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DAD03" w14:textId="77777777" w:rsidR="00A2709D" w:rsidRDefault="00A2709D" w:rsidP="00A2709D">
      <w:pPr>
        <w:pStyle w:val="NormalWeb"/>
        <w:shd w:val="clear" w:color="auto" w:fill="FFFFFF"/>
        <w:spacing w:before="0" w:beforeAutospacing="0" w:after="0" w:afterAutospacing="0"/>
        <w:textAlignment w:val="top"/>
        <w:rPr>
          <w:rStyle w:val="Strong"/>
          <w:rFonts w:ascii="Arial" w:eastAsia="MS Gothic" w:hAnsi="Arial" w:cs="Arial"/>
          <w:b w:val="0"/>
          <w:bCs w:val="0"/>
          <w:color w:val="000000"/>
          <w:sz w:val="24"/>
          <w:szCs w:val="24"/>
        </w:rPr>
      </w:pPr>
    </w:p>
    <w:p w14:paraId="62F10619" w14:textId="77777777" w:rsidR="00D60DEF" w:rsidRDefault="00D60DEF" w:rsidP="00A2709D">
      <w:pPr>
        <w:pStyle w:val="NormalWeb"/>
        <w:shd w:val="clear" w:color="auto" w:fill="FFFFFF"/>
        <w:spacing w:before="0" w:beforeAutospacing="0" w:after="0" w:afterAutospacing="0"/>
        <w:textAlignment w:val="top"/>
        <w:rPr>
          <w:rStyle w:val="Strong"/>
          <w:rFonts w:ascii="Arial" w:eastAsia="MS Gothic" w:hAnsi="Arial" w:cs="Arial"/>
          <w:b w:val="0"/>
          <w:bCs w:val="0"/>
          <w:color w:val="000000"/>
          <w:sz w:val="24"/>
          <w:szCs w:val="24"/>
        </w:rPr>
      </w:pPr>
    </w:p>
    <w:p w14:paraId="53E337F5" w14:textId="77777777" w:rsidR="00D60DEF" w:rsidRDefault="00D60DEF" w:rsidP="00A2709D">
      <w:pPr>
        <w:pStyle w:val="NormalWeb"/>
        <w:shd w:val="clear" w:color="auto" w:fill="FFFFFF"/>
        <w:spacing w:before="0" w:beforeAutospacing="0" w:after="0" w:afterAutospacing="0"/>
        <w:textAlignment w:val="top"/>
        <w:rPr>
          <w:rStyle w:val="Strong"/>
          <w:rFonts w:ascii="Arial" w:eastAsia="MS Gothic" w:hAnsi="Arial" w:cs="Arial"/>
          <w:b w:val="0"/>
          <w:bCs w:val="0"/>
          <w:color w:val="000000"/>
          <w:sz w:val="24"/>
          <w:szCs w:val="24"/>
        </w:rPr>
      </w:pPr>
    </w:p>
    <w:p w14:paraId="7CCF17CD" w14:textId="77777777" w:rsidR="00D60DEF" w:rsidRDefault="00D60DEF" w:rsidP="00A2709D">
      <w:pPr>
        <w:pStyle w:val="NormalWeb"/>
        <w:shd w:val="clear" w:color="auto" w:fill="FFFFFF"/>
        <w:spacing w:before="0" w:beforeAutospacing="0" w:after="0" w:afterAutospacing="0"/>
        <w:textAlignment w:val="top"/>
        <w:rPr>
          <w:rStyle w:val="Strong"/>
          <w:rFonts w:ascii="Arial" w:eastAsia="MS Gothic" w:hAnsi="Arial" w:cs="Arial"/>
          <w:b w:val="0"/>
          <w:bCs w:val="0"/>
          <w:color w:val="000000"/>
          <w:sz w:val="24"/>
          <w:szCs w:val="24"/>
        </w:rPr>
      </w:pPr>
    </w:p>
    <w:p w14:paraId="5383D2D5" w14:textId="77777777" w:rsidR="00D60DEF" w:rsidRDefault="00D60DEF" w:rsidP="00A2709D">
      <w:pPr>
        <w:pStyle w:val="NormalWeb"/>
        <w:shd w:val="clear" w:color="auto" w:fill="FFFFFF"/>
        <w:spacing w:before="0" w:beforeAutospacing="0" w:after="0" w:afterAutospacing="0"/>
        <w:textAlignment w:val="top"/>
        <w:rPr>
          <w:rStyle w:val="Strong"/>
          <w:rFonts w:ascii="Arial" w:eastAsia="MS Gothic" w:hAnsi="Arial" w:cs="Arial"/>
          <w:b w:val="0"/>
          <w:bCs w:val="0"/>
          <w:color w:val="000000"/>
          <w:sz w:val="24"/>
          <w:szCs w:val="24"/>
        </w:rPr>
      </w:pPr>
    </w:p>
    <w:p w14:paraId="033C28D9" w14:textId="77777777" w:rsidR="00D60DEF" w:rsidRDefault="00D60DEF" w:rsidP="00A2709D">
      <w:pPr>
        <w:pStyle w:val="NormalWeb"/>
        <w:shd w:val="clear" w:color="auto" w:fill="FFFFFF"/>
        <w:spacing w:before="0" w:beforeAutospacing="0" w:after="0" w:afterAutospacing="0"/>
        <w:textAlignment w:val="top"/>
        <w:rPr>
          <w:rStyle w:val="Strong"/>
          <w:rFonts w:ascii="Arial" w:eastAsia="MS Gothic" w:hAnsi="Arial" w:cs="Arial"/>
          <w:b w:val="0"/>
          <w:bCs w:val="0"/>
          <w:color w:val="000000"/>
          <w:sz w:val="24"/>
          <w:szCs w:val="24"/>
        </w:rPr>
      </w:pPr>
    </w:p>
    <w:p w14:paraId="448309AE" w14:textId="773708DF" w:rsidR="00A2709D" w:rsidRDefault="00A2709D" w:rsidP="00A2709D">
      <w:pPr>
        <w:pStyle w:val="NormalWeb"/>
        <w:shd w:val="clear" w:color="auto" w:fill="FFFFFF"/>
        <w:spacing w:before="0" w:beforeAutospacing="0" w:after="0" w:afterAutospacing="0"/>
        <w:jc w:val="center"/>
        <w:textAlignment w:val="top"/>
        <w:rPr>
          <w:rStyle w:val="Strong"/>
          <w:rFonts w:ascii="Arial" w:eastAsia="MS Gothic" w:hAnsi="Arial" w:cs="Arial"/>
          <w:b w:val="0"/>
          <w:bCs w:val="0"/>
          <w:color w:val="000000"/>
          <w:sz w:val="24"/>
          <w:szCs w:val="24"/>
        </w:rPr>
      </w:pPr>
      <w:r w:rsidRPr="00063F03">
        <w:rPr>
          <w:rFonts w:ascii="Arial" w:hAnsi="Arial" w:cs="Arial"/>
          <w:b/>
          <w:bCs/>
          <w:noProof/>
          <w:sz w:val="18"/>
          <w:szCs w:val="18"/>
        </w:rPr>
        <w:drawing>
          <wp:inline distT="0" distB="0" distL="0" distR="0" wp14:anchorId="28D9657B" wp14:editId="7A49AB21">
            <wp:extent cx="1771650" cy="1438275"/>
            <wp:effectExtent l="0" t="0" r="0" b="9525"/>
            <wp:docPr id="2" name="Picture 2" descr="sitend-logo-2200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tend-logo-2200x8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1438275"/>
                    </a:xfrm>
                    <a:prstGeom prst="rect">
                      <a:avLst/>
                    </a:prstGeom>
                    <a:noFill/>
                    <a:ln>
                      <a:noFill/>
                    </a:ln>
                  </pic:spPr>
                </pic:pic>
              </a:graphicData>
            </a:graphic>
          </wp:inline>
        </w:drawing>
      </w:r>
    </w:p>
    <w:p w14:paraId="72173DE3" w14:textId="77777777" w:rsidR="00A2709D" w:rsidRDefault="00A2709D" w:rsidP="00A2709D">
      <w:pPr>
        <w:pStyle w:val="NormalWeb"/>
        <w:shd w:val="clear" w:color="auto" w:fill="FFFFFF"/>
        <w:spacing w:before="0" w:beforeAutospacing="0" w:after="0" w:afterAutospacing="0"/>
        <w:textAlignment w:val="top"/>
        <w:rPr>
          <w:rStyle w:val="Strong"/>
          <w:rFonts w:ascii="Arial" w:eastAsia="MS Gothic" w:hAnsi="Arial" w:cs="Arial"/>
          <w:b w:val="0"/>
          <w:bCs w:val="0"/>
          <w:color w:val="000000"/>
          <w:sz w:val="24"/>
          <w:szCs w:val="24"/>
        </w:rPr>
      </w:pPr>
    </w:p>
    <w:p w14:paraId="00AE19F7" w14:textId="77777777" w:rsidR="00A2709D" w:rsidRDefault="00A2709D" w:rsidP="00676862">
      <w:pPr>
        <w:pStyle w:val="NormalWeb"/>
        <w:shd w:val="clear" w:color="auto" w:fill="FFFFFF"/>
        <w:spacing w:before="0" w:beforeAutospacing="0" w:after="0" w:afterAutospacing="0"/>
        <w:jc w:val="right"/>
        <w:textAlignment w:val="top"/>
        <w:rPr>
          <w:rStyle w:val="Strong"/>
          <w:rFonts w:ascii="Arial" w:eastAsia="MS Gothic" w:hAnsi="Arial" w:cs="Arial"/>
          <w:b w:val="0"/>
          <w:bCs w:val="0"/>
          <w:color w:val="000000"/>
          <w:sz w:val="24"/>
          <w:szCs w:val="24"/>
        </w:rPr>
      </w:pPr>
    </w:p>
    <w:p w14:paraId="327F917C" w14:textId="77777777" w:rsidR="002C5F3D" w:rsidRDefault="002C5F3D" w:rsidP="00676862">
      <w:pPr>
        <w:pStyle w:val="NormalWeb"/>
        <w:shd w:val="clear" w:color="auto" w:fill="FFFFFF"/>
        <w:spacing w:before="0" w:beforeAutospacing="0" w:after="0" w:afterAutospacing="0"/>
        <w:jc w:val="right"/>
        <w:textAlignment w:val="top"/>
        <w:rPr>
          <w:rStyle w:val="Strong"/>
          <w:rFonts w:ascii="Arial" w:eastAsia="MS Gothic" w:hAnsi="Arial" w:cs="Arial"/>
          <w:b w:val="0"/>
          <w:bCs w:val="0"/>
          <w:color w:val="000000"/>
          <w:sz w:val="24"/>
          <w:szCs w:val="24"/>
        </w:rPr>
      </w:pPr>
    </w:p>
    <w:p w14:paraId="48A42C22" w14:textId="77777777" w:rsidR="00D60DEF" w:rsidRDefault="00682338" w:rsidP="00DC71DC">
      <w:pPr>
        <w:jc w:val="center"/>
        <w:rPr>
          <w:rFonts w:ascii="Arial" w:hAnsi="Arial" w:cs="Arial"/>
          <w:b/>
          <w:color w:val="C00000"/>
          <w:sz w:val="28"/>
          <w:szCs w:val="28"/>
          <w:lang w:val="mn-MN"/>
        </w:rPr>
      </w:pPr>
      <w:r>
        <w:rPr>
          <w:rFonts w:ascii="Arial" w:hAnsi="Arial" w:cs="Arial"/>
          <w:b/>
          <w:color w:val="C00000"/>
          <w:sz w:val="28"/>
          <w:szCs w:val="28"/>
          <w:lang w:val="mn-MN"/>
        </w:rPr>
        <w:t xml:space="preserve">  </w:t>
      </w:r>
      <w:r w:rsidR="00D60DEF">
        <w:rPr>
          <w:rFonts w:ascii="Arial" w:hAnsi="Arial" w:cs="Arial"/>
          <w:b/>
          <w:color w:val="C00000"/>
          <w:sz w:val="28"/>
          <w:szCs w:val="28"/>
          <w:lang w:val="mn-MN"/>
        </w:rPr>
        <w:t xml:space="preserve">ОНЦГОЙ БАЙДЛЫН ГАЗРЫН СТРАТЕГИ </w:t>
      </w:r>
    </w:p>
    <w:p w14:paraId="14A16D4E" w14:textId="5D3DE306" w:rsidR="00A2709D" w:rsidRDefault="00A2709D" w:rsidP="00DC71DC">
      <w:pPr>
        <w:jc w:val="center"/>
        <w:rPr>
          <w:rFonts w:ascii="Arial" w:hAnsi="Arial" w:cs="Arial"/>
          <w:b/>
          <w:color w:val="C00000"/>
          <w:sz w:val="28"/>
          <w:szCs w:val="28"/>
          <w:lang w:val="mn-MN"/>
        </w:rPr>
      </w:pPr>
      <w:r w:rsidRPr="00B05641">
        <w:rPr>
          <w:rFonts w:ascii="Arial" w:hAnsi="Arial" w:cs="Arial"/>
          <w:b/>
          <w:color w:val="C00000"/>
          <w:sz w:val="28"/>
          <w:szCs w:val="28"/>
          <w:lang w:val="mn-MN"/>
        </w:rPr>
        <w:t>ТӨЛӨВЛӨГӨӨ</w:t>
      </w:r>
    </w:p>
    <w:p w14:paraId="2A3B52BE" w14:textId="40E21CA3" w:rsidR="00D60DEF" w:rsidRDefault="00D60DEF" w:rsidP="00DC71DC">
      <w:pPr>
        <w:jc w:val="center"/>
        <w:rPr>
          <w:rFonts w:ascii="Arial" w:hAnsi="Arial" w:cs="Arial"/>
          <w:b/>
          <w:color w:val="000000" w:themeColor="text1"/>
          <w:sz w:val="28"/>
          <w:szCs w:val="28"/>
          <w:lang w:val="mn-MN"/>
        </w:rPr>
      </w:pPr>
      <w:r w:rsidRPr="00D60DEF">
        <w:rPr>
          <w:rFonts w:ascii="Arial" w:hAnsi="Arial" w:cs="Arial"/>
          <w:b/>
          <w:color w:val="000000" w:themeColor="text1"/>
          <w:sz w:val="28"/>
          <w:szCs w:val="28"/>
          <w:lang w:val="mn-MN"/>
        </w:rPr>
        <w:t>/2021-2024/</w:t>
      </w:r>
    </w:p>
    <w:p w14:paraId="5D66834F" w14:textId="77777777" w:rsidR="00D60DEF" w:rsidRDefault="00D60DEF" w:rsidP="00DC71DC">
      <w:pPr>
        <w:jc w:val="center"/>
        <w:rPr>
          <w:rFonts w:ascii="Arial" w:hAnsi="Arial" w:cs="Arial"/>
          <w:b/>
          <w:color w:val="000000" w:themeColor="text1"/>
          <w:sz w:val="28"/>
          <w:szCs w:val="28"/>
          <w:lang w:val="mn-MN"/>
        </w:rPr>
      </w:pPr>
    </w:p>
    <w:p w14:paraId="35F7BCC9" w14:textId="77777777" w:rsidR="00D60DEF" w:rsidRDefault="00D60DEF" w:rsidP="00DC71DC">
      <w:pPr>
        <w:jc w:val="center"/>
        <w:rPr>
          <w:rFonts w:ascii="Arial" w:hAnsi="Arial" w:cs="Arial"/>
          <w:b/>
          <w:color w:val="000000" w:themeColor="text1"/>
          <w:sz w:val="28"/>
          <w:szCs w:val="28"/>
          <w:lang w:val="mn-MN"/>
        </w:rPr>
      </w:pPr>
    </w:p>
    <w:p w14:paraId="7C124E73" w14:textId="77777777" w:rsidR="00D60DEF" w:rsidRDefault="00D60DEF" w:rsidP="00DC71DC">
      <w:pPr>
        <w:jc w:val="center"/>
        <w:rPr>
          <w:rFonts w:ascii="Arial" w:hAnsi="Arial" w:cs="Arial"/>
          <w:b/>
          <w:color w:val="000000" w:themeColor="text1"/>
          <w:sz w:val="28"/>
          <w:szCs w:val="28"/>
          <w:lang w:val="mn-MN"/>
        </w:rPr>
      </w:pPr>
    </w:p>
    <w:p w14:paraId="6558840B" w14:textId="77777777" w:rsidR="00D60DEF" w:rsidRDefault="00D60DEF" w:rsidP="00DC71DC">
      <w:pPr>
        <w:jc w:val="center"/>
        <w:rPr>
          <w:rFonts w:ascii="Arial" w:hAnsi="Arial" w:cs="Arial"/>
          <w:b/>
          <w:color w:val="000000" w:themeColor="text1"/>
          <w:sz w:val="28"/>
          <w:szCs w:val="28"/>
          <w:lang w:val="mn-MN"/>
        </w:rPr>
      </w:pPr>
    </w:p>
    <w:p w14:paraId="0FCE73FD" w14:textId="77777777" w:rsidR="00D60DEF" w:rsidRDefault="00D60DEF" w:rsidP="00DC71DC">
      <w:pPr>
        <w:jc w:val="center"/>
        <w:rPr>
          <w:rFonts w:ascii="Arial" w:hAnsi="Arial" w:cs="Arial"/>
          <w:b/>
          <w:color w:val="000000" w:themeColor="text1"/>
          <w:sz w:val="28"/>
          <w:szCs w:val="28"/>
          <w:lang w:val="mn-MN"/>
        </w:rPr>
      </w:pPr>
    </w:p>
    <w:p w14:paraId="7E446A27" w14:textId="5BB2AD1D" w:rsidR="00D60DEF" w:rsidRPr="00484A1B" w:rsidRDefault="00484A1B" w:rsidP="00484A1B">
      <w:pPr>
        <w:rPr>
          <w:rFonts w:ascii="Arial" w:hAnsi="Arial" w:cs="Arial"/>
          <w:b/>
          <w:i/>
          <w:color w:val="000000" w:themeColor="text1"/>
          <w:sz w:val="24"/>
          <w:szCs w:val="24"/>
          <w:lang w:val="mn-MN"/>
        </w:rPr>
      </w:pPr>
      <w:r>
        <w:rPr>
          <w:rFonts w:ascii="Arial" w:hAnsi="Arial" w:cs="Arial"/>
          <w:color w:val="000000" w:themeColor="text1"/>
          <w:sz w:val="24"/>
          <w:szCs w:val="24"/>
          <w:lang w:val="mn-MN"/>
        </w:rPr>
        <w:t xml:space="preserve">              </w:t>
      </w:r>
      <w:r w:rsidRPr="00484A1B">
        <w:rPr>
          <w:rFonts w:ascii="Arial" w:hAnsi="Arial" w:cs="Arial"/>
          <w:b/>
          <w:i/>
          <w:color w:val="000000" w:themeColor="text1"/>
          <w:sz w:val="24"/>
          <w:szCs w:val="24"/>
          <w:lang w:val="mn-MN"/>
        </w:rPr>
        <w:t xml:space="preserve">Төлөвлөгөө баталсан:                   </w:t>
      </w:r>
      <w:r>
        <w:rPr>
          <w:rFonts w:ascii="Arial" w:hAnsi="Arial" w:cs="Arial"/>
          <w:b/>
          <w:i/>
          <w:color w:val="000000" w:themeColor="text1"/>
          <w:sz w:val="24"/>
          <w:szCs w:val="24"/>
          <w:lang w:val="mn-MN"/>
        </w:rPr>
        <w:t xml:space="preserve">    Төсвийн ерөнхийлөн за</w:t>
      </w:r>
      <w:r w:rsidRPr="00484A1B">
        <w:rPr>
          <w:rFonts w:ascii="Arial" w:hAnsi="Arial" w:cs="Arial"/>
          <w:b/>
          <w:i/>
          <w:color w:val="000000" w:themeColor="text1"/>
          <w:sz w:val="24"/>
          <w:szCs w:val="24"/>
          <w:lang w:val="mn-MN"/>
        </w:rPr>
        <w:t>хирагч</w:t>
      </w:r>
    </w:p>
    <w:p w14:paraId="21A951AE" w14:textId="77777777" w:rsidR="00D60DEF" w:rsidRDefault="00D60DEF" w:rsidP="00DC71DC">
      <w:pPr>
        <w:jc w:val="center"/>
        <w:rPr>
          <w:rFonts w:ascii="Arial" w:hAnsi="Arial" w:cs="Arial"/>
          <w:b/>
          <w:color w:val="000000" w:themeColor="text1"/>
          <w:sz w:val="28"/>
          <w:szCs w:val="28"/>
          <w:lang w:val="mn-MN"/>
        </w:rPr>
      </w:pPr>
    </w:p>
    <w:p w14:paraId="77AF4F42" w14:textId="53A95E57" w:rsidR="00D60DEF" w:rsidRDefault="00484A1B" w:rsidP="00484A1B">
      <w:pPr>
        <w:rPr>
          <w:rFonts w:ascii="Arial" w:hAnsi="Arial" w:cs="Arial"/>
          <w:i/>
          <w:color w:val="000000" w:themeColor="text1"/>
          <w:sz w:val="24"/>
          <w:szCs w:val="24"/>
          <w:lang w:val="mn-MN"/>
        </w:rPr>
      </w:pPr>
      <w:r w:rsidRPr="00484A1B">
        <w:rPr>
          <w:rFonts w:ascii="Arial" w:hAnsi="Arial" w:cs="Arial"/>
          <w:b/>
          <w:color w:val="000000" w:themeColor="text1"/>
          <w:sz w:val="24"/>
          <w:szCs w:val="24"/>
          <w:lang w:val="mn-MN"/>
        </w:rPr>
        <w:t xml:space="preserve">                    </w:t>
      </w:r>
      <w:r w:rsidRPr="00484A1B">
        <w:rPr>
          <w:rFonts w:ascii="Arial" w:hAnsi="Arial" w:cs="Arial"/>
          <w:i/>
          <w:color w:val="000000" w:themeColor="text1"/>
          <w:sz w:val="24"/>
          <w:szCs w:val="24"/>
          <w:lang w:val="mn-MN"/>
        </w:rPr>
        <w:t xml:space="preserve">Аймгийн засаг дарга                         </w:t>
      </w:r>
      <w:r>
        <w:rPr>
          <w:rFonts w:ascii="Arial" w:hAnsi="Arial" w:cs="Arial"/>
          <w:i/>
          <w:color w:val="000000" w:themeColor="text1"/>
          <w:sz w:val="24"/>
          <w:szCs w:val="24"/>
          <w:lang w:val="mn-MN"/>
        </w:rPr>
        <w:t xml:space="preserve">                   </w:t>
      </w:r>
      <w:r w:rsidRPr="00484A1B">
        <w:rPr>
          <w:rFonts w:ascii="Arial" w:hAnsi="Arial" w:cs="Arial"/>
          <w:i/>
          <w:color w:val="000000" w:themeColor="text1"/>
          <w:sz w:val="24"/>
          <w:szCs w:val="24"/>
          <w:lang w:val="mn-MN"/>
        </w:rPr>
        <w:t>Г.Батзам</w:t>
      </w:r>
    </w:p>
    <w:p w14:paraId="79A3D53A" w14:textId="079B41CA" w:rsidR="00484A1B" w:rsidRDefault="00484A1B" w:rsidP="00484A1B">
      <w:pPr>
        <w:rPr>
          <w:rFonts w:ascii="Arial" w:hAnsi="Arial" w:cs="Arial"/>
          <w:i/>
          <w:color w:val="000000" w:themeColor="text1"/>
          <w:sz w:val="24"/>
          <w:szCs w:val="24"/>
          <w:lang w:val="mn-MN"/>
        </w:rPr>
      </w:pPr>
      <w:r>
        <w:rPr>
          <w:rFonts w:ascii="Arial" w:hAnsi="Arial" w:cs="Arial"/>
          <w:i/>
          <w:color w:val="000000" w:themeColor="text1"/>
          <w:sz w:val="24"/>
          <w:szCs w:val="24"/>
          <w:lang w:val="mn-MN"/>
        </w:rPr>
        <w:t xml:space="preserve">                         </w:t>
      </w:r>
    </w:p>
    <w:p w14:paraId="1D37FABF" w14:textId="333E9E37" w:rsidR="00484A1B" w:rsidRDefault="00484A1B" w:rsidP="00484A1B">
      <w:pPr>
        <w:rPr>
          <w:rFonts w:ascii="Arial" w:hAnsi="Arial" w:cs="Arial"/>
          <w:i/>
          <w:color w:val="000000" w:themeColor="text1"/>
          <w:sz w:val="22"/>
          <w:szCs w:val="22"/>
        </w:rPr>
      </w:pPr>
      <w:r>
        <w:rPr>
          <w:rFonts w:ascii="Arial" w:hAnsi="Arial" w:cs="Arial"/>
          <w:i/>
          <w:color w:val="000000" w:themeColor="text1"/>
          <w:sz w:val="24"/>
          <w:szCs w:val="24"/>
          <w:lang w:val="mn-MN"/>
        </w:rPr>
        <w:t xml:space="preserve">                       </w:t>
      </w:r>
      <w:r w:rsidRPr="00484A1B">
        <w:rPr>
          <w:rFonts w:ascii="Arial" w:hAnsi="Arial" w:cs="Arial"/>
          <w:i/>
          <w:color w:val="000000" w:themeColor="text1"/>
          <w:sz w:val="22"/>
          <w:szCs w:val="22"/>
        </w:rPr>
        <w:t>(</w:t>
      </w:r>
      <w:r w:rsidRPr="00484A1B">
        <w:rPr>
          <w:rFonts w:ascii="Arial" w:hAnsi="Arial" w:cs="Arial"/>
          <w:i/>
          <w:color w:val="000000" w:themeColor="text1"/>
          <w:sz w:val="22"/>
          <w:szCs w:val="22"/>
          <w:lang w:val="mn-MN"/>
        </w:rPr>
        <w:t>албан тушаал</w:t>
      </w:r>
      <w:r w:rsidRPr="00484A1B">
        <w:rPr>
          <w:rFonts w:ascii="Arial" w:hAnsi="Arial" w:cs="Arial"/>
          <w:i/>
          <w:color w:val="000000" w:themeColor="text1"/>
          <w:sz w:val="22"/>
          <w:szCs w:val="22"/>
        </w:rPr>
        <w:t>)                    (</w:t>
      </w:r>
      <w:r w:rsidRPr="00484A1B">
        <w:rPr>
          <w:rFonts w:ascii="Arial" w:hAnsi="Arial" w:cs="Arial"/>
          <w:i/>
          <w:color w:val="000000" w:themeColor="text1"/>
          <w:sz w:val="22"/>
          <w:szCs w:val="22"/>
          <w:lang w:val="mn-MN"/>
        </w:rPr>
        <w:t>гарын үсэг</w:t>
      </w:r>
      <w:r w:rsidRPr="00484A1B">
        <w:rPr>
          <w:rFonts w:ascii="Arial" w:hAnsi="Arial" w:cs="Arial"/>
          <w:i/>
          <w:color w:val="000000" w:themeColor="text1"/>
          <w:sz w:val="22"/>
          <w:szCs w:val="22"/>
        </w:rPr>
        <w:t>)</w:t>
      </w:r>
    </w:p>
    <w:p w14:paraId="04487103" w14:textId="77777777" w:rsidR="00484A1B" w:rsidRDefault="00484A1B" w:rsidP="00484A1B">
      <w:pPr>
        <w:rPr>
          <w:rFonts w:ascii="Arial" w:hAnsi="Arial" w:cs="Arial"/>
          <w:i/>
          <w:color w:val="000000" w:themeColor="text1"/>
          <w:sz w:val="22"/>
          <w:szCs w:val="22"/>
        </w:rPr>
      </w:pPr>
    </w:p>
    <w:p w14:paraId="66002E07" w14:textId="77777777" w:rsidR="00484A1B" w:rsidRDefault="00484A1B" w:rsidP="00484A1B">
      <w:pPr>
        <w:rPr>
          <w:rFonts w:ascii="Arial" w:hAnsi="Arial" w:cs="Arial"/>
          <w:i/>
          <w:color w:val="000000" w:themeColor="text1"/>
          <w:sz w:val="22"/>
          <w:szCs w:val="22"/>
          <w:lang w:val="mn-MN"/>
        </w:rPr>
      </w:pPr>
    </w:p>
    <w:p w14:paraId="6A242913" w14:textId="62FD0C60" w:rsidR="00484A1B" w:rsidRPr="003C2FBF" w:rsidRDefault="00484A1B" w:rsidP="003C2FBF">
      <w:pPr>
        <w:tabs>
          <w:tab w:val="left" w:pos="3119"/>
        </w:tabs>
        <w:rPr>
          <w:rFonts w:ascii="Arial" w:hAnsi="Arial" w:cs="Arial"/>
          <w:i/>
          <w:color w:val="000000" w:themeColor="text1"/>
          <w:sz w:val="22"/>
          <w:szCs w:val="22"/>
          <w:lang w:val="mn-MN"/>
        </w:rPr>
      </w:pPr>
      <w:r>
        <w:rPr>
          <w:rFonts w:ascii="Arial" w:hAnsi="Arial" w:cs="Arial"/>
          <w:i/>
          <w:color w:val="000000" w:themeColor="text1"/>
          <w:sz w:val="22"/>
          <w:szCs w:val="22"/>
          <w:lang w:val="mn-MN"/>
        </w:rPr>
        <w:t xml:space="preserve">                                                  </w:t>
      </w:r>
      <w:r w:rsidRPr="003C2FBF">
        <w:rPr>
          <w:rFonts w:ascii="Arial" w:hAnsi="Arial" w:cs="Arial"/>
          <w:i/>
          <w:color w:val="000000" w:themeColor="text1"/>
          <w:sz w:val="22"/>
          <w:szCs w:val="22"/>
          <w:lang w:val="mn-MN"/>
        </w:rPr>
        <w:t>2021 оны 05 дугаар сарын ...</w:t>
      </w:r>
      <w:r w:rsidR="002C5F3D">
        <w:rPr>
          <w:rFonts w:ascii="Arial" w:hAnsi="Arial" w:cs="Arial"/>
          <w:i/>
          <w:color w:val="000000" w:themeColor="text1"/>
          <w:sz w:val="22"/>
          <w:szCs w:val="22"/>
          <w:lang w:val="mn-MN"/>
        </w:rPr>
        <w:t>.</w:t>
      </w:r>
      <w:r w:rsidRPr="003C2FBF">
        <w:rPr>
          <w:rFonts w:ascii="Arial" w:hAnsi="Arial" w:cs="Arial"/>
          <w:i/>
          <w:color w:val="000000" w:themeColor="text1"/>
          <w:sz w:val="22"/>
          <w:szCs w:val="22"/>
          <w:lang w:val="mn-MN"/>
        </w:rPr>
        <w:t>-ны өдөр</w:t>
      </w:r>
    </w:p>
    <w:p w14:paraId="63EFBEDD" w14:textId="77777777" w:rsidR="003C2FBF" w:rsidRDefault="003C2FBF" w:rsidP="00484A1B">
      <w:pPr>
        <w:rPr>
          <w:rFonts w:ascii="Arial" w:hAnsi="Arial" w:cs="Arial"/>
          <w:i/>
          <w:color w:val="000000" w:themeColor="text1"/>
          <w:sz w:val="22"/>
          <w:szCs w:val="22"/>
          <w:lang w:val="mn-MN"/>
        </w:rPr>
      </w:pPr>
    </w:p>
    <w:p w14:paraId="7F7A11AD" w14:textId="77777777" w:rsidR="003C2FBF" w:rsidRDefault="003C2FBF" w:rsidP="00484A1B">
      <w:pPr>
        <w:rPr>
          <w:rFonts w:ascii="Arial" w:hAnsi="Arial" w:cs="Arial"/>
          <w:i/>
          <w:color w:val="000000" w:themeColor="text1"/>
          <w:sz w:val="22"/>
          <w:szCs w:val="22"/>
          <w:lang w:val="mn-MN"/>
        </w:rPr>
      </w:pPr>
    </w:p>
    <w:p w14:paraId="65CC0F11" w14:textId="77777777" w:rsidR="001A143A" w:rsidRPr="00EA7A9B" w:rsidRDefault="001A143A" w:rsidP="00484A1B">
      <w:pPr>
        <w:rPr>
          <w:rFonts w:ascii="Arial" w:hAnsi="Arial" w:cs="Arial"/>
          <w:i/>
          <w:color w:val="000000" w:themeColor="text1"/>
          <w:sz w:val="22"/>
          <w:szCs w:val="22"/>
        </w:rPr>
      </w:pPr>
    </w:p>
    <w:p w14:paraId="0905218C" w14:textId="77777777" w:rsidR="003C2FBF" w:rsidRDefault="003C2FBF" w:rsidP="00484A1B">
      <w:pPr>
        <w:rPr>
          <w:rFonts w:ascii="Arial" w:hAnsi="Arial" w:cs="Arial"/>
          <w:i/>
          <w:color w:val="000000" w:themeColor="text1"/>
          <w:sz w:val="22"/>
          <w:szCs w:val="22"/>
          <w:lang w:val="mn-MN"/>
        </w:rPr>
      </w:pPr>
    </w:p>
    <w:p w14:paraId="24E4A98A" w14:textId="27C20329" w:rsidR="003C2FBF" w:rsidRDefault="003C2FBF" w:rsidP="003C2FBF">
      <w:pPr>
        <w:tabs>
          <w:tab w:val="left" w:pos="851"/>
        </w:tabs>
        <w:rPr>
          <w:rFonts w:ascii="Arial" w:hAnsi="Arial" w:cs="Arial"/>
          <w:b/>
          <w:i/>
          <w:color w:val="000000" w:themeColor="text1"/>
          <w:sz w:val="24"/>
          <w:szCs w:val="24"/>
          <w:lang w:val="mn-MN"/>
        </w:rPr>
      </w:pPr>
      <w:r>
        <w:rPr>
          <w:rFonts w:ascii="Arial" w:hAnsi="Arial" w:cs="Arial"/>
          <w:b/>
          <w:i/>
          <w:color w:val="000000" w:themeColor="text1"/>
          <w:sz w:val="24"/>
          <w:szCs w:val="24"/>
          <w:lang w:val="mn-MN"/>
        </w:rPr>
        <w:t xml:space="preserve">              </w:t>
      </w:r>
      <w:r w:rsidRPr="003C2FBF">
        <w:rPr>
          <w:rFonts w:ascii="Arial" w:hAnsi="Arial" w:cs="Arial"/>
          <w:b/>
          <w:i/>
          <w:color w:val="000000" w:themeColor="text1"/>
          <w:sz w:val="24"/>
          <w:szCs w:val="24"/>
          <w:lang w:val="mn-MN"/>
        </w:rPr>
        <w:t>Төлөвлөгөө боловсруулсан:</w:t>
      </w:r>
    </w:p>
    <w:p w14:paraId="6BA0BCAD" w14:textId="77777777" w:rsidR="003C2FBF" w:rsidRDefault="003C2FBF" w:rsidP="00484A1B">
      <w:pPr>
        <w:rPr>
          <w:rFonts w:ascii="Arial" w:hAnsi="Arial" w:cs="Arial"/>
          <w:b/>
          <w:i/>
          <w:color w:val="000000" w:themeColor="text1"/>
          <w:sz w:val="24"/>
          <w:szCs w:val="24"/>
          <w:lang w:val="mn-MN"/>
        </w:rPr>
      </w:pPr>
    </w:p>
    <w:p w14:paraId="4E2BB876" w14:textId="237D6A08" w:rsidR="003C2FBF" w:rsidRPr="003C2FBF" w:rsidRDefault="003C2FBF" w:rsidP="003C2FBF">
      <w:pPr>
        <w:tabs>
          <w:tab w:val="left" w:pos="851"/>
        </w:tabs>
        <w:rPr>
          <w:rFonts w:ascii="Arial" w:hAnsi="Arial" w:cs="Arial"/>
          <w:i/>
          <w:color w:val="000000" w:themeColor="text1"/>
          <w:sz w:val="24"/>
          <w:szCs w:val="24"/>
          <w:lang w:val="mn-MN"/>
        </w:rPr>
      </w:pPr>
      <w:r>
        <w:rPr>
          <w:rFonts w:ascii="Arial" w:hAnsi="Arial" w:cs="Arial"/>
          <w:i/>
          <w:color w:val="000000" w:themeColor="text1"/>
          <w:sz w:val="24"/>
          <w:szCs w:val="24"/>
          <w:lang w:val="mn-MN"/>
        </w:rPr>
        <w:t xml:space="preserve">              </w:t>
      </w:r>
      <w:r w:rsidRPr="003C2FBF">
        <w:rPr>
          <w:rFonts w:ascii="Arial" w:hAnsi="Arial" w:cs="Arial"/>
          <w:i/>
          <w:color w:val="000000" w:themeColor="text1"/>
          <w:sz w:val="24"/>
          <w:szCs w:val="24"/>
          <w:lang w:val="mn-MN"/>
        </w:rPr>
        <w:t>Онцгой байдлын газрын дарга</w:t>
      </w:r>
      <w:r>
        <w:rPr>
          <w:rFonts w:ascii="Arial" w:hAnsi="Arial" w:cs="Arial"/>
          <w:i/>
          <w:color w:val="000000" w:themeColor="text1"/>
          <w:sz w:val="24"/>
          <w:szCs w:val="24"/>
          <w:lang w:val="mn-MN"/>
        </w:rPr>
        <w:t xml:space="preserve">, хурандаа                           Н.Чанцал                             </w:t>
      </w:r>
    </w:p>
    <w:p w14:paraId="1B808905" w14:textId="6A379209" w:rsidR="00D60DEF" w:rsidRPr="00484A1B" w:rsidRDefault="00D60DEF" w:rsidP="00DC71DC">
      <w:pPr>
        <w:jc w:val="center"/>
        <w:rPr>
          <w:rFonts w:ascii="Arial" w:hAnsi="Arial" w:cs="Arial"/>
          <w:i/>
          <w:color w:val="000000" w:themeColor="text1"/>
          <w:sz w:val="22"/>
          <w:szCs w:val="22"/>
          <w:lang w:val="mn-MN"/>
        </w:rPr>
      </w:pPr>
    </w:p>
    <w:p w14:paraId="3629830A" w14:textId="0ACA23AE" w:rsidR="003C2FBF" w:rsidRDefault="003C2FBF" w:rsidP="003C2FBF">
      <w:pPr>
        <w:rPr>
          <w:rFonts w:ascii="Arial" w:hAnsi="Arial" w:cs="Arial"/>
          <w:i/>
          <w:color w:val="000000" w:themeColor="text1"/>
          <w:sz w:val="22"/>
          <w:szCs w:val="22"/>
        </w:rPr>
      </w:pPr>
      <w:r>
        <w:rPr>
          <w:rFonts w:ascii="Arial" w:hAnsi="Arial" w:cs="Arial"/>
          <w:i/>
          <w:color w:val="000000" w:themeColor="text1"/>
          <w:sz w:val="22"/>
          <w:szCs w:val="22"/>
          <w:lang w:val="mn-MN"/>
        </w:rPr>
        <w:t xml:space="preserve">                                        </w:t>
      </w:r>
      <w:r w:rsidRPr="00484A1B">
        <w:rPr>
          <w:rFonts w:ascii="Arial" w:hAnsi="Arial" w:cs="Arial"/>
          <w:i/>
          <w:color w:val="000000" w:themeColor="text1"/>
          <w:sz w:val="22"/>
          <w:szCs w:val="22"/>
        </w:rPr>
        <w:t>(</w:t>
      </w:r>
      <w:r w:rsidRPr="00484A1B">
        <w:rPr>
          <w:rFonts w:ascii="Arial" w:hAnsi="Arial" w:cs="Arial"/>
          <w:i/>
          <w:color w:val="000000" w:themeColor="text1"/>
          <w:sz w:val="22"/>
          <w:szCs w:val="22"/>
          <w:lang w:val="mn-MN"/>
        </w:rPr>
        <w:t>албан тушаал</w:t>
      </w:r>
      <w:r w:rsidRPr="00484A1B">
        <w:rPr>
          <w:rFonts w:ascii="Arial" w:hAnsi="Arial" w:cs="Arial"/>
          <w:i/>
          <w:color w:val="000000" w:themeColor="text1"/>
          <w:sz w:val="22"/>
          <w:szCs w:val="22"/>
        </w:rPr>
        <w:t xml:space="preserve">)                   </w:t>
      </w:r>
      <w:r>
        <w:rPr>
          <w:rFonts w:ascii="Arial" w:hAnsi="Arial" w:cs="Arial"/>
          <w:i/>
          <w:color w:val="000000" w:themeColor="text1"/>
          <w:sz w:val="22"/>
          <w:szCs w:val="22"/>
          <w:lang w:val="mn-MN"/>
        </w:rPr>
        <w:t xml:space="preserve">         </w:t>
      </w:r>
      <w:r w:rsidRPr="00484A1B">
        <w:rPr>
          <w:rFonts w:ascii="Arial" w:hAnsi="Arial" w:cs="Arial"/>
          <w:i/>
          <w:color w:val="000000" w:themeColor="text1"/>
          <w:sz w:val="22"/>
          <w:szCs w:val="22"/>
        </w:rPr>
        <w:t xml:space="preserve"> (</w:t>
      </w:r>
      <w:r w:rsidRPr="00484A1B">
        <w:rPr>
          <w:rFonts w:ascii="Arial" w:hAnsi="Arial" w:cs="Arial"/>
          <w:i/>
          <w:color w:val="000000" w:themeColor="text1"/>
          <w:sz w:val="22"/>
          <w:szCs w:val="22"/>
          <w:lang w:val="mn-MN"/>
        </w:rPr>
        <w:t>гарын үсэг</w:t>
      </w:r>
      <w:r w:rsidRPr="00484A1B">
        <w:rPr>
          <w:rFonts w:ascii="Arial" w:hAnsi="Arial" w:cs="Arial"/>
          <w:i/>
          <w:color w:val="000000" w:themeColor="text1"/>
          <w:sz w:val="22"/>
          <w:szCs w:val="22"/>
        </w:rPr>
        <w:t>)</w:t>
      </w:r>
    </w:p>
    <w:p w14:paraId="7194E11C" w14:textId="77777777" w:rsidR="003C2FBF" w:rsidRDefault="003C2FBF" w:rsidP="003C2FBF">
      <w:pPr>
        <w:rPr>
          <w:rFonts w:ascii="Arial" w:hAnsi="Arial" w:cs="Arial"/>
          <w:i/>
          <w:color w:val="000000" w:themeColor="text1"/>
          <w:sz w:val="22"/>
          <w:szCs w:val="22"/>
        </w:rPr>
      </w:pPr>
    </w:p>
    <w:p w14:paraId="778CDE23" w14:textId="77777777" w:rsidR="003C2FBF" w:rsidRDefault="003C2FBF" w:rsidP="003C2FBF">
      <w:pPr>
        <w:rPr>
          <w:rFonts w:ascii="Arial" w:hAnsi="Arial" w:cs="Arial"/>
          <w:i/>
          <w:color w:val="000000" w:themeColor="text1"/>
          <w:sz w:val="22"/>
          <w:szCs w:val="22"/>
          <w:lang w:val="mn-MN"/>
        </w:rPr>
      </w:pPr>
    </w:p>
    <w:p w14:paraId="7232E55D" w14:textId="20D09FE9" w:rsidR="003C2FBF" w:rsidRPr="003C2FBF" w:rsidRDefault="003C2FBF" w:rsidP="003C2FBF">
      <w:pPr>
        <w:rPr>
          <w:rFonts w:ascii="Arial" w:hAnsi="Arial" w:cs="Arial"/>
          <w:i/>
          <w:color w:val="000000" w:themeColor="text1"/>
          <w:sz w:val="22"/>
          <w:szCs w:val="22"/>
          <w:lang w:val="mn-MN"/>
        </w:rPr>
      </w:pPr>
      <w:r>
        <w:rPr>
          <w:rFonts w:ascii="Arial" w:hAnsi="Arial" w:cs="Arial"/>
          <w:i/>
          <w:color w:val="000000" w:themeColor="text1"/>
          <w:sz w:val="22"/>
          <w:szCs w:val="22"/>
          <w:lang w:val="mn-MN"/>
        </w:rPr>
        <w:t xml:space="preserve">                                                  </w:t>
      </w:r>
      <w:r w:rsidRPr="003C2FBF">
        <w:rPr>
          <w:rFonts w:ascii="Arial" w:hAnsi="Arial" w:cs="Arial"/>
          <w:i/>
          <w:color w:val="000000" w:themeColor="text1"/>
          <w:sz w:val="22"/>
          <w:szCs w:val="22"/>
          <w:lang w:val="mn-MN"/>
        </w:rPr>
        <w:t>2021 оны 05 дугаар сарын ...</w:t>
      </w:r>
      <w:r w:rsidR="002C5F3D">
        <w:rPr>
          <w:rFonts w:ascii="Arial" w:hAnsi="Arial" w:cs="Arial"/>
          <w:i/>
          <w:color w:val="000000" w:themeColor="text1"/>
          <w:sz w:val="22"/>
          <w:szCs w:val="22"/>
          <w:lang w:val="mn-MN"/>
        </w:rPr>
        <w:t>.</w:t>
      </w:r>
      <w:r w:rsidRPr="003C2FBF">
        <w:rPr>
          <w:rFonts w:ascii="Arial" w:hAnsi="Arial" w:cs="Arial"/>
          <w:i/>
          <w:color w:val="000000" w:themeColor="text1"/>
          <w:sz w:val="22"/>
          <w:szCs w:val="22"/>
          <w:lang w:val="mn-MN"/>
        </w:rPr>
        <w:t>-ны өдөр</w:t>
      </w:r>
    </w:p>
    <w:p w14:paraId="32C82DD9" w14:textId="77777777" w:rsidR="00BC6C60" w:rsidRDefault="00BC6C60" w:rsidP="00BC6C60">
      <w:pPr>
        <w:rPr>
          <w:rFonts w:ascii="Arial" w:hAnsi="Arial" w:cs="Arial"/>
          <w:b/>
          <w:color w:val="000000" w:themeColor="text1"/>
          <w:sz w:val="28"/>
          <w:szCs w:val="28"/>
          <w:lang w:val="mn-MN"/>
        </w:rPr>
      </w:pPr>
    </w:p>
    <w:p w14:paraId="4F481CB9" w14:textId="77777777" w:rsidR="00BC6C60" w:rsidRDefault="00BC6C60" w:rsidP="00BC6C60">
      <w:pPr>
        <w:rPr>
          <w:rFonts w:ascii="Arial" w:hAnsi="Arial" w:cs="Arial"/>
          <w:b/>
          <w:color w:val="000000" w:themeColor="text1"/>
          <w:sz w:val="28"/>
          <w:szCs w:val="28"/>
          <w:lang w:val="mn-MN"/>
        </w:rPr>
      </w:pPr>
    </w:p>
    <w:p w14:paraId="01378D35" w14:textId="77777777" w:rsidR="00AE1112" w:rsidRDefault="00AE1112" w:rsidP="00BC6C60">
      <w:pPr>
        <w:rPr>
          <w:rFonts w:ascii="Arial" w:hAnsi="Arial" w:cs="Arial"/>
          <w:b/>
          <w:color w:val="000000" w:themeColor="text1"/>
          <w:sz w:val="28"/>
          <w:szCs w:val="28"/>
          <w:lang w:val="mn-MN"/>
        </w:rPr>
      </w:pPr>
    </w:p>
    <w:p w14:paraId="2D99EAA7" w14:textId="77777777" w:rsidR="009C0A0B" w:rsidRDefault="009C0A0B" w:rsidP="00BC6C60">
      <w:pPr>
        <w:rPr>
          <w:rFonts w:ascii="Arial" w:hAnsi="Arial" w:cs="Arial"/>
          <w:b/>
          <w:color w:val="000000" w:themeColor="text1"/>
          <w:sz w:val="28"/>
          <w:szCs w:val="28"/>
          <w:lang w:val="mn-MN"/>
        </w:rPr>
      </w:pPr>
    </w:p>
    <w:p w14:paraId="07C7772C" w14:textId="77777777" w:rsidR="003C2FBF" w:rsidRDefault="003C2FBF" w:rsidP="00BC6C60">
      <w:pPr>
        <w:rPr>
          <w:rFonts w:ascii="Arial" w:hAnsi="Arial" w:cs="Arial"/>
          <w:b/>
          <w:color w:val="000000" w:themeColor="text1"/>
          <w:sz w:val="28"/>
          <w:szCs w:val="28"/>
          <w:lang w:val="mn-MN"/>
        </w:rPr>
      </w:pPr>
    </w:p>
    <w:p w14:paraId="0A3385DD" w14:textId="77777777" w:rsidR="003C2FBF" w:rsidRDefault="003C2FBF" w:rsidP="00BC6C60">
      <w:pPr>
        <w:rPr>
          <w:rFonts w:ascii="Arial" w:hAnsi="Arial" w:cs="Arial"/>
          <w:b/>
          <w:color w:val="000000" w:themeColor="text1"/>
          <w:sz w:val="28"/>
          <w:szCs w:val="28"/>
          <w:lang w:val="mn-MN"/>
        </w:rPr>
      </w:pPr>
    </w:p>
    <w:p w14:paraId="2B166AE3" w14:textId="77777777" w:rsidR="001A143A" w:rsidRDefault="001A143A" w:rsidP="00BC6C60">
      <w:pPr>
        <w:rPr>
          <w:rFonts w:ascii="Arial" w:hAnsi="Arial" w:cs="Arial"/>
          <w:b/>
          <w:color w:val="000000" w:themeColor="text1"/>
          <w:sz w:val="28"/>
          <w:szCs w:val="28"/>
          <w:lang w:val="mn-MN"/>
        </w:rPr>
      </w:pPr>
    </w:p>
    <w:p w14:paraId="6C9E3F7A" w14:textId="7F6A65C8" w:rsidR="00D60DEF" w:rsidRPr="00BC6C60" w:rsidRDefault="00D60DEF" w:rsidP="00BC6C60">
      <w:pPr>
        <w:jc w:val="center"/>
        <w:rPr>
          <w:rFonts w:ascii="Arial" w:hAnsi="Arial" w:cs="Arial"/>
          <w:b/>
          <w:color w:val="000000" w:themeColor="text1"/>
          <w:sz w:val="22"/>
          <w:szCs w:val="22"/>
          <w:lang w:val="mn-MN"/>
        </w:rPr>
      </w:pPr>
      <w:r w:rsidRPr="00BC6C60">
        <w:rPr>
          <w:rFonts w:ascii="Arial" w:hAnsi="Arial" w:cs="Arial"/>
          <w:b/>
          <w:color w:val="000000" w:themeColor="text1"/>
          <w:sz w:val="22"/>
          <w:szCs w:val="22"/>
          <w:lang w:val="mn-MN"/>
        </w:rPr>
        <w:t>НИЙТЛЭГ ҮНДЭСЛЭЛ, АРГА ЗҮЙ</w:t>
      </w:r>
    </w:p>
    <w:p w14:paraId="27DFD891" w14:textId="77777777" w:rsidR="00D60DEF" w:rsidRPr="00BC6C60" w:rsidRDefault="00D60DEF" w:rsidP="00DC71DC">
      <w:pPr>
        <w:jc w:val="center"/>
        <w:rPr>
          <w:rFonts w:ascii="Arial" w:hAnsi="Arial" w:cs="Arial"/>
          <w:b/>
          <w:color w:val="000000" w:themeColor="text1"/>
          <w:sz w:val="22"/>
          <w:szCs w:val="22"/>
          <w:lang w:val="mn-MN"/>
        </w:rPr>
      </w:pPr>
    </w:p>
    <w:p w14:paraId="1F51B864" w14:textId="191C8050" w:rsidR="00D60DEF" w:rsidRPr="00433E69" w:rsidRDefault="00D60DEF" w:rsidP="00433E69">
      <w:pPr>
        <w:ind w:firstLine="720"/>
        <w:rPr>
          <w:rFonts w:ascii="Arial" w:hAnsi="Arial" w:cs="Arial"/>
          <w:b/>
          <w:color w:val="000000" w:themeColor="text1"/>
          <w:sz w:val="20"/>
          <w:szCs w:val="20"/>
          <w:lang w:val="mn-MN"/>
        </w:rPr>
      </w:pPr>
      <w:r w:rsidRPr="00557E63">
        <w:rPr>
          <w:rFonts w:ascii="Arial" w:hAnsi="Arial" w:cs="Arial"/>
          <w:b/>
          <w:color w:val="000000" w:themeColor="text1"/>
          <w:sz w:val="20"/>
          <w:szCs w:val="20"/>
          <w:lang w:val="mn-MN"/>
        </w:rPr>
        <w:t>Стратеги тө</w:t>
      </w:r>
      <w:r w:rsidR="00433E69">
        <w:rPr>
          <w:rFonts w:ascii="Arial" w:hAnsi="Arial" w:cs="Arial"/>
          <w:b/>
          <w:color w:val="000000" w:themeColor="text1"/>
          <w:sz w:val="20"/>
          <w:szCs w:val="20"/>
          <w:lang w:val="mn-MN"/>
        </w:rPr>
        <w:t>лөвлөгөө боловсруулах үндэслэл:</w:t>
      </w:r>
    </w:p>
    <w:p w14:paraId="1D1B8A21" w14:textId="56C97EF1" w:rsidR="00D60DEF" w:rsidRPr="00557E63" w:rsidRDefault="00D60DEF" w:rsidP="00557E63">
      <w:pPr>
        <w:spacing w:line="276" w:lineRule="auto"/>
        <w:ind w:firstLine="720"/>
        <w:jc w:val="both"/>
        <w:rPr>
          <w:rFonts w:ascii="Arial" w:hAnsi="Arial" w:cs="Arial"/>
          <w:color w:val="000000" w:themeColor="text1"/>
          <w:sz w:val="20"/>
          <w:szCs w:val="20"/>
          <w:lang w:val="mn-MN"/>
        </w:rPr>
      </w:pPr>
      <w:r w:rsidRPr="00557E63">
        <w:rPr>
          <w:rFonts w:ascii="Arial" w:hAnsi="Arial" w:cs="Arial"/>
          <w:color w:val="000000" w:themeColor="text1"/>
          <w:sz w:val="20"/>
          <w:szCs w:val="20"/>
          <w:lang w:val="mn-MN"/>
        </w:rPr>
        <w:t>Монгол Улс ирэх 30 жилийн хөгжлийн бодлогоо тодорхойлж, Улсын Их Хурлын 2020 оны 52 дугаар тогтоолоор “Алсын хараа-2050” Монгол Улсын урт хугацааны хөгжлийн бодлогын баримт бичгийг, түүнтэй нийцүүлэн Улсын Их Хурлын 2020 оны 23 дугаар тогтоолоор “Монгол Улсыг 2021-2025 онд хөгжүүлэх үндсэн чиглэл”-ийг, 24 дүгээр тогтоолоор “Монгол Улсын Засгийн газрын 2020-2024 оны үйл ажиллагааны хөтөлбөр”-ийг баталсан.</w:t>
      </w:r>
    </w:p>
    <w:p w14:paraId="17A6A75B" w14:textId="5BC7C34D" w:rsidR="00611237" w:rsidRPr="00557E63" w:rsidRDefault="00611237" w:rsidP="00557E63">
      <w:pPr>
        <w:spacing w:line="276" w:lineRule="auto"/>
        <w:ind w:firstLine="720"/>
        <w:jc w:val="both"/>
        <w:rPr>
          <w:rFonts w:ascii="Arial" w:hAnsi="Arial" w:cs="Arial"/>
          <w:color w:val="000000" w:themeColor="text1"/>
          <w:sz w:val="20"/>
          <w:szCs w:val="20"/>
          <w:lang w:val="mn-MN"/>
        </w:rPr>
      </w:pPr>
      <w:proofErr w:type="spellStart"/>
      <w:r w:rsidRPr="00557E63">
        <w:rPr>
          <w:rFonts w:ascii="Arial" w:hAnsi="Arial" w:cs="Arial"/>
          <w:color w:val="000000" w:themeColor="text1"/>
          <w:sz w:val="20"/>
          <w:szCs w:val="20"/>
        </w:rPr>
        <w:t>Гамшгаас</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хамгаалах</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төрөөс</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баримтлах</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бодлого</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хөтөлбөр</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нь</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гамшгаас</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хамгаалах</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менежментийн</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тогтолцоог</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бэхжүүлэх</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хүн</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амыг</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аюулгүй</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амьдрах</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ухаанд</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сургах</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гамшгийн</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эрсдэлийг</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бууруулах</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гамшгаас</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хамгаалах</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үйл</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ажиллагаанд</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төв</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орон</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нутгийн</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төрийн</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байгууллага</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мэргэжлийн</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байгууллага</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хувийн</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хэвшил</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иргэдийн</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оролцоог</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хангах</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замаар</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улс</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орны</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эдийн</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засаг</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нийгмийн</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тогтвортой</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хөгжлийг</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хангахад</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чиглэгдэж</w:t>
      </w:r>
      <w:proofErr w:type="spellEnd"/>
      <w:r w:rsidRPr="00557E63">
        <w:rPr>
          <w:rFonts w:ascii="Arial" w:hAnsi="Arial" w:cs="Arial"/>
          <w:color w:val="000000" w:themeColor="text1"/>
          <w:sz w:val="20"/>
          <w:szCs w:val="20"/>
        </w:rPr>
        <w:t xml:space="preserve"> </w:t>
      </w:r>
      <w:proofErr w:type="spellStart"/>
      <w:r w:rsidRPr="00557E63">
        <w:rPr>
          <w:rFonts w:ascii="Arial" w:hAnsi="Arial" w:cs="Arial"/>
          <w:color w:val="000000" w:themeColor="text1"/>
          <w:sz w:val="20"/>
          <w:szCs w:val="20"/>
        </w:rPr>
        <w:t>байна</w:t>
      </w:r>
      <w:proofErr w:type="spellEnd"/>
      <w:r w:rsidRPr="00557E63">
        <w:rPr>
          <w:rFonts w:ascii="Arial" w:hAnsi="Arial" w:cs="Arial"/>
          <w:color w:val="000000" w:themeColor="text1"/>
          <w:sz w:val="20"/>
          <w:szCs w:val="20"/>
        </w:rPr>
        <w:t>.</w:t>
      </w:r>
      <w:r w:rsidRPr="00557E63">
        <w:rPr>
          <w:rFonts w:ascii="Arial" w:hAnsi="Arial" w:cs="Arial"/>
          <w:color w:val="000000" w:themeColor="text1"/>
          <w:sz w:val="20"/>
          <w:szCs w:val="20"/>
          <w:lang w:val="mn-MN"/>
        </w:rPr>
        <w:t xml:space="preserve"> </w:t>
      </w:r>
    </w:p>
    <w:p w14:paraId="0B17CE54" w14:textId="0B26F4A6" w:rsidR="00D60DEF" w:rsidRPr="00557E63" w:rsidRDefault="00645466" w:rsidP="00557E63">
      <w:pPr>
        <w:spacing w:line="276" w:lineRule="auto"/>
        <w:ind w:firstLine="720"/>
        <w:jc w:val="both"/>
        <w:rPr>
          <w:rFonts w:ascii="Arial" w:hAnsi="Arial" w:cs="Arial"/>
          <w:color w:val="000000" w:themeColor="text1"/>
          <w:sz w:val="20"/>
          <w:szCs w:val="20"/>
          <w:lang w:val="mn-MN"/>
        </w:rPr>
      </w:pPr>
      <w:r w:rsidRPr="00557E63">
        <w:rPr>
          <w:rFonts w:ascii="Arial" w:hAnsi="Arial" w:cs="Arial"/>
          <w:color w:val="000000" w:themeColor="text1"/>
          <w:sz w:val="20"/>
          <w:szCs w:val="20"/>
          <w:lang w:val="mn-MN"/>
        </w:rPr>
        <w:t>Гамшгаас хамгаалах хууль тогтоомж, “Монгол Улсын үндэсний аюулгүй байдлын үзэл баримтлал”, Монгол Улсын хөгжлийн бодлогын баримт бичгүүдтэй улдуулан “Гамшгийн эрсдэлийг бууруулах Сендайн үйл ажиллагааны хүрээг Монгол Улсад хэрэгжүүлэх дунд хугацааны стратеги”, “Гамшгийн эрсдэлийг олон нийтийн оролцоотой бууруулах үндэсний хөтөлбөр”, “Төрийн цэргийн байгууллагын хөгжлийн стратеги-2030”</w:t>
      </w:r>
      <w:r w:rsidR="00115631" w:rsidRPr="00557E63">
        <w:rPr>
          <w:rFonts w:ascii="Arial" w:hAnsi="Arial" w:cs="Arial"/>
          <w:color w:val="000000" w:themeColor="text1"/>
          <w:sz w:val="20"/>
          <w:szCs w:val="20"/>
          <w:lang w:val="mn-MN"/>
        </w:rPr>
        <w:t xml:space="preserve">, </w:t>
      </w:r>
      <w:r w:rsidRPr="00557E63">
        <w:rPr>
          <w:rFonts w:ascii="Arial" w:hAnsi="Arial" w:cs="Arial"/>
          <w:color w:val="000000" w:themeColor="text1"/>
          <w:sz w:val="20"/>
          <w:szCs w:val="20"/>
          <w:lang w:val="mn-MN"/>
        </w:rPr>
        <w:t xml:space="preserve">“Онцгой байдлын ерөнхий газрын 2021-2024 оны </w:t>
      </w:r>
      <w:r w:rsidR="00115631" w:rsidRPr="00557E63">
        <w:rPr>
          <w:rFonts w:ascii="Arial" w:hAnsi="Arial" w:cs="Arial"/>
          <w:color w:val="000000" w:themeColor="text1"/>
          <w:sz w:val="20"/>
          <w:szCs w:val="20"/>
          <w:lang w:val="mn-MN"/>
        </w:rPr>
        <w:t>стратеги төлөвлөгөө”-т дэвшүүлсэн зорилго, зорилтод нийцүүлэн “Онцгой байдлын газрын 2021-2024 оны стратеги төлөвлөгөө”-г боловсруулсан.</w:t>
      </w:r>
    </w:p>
    <w:p w14:paraId="4ED77814" w14:textId="77777777" w:rsidR="001324CD" w:rsidRDefault="001324CD" w:rsidP="00115631">
      <w:pPr>
        <w:ind w:firstLine="720"/>
        <w:jc w:val="both"/>
        <w:rPr>
          <w:rFonts w:ascii="Arial" w:hAnsi="Arial" w:cs="Arial"/>
          <w:color w:val="000000" w:themeColor="text1"/>
          <w:sz w:val="22"/>
          <w:szCs w:val="22"/>
          <w:lang w:val="mn-MN"/>
        </w:rPr>
      </w:pPr>
    </w:p>
    <w:p w14:paraId="0482A4B0" w14:textId="60AC5DB3" w:rsidR="001324CD" w:rsidRPr="00433E69" w:rsidRDefault="001324CD" w:rsidP="00433E69">
      <w:pPr>
        <w:ind w:firstLine="720"/>
        <w:jc w:val="both"/>
        <w:rPr>
          <w:rFonts w:ascii="Arial" w:hAnsi="Arial" w:cs="Arial"/>
          <w:b/>
          <w:color w:val="000000" w:themeColor="text1"/>
          <w:sz w:val="20"/>
          <w:szCs w:val="20"/>
          <w:lang w:val="mn-MN"/>
        </w:rPr>
      </w:pPr>
      <w:r w:rsidRPr="00557E63">
        <w:rPr>
          <w:rFonts w:ascii="Arial" w:hAnsi="Arial" w:cs="Arial"/>
          <w:b/>
          <w:color w:val="000000" w:themeColor="text1"/>
          <w:sz w:val="20"/>
          <w:szCs w:val="20"/>
          <w:lang w:val="mn-MN"/>
        </w:rPr>
        <w:t>Байгууллагын өнөөгийн</w:t>
      </w:r>
      <w:r w:rsidR="00070D0E" w:rsidRPr="00557E63">
        <w:rPr>
          <w:rFonts w:ascii="Arial" w:hAnsi="Arial" w:cs="Arial"/>
          <w:b/>
          <w:color w:val="000000" w:themeColor="text1"/>
          <w:sz w:val="20"/>
          <w:szCs w:val="20"/>
          <w:lang w:val="mn-MN"/>
        </w:rPr>
        <w:t xml:space="preserve"> </w:t>
      </w:r>
      <w:r w:rsidR="00433E69">
        <w:rPr>
          <w:rFonts w:ascii="Arial" w:hAnsi="Arial" w:cs="Arial"/>
          <w:b/>
          <w:color w:val="000000" w:themeColor="text1"/>
          <w:sz w:val="20"/>
          <w:szCs w:val="20"/>
          <w:lang w:val="mn-MN"/>
        </w:rPr>
        <w:t>байдал:</w:t>
      </w:r>
    </w:p>
    <w:p w14:paraId="1BC03A9B" w14:textId="6E59554E" w:rsidR="001A5F8E" w:rsidRPr="00557E63" w:rsidRDefault="0012508E" w:rsidP="00557E63">
      <w:pPr>
        <w:spacing w:line="276" w:lineRule="auto"/>
        <w:ind w:firstLine="720"/>
        <w:jc w:val="both"/>
        <w:rPr>
          <w:rFonts w:ascii="Arial" w:hAnsi="Arial" w:cs="Arial"/>
          <w:color w:val="000000" w:themeColor="text1"/>
          <w:sz w:val="20"/>
          <w:szCs w:val="20"/>
          <w:lang w:val="mn-MN"/>
        </w:rPr>
      </w:pPr>
      <w:r w:rsidRPr="00557E63">
        <w:rPr>
          <w:rFonts w:ascii="Arial" w:hAnsi="Arial" w:cs="Arial"/>
          <w:color w:val="000000" w:themeColor="text1"/>
          <w:sz w:val="20"/>
          <w:szCs w:val="20"/>
          <w:lang w:val="mn-MN"/>
        </w:rPr>
        <w:t xml:space="preserve">Ард иргэд, эд хөрөнгийн гамшигт өртөх байдал, гамшгийн үед авсан сургамж зэрэг нь гамшгийн эрсдэл тогтвортой өсөж байгааг болон цаашид гамшгийн хор уршгийг арилгах бэлэн байдлыг сайжруулах, шаардлагатай арга хэмжээ авах, гамшгийн эрсдэлийг бууруулах үйл ажиллагааг хор уршгийг арилгах, бэлэн байдлыг хангах арга хэмжээтэй уялдуулах шаардлагатай байгааг харуулж байгаа бөгөөд энэ нь хор уршгийг арилгах, сэргээн босгох ажиллагааг бүх түвшинд үр дүнтэй хэрэгжүүлэх чадавхыг бий болгоно. Эмэгтэйчүүд, хөгжлийн бэрхшээлтэй иргэдийг итгэмжлэн хүйсийн тэнцвэртэй байдлыг хангуулах, үйл ажиллагааг удирдуулах, хэрэгжүүлэхэд дэмжлэг үзүүлэх, хор уршгийг арилгах, сэргээн босгох, нөхөн сэргээх хандлагыг хүртэх боломжтой зохион байгуулах. Гамшиг тохиолдохоос өмнө сэргээн босгох, нөхөн сэргээх шатны бэлтгэлийг хангасан байх шаардлагатай бөгөөд энэ нь гамшгийн эрсдэлийг бууруулах арга хэмжээг хөгжлийн үйл ажиллагаатай уялдуулах, улс орон, ард иргэдийг гамшигтай тэмцэх </w:t>
      </w:r>
      <w:r w:rsidR="001A5F8E" w:rsidRPr="00557E63">
        <w:rPr>
          <w:rFonts w:ascii="Arial" w:hAnsi="Arial" w:cs="Arial"/>
          <w:color w:val="000000" w:themeColor="text1"/>
          <w:sz w:val="20"/>
          <w:szCs w:val="20"/>
          <w:lang w:val="mn-MN"/>
        </w:rPr>
        <w:t xml:space="preserve">чадавхтай болгох, сайжруулан барих </w:t>
      </w:r>
      <w:r w:rsidRPr="00557E63">
        <w:rPr>
          <w:rFonts w:ascii="Arial" w:hAnsi="Arial" w:cs="Arial"/>
          <w:color w:val="000000" w:themeColor="text1"/>
          <w:sz w:val="20"/>
          <w:szCs w:val="20"/>
          <w:lang w:val="mn-MN"/>
        </w:rPr>
        <w:t>чухал боломж олгодог гэж үзэж байна</w:t>
      </w:r>
      <w:r w:rsidR="001A5F8E" w:rsidRPr="00557E63">
        <w:rPr>
          <w:rFonts w:ascii="Arial" w:hAnsi="Arial" w:cs="Arial"/>
          <w:color w:val="000000" w:themeColor="text1"/>
          <w:sz w:val="20"/>
          <w:szCs w:val="20"/>
          <w:lang w:val="mn-MN"/>
        </w:rPr>
        <w:t>.</w:t>
      </w:r>
    </w:p>
    <w:p w14:paraId="6B2A2BA1" w14:textId="7A0004E4" w:rsidR="0012508E" w:rsidRPr="00557E63" w:rsidRDefault="0012508E" w:rsidP="00433E69">
      <w:pPr>
        <w:spacing w:line="276" w:lineRule="auto"/>
        <w:ind w:firstLine="720"/>
        <w:jc w:val="both"/>
        <w:rPr>
          <w:rFonts w:ascii="Arial" w:hAnsi="Arial" w:cs="Arial"/>
          <w:color w:val="000000" w:themeColor="text1"/>
          <w:sz w:val="20"/>
          <w:szCs w:val="20"/>
          <w:lang w:val="mn-MN"/>
        </w:rPr>
      </w:pPr>
      <w:r w:rsidRPr="00557E63">
        <w:rPr>
          <w:rFonts w:ascii="Arial" w:hAnsi="Arial" w:cs="Arial"/>
          <w:color w:val="000000" w:themeColor="text1"/>
          <w:sz w:val="20"/>
          <w:szCs w:val="20"/>
          <w:lang w:val="mn-MN"/>
        </w:rPr>
        <w:t>Ард иргэдийг болзошгүй гамшиг ослоос урьдчилан сэргийлэх, авран хамгаалах, хойшлуулшгүй сэргээн  босгох үйл ажиллагааг удирдан зохион байгуулах үндсэн үүрэгтэй Гал түймэр унтраах, аврах 37 дугаар анги нь Монгол Улсын Засгийн газрын 2015 оны 80 дугаар тогтоол, Онцгой байдлын ерөнхий газрын даргын 2015 оны Б/326 дугаар тушаалаар гал унтраах ангийн бүтэц орон тоо, машин техникийн хүчин чадал нэмэгдэж 2 дугаар зэрэглэлийн анги болон</w:t>
      </w:r>
      <w:r w:rsidR="00433E69">
        <w:rPr>
          <w:rFonts w:ascii="Arial" w:hAnsi="Arial" w:cs="Arial"/>
          <w:color w:val="000000" w:themeColor="text1"/>
          <w:sz w:val="20"/>
          <w:szCs w:val="20"/>
          <w:lang w:val="mn-MN"/>
        </w:rPr>
        <w:t xml:space="preserve"> үйл ажиллагаагаа явуулж байна. </w:t>
      </w:r>
      <w:r w:rsidR="001A5F8E" w:rsidRPr="00557E63">
        <w:rPr>
          <w:rFonts w:ascii="Arial" w:hAnsi="Arial" w:cs="Arial"/>
          <w:color w:val="000000" w:themeColor="text1"/>
          <w:sz w:val="20"/>
          <w:szCs w:val="20"/>
          <w:lang w:val="mn-MN"/>
        </w:rPr>
        <w:t xml:space="preserve">Тус анги нь </w:t>
      </w:r>
      <w:r w:rsidRPr="00557E63">
        <w:rPr>
          <w:rFonts w:ascii="Arial" w:hAnsi="Arial" w:cs="Arial"/>
          <w:color w:val="000000" w:themeColor="text1"/>
          <w:sz w:val="20"/>
          <w:szCs w:val="20"/>
          <w:lang w:val="mn-MN"/>
        </w:rPr>
        <w:t xml:space="preserve"> 4 дүгээр зэрэглэлийн ангийн бүтэц орон тоогоор үүрэг гүйцэтгэж байна. </w:t>
      </w:r>
    </w:p>
    <w:p w14:paraId="4BD8A23E" w14:textId="77777777" w:rsidR="0012508E" w:rsidRPr="00557E63" w:rsidRDefault="0012508E" w:rsidP="00557E63">
      <w:pPr>
        <w:spacing w:line="276" w:lineRule="auto"/>
        <w:ind w:firstLine="720"/>
        <w:jc w:val="both"/>
        <w:rPr>
          <w:rFonts w:ascii="Arial" w:hAnsi="Arial" w:cs="Arial"/>
          <w:color w:val="000000" w:themeColor="text1"/>
          <w:sz w:val="20"/>
          <w:szCs w:val="20"/>
          <w:lang w:val="mn-MN"/>
        </w:rPr>
      </w:pPr>
      <w:r w:rsidRPr="00557E63">
        <w:rPr>
          <w:rFonts w:ascii="Arial" w:hAnsi="Arial" w:cs="Arial"/>
          <w:color w:val="000000" w:themeColor="text1"/>
          <w:sz w:val="20"/>
          <w:szCs w:val="20"/>
          <w:lang w:val="mn-MN"/>
        </w:rPr>
        <w:t xml:space="preserve">(2–р зэрэглэлийн анги нь гал унтраах автомашины тооноос хамаарч 60-80 хүний бүрэлдэхүүнтэй) </w:t>
      </w:r>
    </w:p>
    <w:p w14:paraId="0DE6C6EB" w14:textId="16A92E17" w:rsidR="0012508E" w:rsidRPr="00557E63" w:rsidRDefault="0012508E" w:rsidP="00557E63">
      <w:pPr>
        <w:spacing w:line="276" w:lineRule="auto"/>
        <w:ind w:firstLine="720"/>
        <w:jc w:val="both"/>
        <w:rPr>
          <w:rFonts w:ascii="Arial" w:hAnsi="Arial" w:cs="Arial"/>
          <w:color w:val="000000" w:themeColor="text1"/>
          <w:sz w:val="20"/>
          <w:szCs w:val="20"/>
          <w:lang w:val="mn-MN"/>
        </w:rPr>
      </w:pPr>
      <w:r w:rsidRPr="00557E63">
        <w:rPr>
          <w:rFonts w:ascii="Arial" w:hAnsi="Arial" w:cs="Arial"/>
          <w:color w:val="000000" w:themeColor="text1"/>
          <w:sz w:val="20"/>
          <w:szCs w:val="20"/>
          <w:lang w:val="mn-MN"/>
        </w:rPr>
        <w:t>Мөн сүүлийн 5 жилийн судалгаагаар гамшиг, осол, аюулт үзэгдлийн тоо нэмэгдэж байгаатай холбогдуулан тус газрын Эрэ</w:t>
      </w:r>
      <w:r w:rsidR="001A5F8E" w:rsidRPr="00557E63">
        <w:rPr>
          <w:rFonts w:ascii="Arial" w:hAnsi="Arial" w:cs="Arial"/>
          <w:color w:val="000000" w:themeColor="text1"/>
          <w:sz w:val="20"/>
          <w:szCs w:val="20"/>
          <w:lang w:val="mn-MN"/>
        </w:rPr>
        <w:t>н хайх, аврах бүлгийг</w:t>
      </w:r>
      <w:r w:rsidRPr="00557E63">
        <w:rPr>
          <w:rFonts w:ascii="Arial" w:hAnsi="Arial" w:cs="Arial"/>
          <w:color w:val="000000" w:themeColor="text1"/>
          <w:sz w:val="20"/>
          <w:szCs w:val="20"/>
          <w:lang w:val="mn-MN"/>
        </w:rPr>
        <w:t xml:space="preserve"> Эрэн хайх, аврах салбар болгон өргөтгөж бү</w:t>
      </w:r>
      <w:r w:rsidR="001A5F8E" w:rsidRPr="00557E63">
        <w:rPr>
          <w:rFonts w:ascii="Arial" w:hAnsi="Arial" w:cs="Arial"/>
          <w:color w:val="000000" w:themeColor="text1"/>
          <w:sz w:val="20"/>
          <w:szCs w:val="20"/>
          <w:lang w:val="mn-MN"/>
        </w:rPr>
        <w:t>тэц орон тоог нэмэгдүүлэх шаардлагатай байна.</w:t>
      </w:r>
    </w:p>
    <w:p w14:paraId="1C317BC3" w14:textId="77777777" w:rsidR="00115631" w:rsidRPr="00BC6C60" w:rsidRDefault="00115631" w:rsidP="00115631">
      <w:pPr>
        <w:ind w:firstLine="720"/>
        <w:jc w:val="both"/>
        <w:rPr>
          <w:rFonts w:ascii="Arial" w:hAnsi="Arial" w:cs="Arial"/>
          <w:color w:val="000000" w:themeColor="text1"/>
          <w:sz w:val="22"/>
          <w:szCs w:val="22"/>
          <w:lang w:val="mn-MN"/>
        </w:rPr>
      </w:pPr>
    </w:p>
    <w:p w14:paraId="013EA1E8" w14:textId="55F02476" w:rsidR="00BC6C60" w:rsidRPr="00433E69" w:rsidRDefault="00115631" w:rsidP="00433E69">
      <w:pPr>
        <w:ind w:firstLine="720"/>
        <w:jc w:val="both"/>
        <w:rPr>
          <w:rFonts w:ascii="Arial" w:hAnsi="Arial" w:cs="Arial"/>
          <w:b/>
          <w:color w:val="000000" w:themeColor="text1"/>
          <w:sz w:val="20"/>
          <w:szCs w:val="20"/>
          <w:lang w:val="mn-MN"/>
        </w:rPr>
      </w:pPr>
      <w:r w:rsidRPr="00557E63">
        <w:rPr>
          <w:rFonts w:ascii="Arial" w:hAnsi="Arial" w:cs="Arial"/>
          <w:b/>
          <w:color w:val="000000" w:themeColor="text1"/>
          <w:sz w:val="20"/>
          <w:szCs w:val="20"/>
          <w:lang w:val="mn-MN"/>
        </w:rPr>
        <w:t>Стратеги төлөвлөгөө</w:t>
      </w:r>
      <w:r w:rsidR="00433E69">
        <w:rPr>
          <w:rFonts w:ascii="Arial" w:hAnsi="Arial" w:cs="Arial"/>
          <w:b/>
          <w:color w:val="000000" w:themeColor="text1"/>
          <w:sz w:val="20"/>
          <w:szCs w:val="20"/>
          <w:lang w:val="mn-MN"/>
        </w:rPr>
        <w:t xml:space="preserve"> боловсруулсан арга зүй:</w:t>
      </w:r>
    </w:p>
    <w:p w14:paraId="00877520" w14:textId="5FA85031" w:rsidR="00115631" w:rsidRPr="00557E63" w:rsidRDefault="00115631" w:rsidP="00557E63">
      <w:pPr>
        <w:spacing w:line="276" w:lineRule="auto"/>
        <w:ind w:firstLine="720"/>
        <w:jc w:val="both"/>
        <w:rPr>
          <w:rFonts w:ascii="Arial" w:hAnsi="Arial" w:cs="Arial"/>
          <w:color w:val="000000" w:themeColor="text1"/>
          <w:sz w:val="20"/>
          <w:szCs w:val="20"/>
          <w:lang w:val="mn-MN"/>
        </w:rPr>
      </w:pPr>
      <w:r w:rsidRPr="00557E63">
        <w:rPr>
          <w:rFonts w:ascii="Arial" w:hAnsi="Arial" w:cs="Arial"/>
          <w:color w:val="000000" w:themeColor="text1"/>
          <w:sz w:val="20"/>
          <w:szCs w:val="20"/>
          <w:lang w:val="mn-MN"/>
        </w:rPr>
        <w:t xml:space="preserve">Тус стратеги төлөвлөгөөг боловсруулахад Монгол Улсын Засгийн газрын 2020 оны 216 дугаар </w:t>
      </w:r>
      <w:r w:rsidR="00C264CB" w:rsidRPr="00557E63">
        <w:rPr>
          <w:rFonts w:ascii="Arial" w:hAnsi="Arial" w:cs="Arial"/>
          <w:color w:val="000000" w:themeColor="text1"/>
          <w:sz w:val="20"/>
          <w:szCs w:val="20"/>
          <w:lang w:val="mn-MN"/>
        </w:rPr>
        <w:t xml:space="preserve">тушаалаар </w:t>
      </w:r>
      <w:r w:rsidRPr="00557E63">
        <w:rPr>
          <w:rFonts w:ascii="Arial" w:hAnsi="Arial" w:cs="Arial"/>
          <w:color w:val="000000" w:themeColor="text1"/>
          <w:sz w:val="20"/>
          <w:szCs w:val="20"/>
          <w:lang w:val="mn-MN"/>
        </w:rPr>
        <w:t xml:space="preserve">баталсан </w:t>
      </w:r>
      <w:r w:rsidR="00F067B8" w:rsidRPr="00557E63">
        <w:rPr>
          <w:rFonts w:ascii="Arial" w:hAnsi="Arial" w:cs="Arial"/>
          <w:color w:val="000000" w:themeColor="text1"/>
          <w:sz w:val="20"/>
          <w:szCs w:val="20"/>
          <w:lang w:val="mn-MN"/>
        </w:rPr>
        <w:t>“Стратеги төлөвлөгөө боловсруулах, батлах, хэрэгжилтийг хангах журам”, ЗГХЭГ-ын даргын 2020 оны 100 дугаар тушаалаар баталсан “Стратеги төлөвлөгөө боловсруулах аргачлал, загвар, арга зүй”-г ашигласан болно.</w:t>
      </w:r>
    </w:p>
    <w:p w14:paraId="0BF2922D" w14:textId="6D7DED96" w:rsidR="00F067B8" w:rsidRPr="00557E63" w:rsidRDefault="00F067B8" w:rsidP="00557E63">
      <w:pPr>
        <w:spacing w:line="276" w:lineRule="auto"/>
        <w:ind w:firstLine="720"/>
        <w:jc w:val="both"/>
        <w:rPr>
          <w:rFonts w:ascii="Arial" w:hAnsi="Arial" w:cs="Arial"/>
          <w:color w:val="000000" w:themeColor="text1"/>
          <w:sz w:val="20"/>
          <w:szCs w:val="20"/>
          <w:lang w:val="mn-MN"/>
        </w:rPr>
      </w:pPr>
      <w:r w:rsidRPr="00557E63">
        <w:rPr>
          <w:rFonts w:ascii="Arial" w:hAnsi="Arial" w:cs="Arial"/>
          <w:color w:val="000000" w:themeColor="text1"/>
          <w:sz w:val="20"/>
          <w:szCs w:val="20"/>
          <w:lang w:val="mn-MN"/>
        </w:rPr>
        <w:t xml:space="preserve">Стратеги төлөвлөгөөнд Онцгой байдлын ерөнхий газрын өмнөх 4 жилийн үйл ажиллагааны хөтөлбөрт гамшгаас хамгаалах чиглэлээр дэвшүүлсэн зорилтын биелэлт, Онцгой байдлын байгууллагаас хүлээсэн чиг үүргийг хэрэгжүүлэх, төрийн үйлчилгээний чанар, хүртээмжийг </w:t>
      </w:r>
      <w:r w:rsidRPr="00557E63">
        <w:rPr>
          <w:rFonts w:ascii="Arial" w:hAnsi="Arial" w:cs="Arial"/>
          <w:color w:val="000000" w:themeColor="text1"/>
          <w:sz w:val="20"/>
          <w:szCs w:val="20"/>
          <w:lang w:val="mn-MN"/>
        </w:rPr>
        <w:lastRenderedPageBreak/>
        <w:t>сайжруулах чиглэлээр хэрэгжүүлсэн гол арга хэмжээний үр нөлөө, Онцгой байдлын газраас 2016-2020 онд дэвшүүлсэн жил бүрийн зорилтын үр дүнг тусгасан.</w:t>
      </w:r>
    </w:p>
    <w:p w14:paraId="1D1B0EE9" w14:textId="77777777" w:rsidR="00D60DEF" w:rsidRPr="00BC6C60" w:rsidRDefault="00D60DEF" w:rsidP="00115631">
      <w:pPr>
        <w:jc w:val="both"/>
        <w:rPr>
          <w:rFonts w:ascii="Arial" w:hAnsi="Arial" w:cs="Arial"/>
          <w:b/>
          <w:color w:val="000000" w:themeColor="text1"/>
          <w:sz w:val="22"/>
          <w:szCs w:val="22"/>
          <w:lang w:val="mn-MN"/>
        </w:rPr>
      </w:pPr>
    </w:p>
    <w:p w14:paraId="4F4B3530" w14:textId="0FBB85ED" w:rsidR="00BB3593" w:rsidRPr="00433E69" w:rsidRDefault="00BB3593" w:rsidP="00433E69">
      <w:pPr>
        <w:pStyle w:val="ListParagraph"/>
        <w:numPr>
          <w:ilvl w:val="0"/>
          <w:numId w:val="7"/>
        </w:numPr>
        <w:jc w:val="center"/>
        <w:rPr>
          <w:rFonts w:ascii="Arial" w:hAnsi="Arial" w:cs="Arial"/>
          <w:b/>
          <w:color w:val="000000" w:themeColor="text1"/>
          <w:sz w:val="20"/>
          <w:szCs w:val="20"/>
          <w:lang w:val="mn-MN"/>
        </w:rPr>
      </w:pPr>
      <w:r w:rsidRPr="001E6CBC">
        <w:rPr>
          <w:rFonts w:ascii="Arial" w:hAnsi="Arial" w:cs="Arial"/>
          <w:b/>
          <w:color w:val="000000" w:themeColor="text1"/>
          <w:sz w:val="20"/>
          <w:szCs w:val="20"/>
          <w:lang w:val="mn-MN"/>
        </w:rPr>
        <w:t>МАНДАТЫН ШИНЖИЛГЭЭ</w:t>
      </w:r>
    </w:p>
    <w:tbl>
      <w:tblPr>
        <w:tblStyle w:val="TableGrid"/>
        <w:tblW w:w="9356" w:type="dxa"/>
        <w:tblInd w:w="-5" w:type="dxa"/>
        <w:tblLook w:val="04A0" w:firstRow="1" w:lastRow="0" w:firstColumn="1" w:lastColumn="0" w:noHBand="0" w:noVBand="1"/>
      </w:tblPr>
      <w:tblGrid>
        <w:gridCol w:w="1502"/>
        <w:gridCol w:w="2042"/>
        <w:gridCol w:w="2977"/>
        <w:gridCol w:w="2835"/>
      </w:tblGrid>
      <w:tr w:rsidR="00BB3593" w:rsidRPr="0079435A" w14:paraId="2365A887" w14:textId="77777777" w:rsidTr="009C0A0B">
        <w:trPr>
          <w:trHeight w:val="528"/>
        </w:trPr>
        <w:tc>
          <w:tcPr>
            <w:tcW w:w="3544" w:type="dxa"/>
            <w:gridSpan w:val="2"/>
          </w:tcPr>
          <w:p w14:paraId="70C416CB" w14:textId="3BF1708E" w:rsidR="00BB3593" w:rsidRPr="0079435A" w:rsidRDefault="00BB3593" w:rsidP="000D5CE6">
            <w:pPr>
              <w:jc w:val="both"/>
              <w:rPr>
                <w:rFonts w:ascii="Arial" w:hAnsi="Arial" w:cs="Arial"/>
                <w:color w:val="000000" w:themeColor="text1"/>
                <w:sz w:val="20"/>
                <w:szCs w:val="20"/>
              </w:rPr>
            </w:pPr>
            <w:r w:rsidRPr="0079435A">
              <w:rPr>
                <w:rFonts w:ascii="Arial" w:hAnsi="Arial" w:cs="Arial"/>
                <w:color w:val="000000" w:themeColor="text1"/>
                <w:sz w:val="20"/>
                <w:szCs w:val="20"/>
                <w:lang w:val="mn-MN"/>
              </w:rPr>
              <w:t xml:space="preserve">Онцгой байдлын байгууллагад </w:t>
            </w:r>
            <w:proofErr w:type="spellStart"/>
            <w:r w:rsidRPr="0079435A">
              <w:rPr>
                <w:rFonts w:ascii="Arial" w:hAnsi="Arial" w:cs="Arial"/>
                <w:color w:val="000000" w:themeColor="text1"/>
                <w:sz w:val="20"/>
                <w:szCs w:val="20"/>
              </w:rPr>
              <w:t>мөрдөгдөж</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байгаа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хуулийн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тоо</w:t>
            </w:r>
            <w:proofErr w:type="spellEnd"/>
          </w:p>
        </w:tc>
        <w:tc>
          <w:tcPr>
            <w:tcW w:w="5812" w:type="dxa"/>
            <w:gridSpan w:val="2"/>
            <w:vAlign w:val="center"/>
          </w:tcPr>
          <w:p w14:paraId="2DAB659B" w14:textId="5DD821C7" w:rsidR="00BB3593" w:rsidRPr="002E7DC2" w:rsidRDefault="00C16C16" w:rsidP="00C16C16">
            <w:pPr>
              <w:ind w:right="-293"/>
              <w:rPr>
                <w:rFonts w:ascii="Arial" w:hAnsi="Arial" w:cs="Arial"/>
                <w:color w:val="000000" w:themeColor="text1"/>
                <w:sz w:val="20"/>
                <w:szCs w:val="20"/>
                <w:lang w:val="mn-MN"/>
              </w:rPr>
            </w:pPr>
            <w:r>
              <w:rPr>
                <w:rFonts w:ascii="Arial" w:hAnsi="Arial" w:cs="Arial"/>
                <w:color w:val="000000" w:themeColor="text1"/>
                <w:sz w:val="20"/>
                <w:szCs w:val="20"/>
                <w:lang w:val="mn-MN"/>
              </w:rPr>
              <w:t xml:space="preserve">                                               </w:t>
            </w:r>
            <w:r w:rsidR="002C5F3D">
              <w:rPr>
                <w:rFonts w:ascii="Arial" w:hAnsi="Arial" w:cs="Arial"/>
                <w:color w:val="000000" w:themeColor="text1"/>
                <w:sz w:val="20"/>
                <w:szCs w:val="20"/>
                <w:lang w:val="mn-MN"/>
              </w:rPr>
              <w:t xml:space="preserve"> </w:t>
            </w:r>
            <w:r w:rsidR="00DA32B1">
              <w:rPr>
                <w:rFonts w:ascii="Arial" w:hAnsi="Arial" w:cs="Arial"/>
                <w:color w:val="000000" w:themeColor="text1"/>
                <w:sz w:val="20"/>
                <w:szCs w:val="20"/>
                <w:lang w:val="mn-MN"/>
              </w:rPr>
              <w:t>13</w:t>
            </w:r>
          </w:p>
        </w:tc>
      </w:tr>
      <w:tr w:rsidR="00BB3593" w:rsidRPr="0079435A" w14:paraId="5C7B2DC3" w14:textId="77777777" w:rsidTr="00C16C16">
        <w:tc>
          <w:tcPr>
            <w:tcW w:w="1502" w:type="dxa"/>
            <w:vMerge w:val="restart"/>
          </w:tcPr>
          <w:p w14:paraId="0DFF05E2" w14:textId="77777777" w:rsidR="00BB3593" w:rsidRPr="0079435A" w:rsidRDefault="00BB3593" w:rsidP="000D5CE6">
            <w:pPr>
              <w:jc w:val="both"/>
              <w:rPr>
                <w:rFonts w:ascii="Arial" w:hAnsi="Arial" w:cs="Arial"/>
                <w:color w:val="000000" w:themeColor="text1"/>
                <w:sz w:val="20"/>
                <w:szCs w:val="20"/>
              </w:rPr>
            </w:pPr>
            <w:proofErr w:type="spellStart"/>
            <w:r w:rsidRPr="0079435A">
              <w:rPr>
                <w:rFonts w:ascii="Arial" w:hAnsi="Arial" w:cs="Arial"/>
                <w:color w:val="000000" w:themeColor="text1"/>
                <w:sz w:val="20"/>
                <w:szCs w:val="20"/>
              </w:rPr>
              <w:t>Үүнээс</w:t>
            </w:r>
            <w:proofErr w:type="spellEnd"/>
            <w:r w:rsidRPr="0079435A">
              <w:rPr>
                <w:rFonts w:ascii="Arial" w:hAnsi="Arial" w:cs="Arial"/>
                <w:color w:val="000000" w:themeColor="text1"/>
                <w:sz w:val="20"/>
                <w:szCs w:val="20"/>
              </w:rPr>
              <w:t>:</w:t>
            </w:r>
          </w:p>
        </w:tc>
        <w:tc>
          <w:tcPr>
            <w:tcW w:w="2042" w:type="dxa"/>
          </w:tcPr>
          <w:p w14:paraId="0B91637B" w14:textId="77777777" w:rsidR="00BB3593" w:rsidRPr="0079435A" w:rsidRDefault="00BB3593" w:rsidP="000D5CE6">
            <w:pPr>
              <w:jc w:val="both"/>
              <w:rPr>
                <w:rFonts w:ascii="Arial" w:hAnsi="Arial" w:cs="Arial"/>
                <w:color w:val="000000" w:themeColor="text1"/>
                <w:sz w:val="20"/>
                <w:szCs w:val="20"/>
              </w:rPr>
            </w:pPr>
            <w:proofErr w:type="spellStart"/>
            <w:r w:rsidRPr="0079435A">
              <w:rPr>
                <w:rFonts w:ascii="Arial" w:hAnsi="Arial" w:cs="Arial"/>
                <w:color w:val="000000" w:themeColor="text1"/>
                <w:sz w:val="20"/>
                <w:szCs w:val="20"/>
              </w:rPr>
              <w:t>Тухайн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салбарын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хуулийн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тоо</w:t>
            </w:r>
            <w:proofErr w:type="spellEnd"/>
          </w:p>
        </w:tc>
        <w:tc>
          <w:tcPr>
            <w:tcW w:w="5812" w:type="dxa"/>
            <w:gridSpan w:val="2"/>
            <w:vAlign w:val="center"/>
          </w:tcPr>
          <w:p w14:paraId="63A217E2" w14:textId="7CD591D5" w:rsidR="00BB3593" w:rsidRPr="002E7DC2" w:rsidRDefault="002E7DC2" w:rsidP="00C16C16">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3</w:t>
            </w:r>
          </w:p>
        </w:tc>
      </w:tr>
      <w:tr w:rsidR="00BB3593" w:rsidRPr="0079435A" w14:paraId="58FDCA6C" w14:textId="77777777" w:rsidTr="00C16C16">
        <w:tc>
          <w:tcPr>
            <w:tcW w:w="1502" w:type="dxa"/>
            <w:vMerge/>
          </w:tcPr>
          <w:p w14:paraId="7C978AEC" w14:textId="77777777" w:rsidR="00BB3593" w:rsidRPr="0079435A" w:rsidRDefault="00BB3593" w:rsidP="000D5CE6">
            <w:pPr>
              <w:jc w:val="both"/>
              <w:rPr>
                <w:rFonts w:ascii="Arial" w:hAnsi="Arial" w:cs="Arial"/>
                <w:color w:val="000000" w:themeColor="text1"/>
                <w:sz w:val="20"/>
                <w:szCs w:val="20"/>
              </w:rPr>
            </w:pPr>
          </w:p>
        </w:tc>
        <w:tc>
          <w:tcPr>
            <w:tcW w:w="2042" w:type="dxa"/>
          </w:tcPr>
          <w:p w14:paraId="5CB96DF4" w14:textId="77777777" w:rsidR="00BB3593" w:rsidRPr="0079435A" w:rsidRDefault="00BB3593" w:rsidP="000D5CE6">
            <w:pPr>
              <w:jc w:val="both"/>
              <w:rPr>
                <w:rFonts w:ascii="Arial" w:hAnsi="Arial" w:cs="Arial"/>
                <w:color w:val="000000" w:themeColor="text1"/>
                <w:sz w:val="20"/>
                <w:szCs w:val="20"/>
              </w:rPr>
            </w:pPr>
            <w:proofErr w:type="spellStart"/>
            <w:r w:rsidRPr="0079435A">
              <w:rPr>
                <w:rFonts w:ascii="Arial" w:hAnsi="Arial" w:cs="Arial"/>
                <w:color w:val="000000" w:themeColor="text1"/>
                <w:sz w:val="20"/>
                <w:szCs w:val="20"/>
              </w:rPr>
              <w:t>Нийтлэг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мөрддөг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хуулийн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тоо</w:t>
            </w:r>
            <w:proofErr w:type="spellEnd"/>
          </w:p>
        </w:tc>
        <w:tc>
          <w:tcPr>
            <w:tcW w:w="5812" w:type="dxa"/>
            <w:gridSpan w:val="2"/>
            <w:vAlign w:val="center"/>
          </w:tcPr>
          <w:p w14:paraId="50BC0AF9" w14:textId="57E23C64" w:rsidR="00BB3593" w:rsidRPr="002E7DC2" w:rsidRDefault="002E7DC2" w:rsidP="00C16C16">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10</w:t>
            </w:r>
          </w:p>
        </w:tc>
      </w:tr>
      <w:tr w:rsidR="00BB3593" w:rsidRPr="0079435A" w14:paraId="38C1B948" w14:textId="77777777" w:rsidTr="00C16C16">
        <w:tc>
          <w:tcPr>
            <w:tcW w:w="9356" w:type="dxa"/>
            <w:gridSpan w:val="4"/>
            <w:vAlign w:val="center"/>
          </w:tcPr>
          <w:p w14:paraId="1B4B7484" w14:textId="4D6D77EA" w:rsidR="00BB3593" w:rsidRPr="00107AFC" w:rsidRDefault="00BB3593" w:rsidP="00BB3593">
            <w:pPr>
              <w:jc w:val="center"/>
              <w:rPr>
                <w:rFonts w:ascii="Arial" w:hAnsi="Arial" w:cs="Arial"/>
                <w:b/>
                <w:color w:val="000000" w:themeColor="text1"/>
                <w:sz w:val="20"/>
                <w:szCs w:val="20"/>
              </w:rPr>
            </w:pPr>
            <w:proofErr w:type="spellStart"/>
            <w:r w:rsidRPr="00107AFC">
              <w:rPr>
                <w:rFonts w:ascii="Arial" w:hAnsi="Arial" w:cs="Arial"/>
                <w:b/>
                <w:color w:val="000000" w:themeColor="text1"/>
                <w:sz w:val="20"/>
                <w:szCs w:val="20"/>
              </w:rPr>
              <w:t>Гамшгаас</w:t>
            </w:r>
            <w:proofErr w:type="spellEnd"/>
            <w:r w:rsidRPr="00107AFC">
              <w:rPr>
                <w:rFonts w:ascii="Arial" w:hAnsi="Arial" w:cs="Arial"/>
                <w:b/>
                <w:color w:val="000000" w:themeColor="text1"/>
                <w:sz w:val="20"/>
                <w:szCs w:val="20"/>
              </w:rPr>
              <w:t xml:space="preserve"> </w:t>
            </w:r>
            <w:proofErr w:type="spellStart"/>
            <w:r w:rsidRPr="00107AFC">
              <w:rPr>
                <w:rFonts w:ascii="Arial" w:hAnsi="Arial" w:cs="Arial"/>
                <w:b/>
                <w:color w:val="000000" w:themeColor="text1"/>
                <w:sz w:val="20"/>
                <w:szCs w:val="20"/>
              </w:rPr>
              <w:t>хамгаалах</w:t>
            </w:r>
            <w:proofErr w:type="spellEnd"/>
            <w:r w:rsidRPr="00107AFC">
              <w:rPr>
                <w:rFonts w:ascii="Arial" w:hAnsi="Arial" w:cs="Arial"/>
                <w:b/>
                <w:color w:val="000000" w:themeColor="text1"/>
                <w:sz w:val="20"/>
                <w:szCs w:val="20"/>
              </w:rPr>
              <w:t xml:space="preserve"> </w:t>
            </w:r>
            <w:proofErr w:type="spellStart"/>
            <w:r w:rsidRPr="00107AFC">
              <w:rPr>
                <w:rFonts w:ascii="Arial" w:hAnsi="Arial" w:cs="Arial"/>
                <w:b/>
                <w:color w:val="000000" w:themeColor="text1"/>
                <w:sz w:val="20"/>
                <w:szCs w:val="20"/>
              </w:rPr>
              <w:t>үйл</w:t>
            </w:r>
            <w:proofErr w:type="spellEnd"/>
            <w:r w:rsidRPr="00107AFC">
              <w:rPr>
                <w:rFonts w:ascii="Arial" w:hAnsi="Arial" w:cs="Arial"/>
                <w:b/>
                <w:color w:val="000000" w:themeColor="text1"/>
                <w:sz w:val="20"/>
                <w:szCs w:val="20"/>
              </w:rPr>
              <w:t xml:space="preserve"> </w:t>
            </w:r>
            <w:proofErr w:type="spellStart"/>
            <w:r w:rsidRPr="00107AFC">
              <w:rPr>
                <w:rFonts w:ascii="Arial" w:hAnsi="Arial" w:cs="Arial"/>
                <w:b/>
                <w:color w:val="000000" w:themeColor="text1"/>
                <w:sz w:val="20"/>
                <w:szCs w:val="20"/>
              </w:rPr>
              <w:t>ажиллагаа</w:t>
            </w:r>
            <w:proofErr w:type="spellEnd"/>
          </w:p>
        </w:tc>
      </w:tr>
      <w:tr w:rsidR="00BB3593" w:rsidRPr="0079435A" w14:paraId="4114B78C" w14:textId="77777777" w:rsidTr="00C16C16">
        <w:tc>
          <w:tcPr>
            <w:tcW w:w="3544" w:type="dxa"/>
            <w:gridSpan w:val="2"/>
          </w:tcPr>
          <w:p w14:paraId="7AEDC403" w14:textId="3F82DAB9" w:rsidR="00BB3593" w:rsidRPr="0079435A" w:rsidRDefault="00C70A81" w:rsidP="000D5CE6">
            <w:pPr>
              <w:jc w:val="both"/>
              <w:rPr>
                <w:rFonts w:ascii="Arial" w:hAnsi="Arial" w:cs="Arial"/>
                <w:color w:val="000000" w:themeColor="text1"/>
                <w:sz w:val="20"/>
                <w:szCs w:val="20"/>
                <w:lang w:val="mn-MN"/>
              </w:rPr>
            </w:pPr>
            <w:r w:rsidRPr="0079435A">
              <w:rPr>
                <w:rFonts w:ascii="Arial" w:hAnsi="Arial" w:cs="Arial"/>
                <w:color w:val="000000" w:themeColor="text1"/>
                <w:sz w:val="20"/>
                <w:szCs w:val="20"/>
                <w:lang w:val="mn-MN"/>
              </w:rPr>
              <w:t>Гамшгаас урьдчилан сэргийлэх</w:t>
            </w:r>
          </w:p>
        </w:tc>
        <w:tc>
          <w:tcPr>
            <w:tcW w:w="2977" w:type="dxa"/>
            <w:tcBorders>
              <w:right w:val="single" w:sz="4" w:space="0" w:color="auto"/>
            </w:tcBorders>
          </w:tcPr>
          <w:p w14:paraId="0E85A486" w14:textId="77777777" w:rsidR="00BB3593" w:rsidRPr="0079435A" w:rsidRDefault="00BB3593" w:rsidP="000D5CE6">
            <w:pPr>
              <w:jc w:val="both"/>
              <w:rPr>
                <w:rFonts w:ascii="Arial" w:hAnsi="Arial" w:cs="Arial"/>
                <w:color w:val="000000" w:themeColor="text1"/>
                <w:sz w:val="20"/>
                <w:szCs w:val="20"/>
              </w:rPr>
            </w:pPr>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Дэд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чиг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үүрэг</w:t>
            </w:r>
            <w:proofErr w:type="spellEnd"/>
          </w:p>
        </w:tc>
        <w:tc>
          <w:tcPr>
            <w:tcW w:w="2835" w:type="dxa"/>
            <w:tcBorders>
              <w:left w:val="single" w:sz="4" w:space="0" w:color="auto"/>
            </w:tcBorders>
          </w:tcPr>
          <w:p w14:paraId="38055EDB" w14:textId="5050515E" w:rsidR="00BB3593" w:rsidRPr="002E7DC2" w:rsidRDefault="002E7DC2" w:rsidP="000D5CE6">
            <w:pPr>
              <w:jc w:val="both"/>
              <w:rPr>
                <w:rFonts w:ascii="Arial" w:hAnsi="Arial" w:cs="Arial"/>
                <w:color w:val="000000" w:themeColor="text1"/>
                <w:sz w:val="20"/>
                <w:szCs w:val="20"/>
                <w:lang w:val="mn-MN"/>
              </w:rPr>
            </w:pPr>
            <w:r>
              <w:rPr>
                <w:rFonts w:ascii="Arial" w:hAnsi="Arial" w:cs="Arial"/>
                <w:color w:val="000000" w:themeColor="text1"/>
                <w:sz w:val="20"/>
                <w:szCs w:val="20"/>
                <w:lang w:val="mn-MN"/>
              </w:rPr>
              <w:t>Үр дүнгийн үзүүлэлт</w:t>
            </w:r>
          </w:p>
        </w:tc>
      </w:tr>
      <w:tr w:rsidR="00BB3593" w:rsidRPr="0079435A" w14:paraId="23910EAB" w14:textId="77777777" w:rsidTr="00C16C16">
        <w:trPr>
          <w:trHeight w:val="180"/>
        </w:trPr>
        <w:tc>
          <w:tcPr>
            <w:tcW w:w="3544" w:type="dxa"/>
            <w:gridSpan w:val="2"/>
          </w:tcPr>
          <w:p w14:paraId="52D25458" w14:textId="0BC0A498" w:rsidR="00BB3593" w:rsidRPr="0079435A" w:rsidRDefault="00C70A81" w:rsidP="000D5CE6">
            <w:pPr>
              <w:jc w:val="both"/>
              <w:rPr>
                <w:rFonts w:ascii="Arial" w:hAnsi="Arial" w:cs="Arial"/>
                <w:color w:val="000000" w:themeColor="text1"/>
                <w:sz w:val="20"/>
                <w:szCs w:val="20"/>
                <w:lang w:val="mn-MN"/>
              </w:rPr>
            </w:pPr>
            <w:proofErr w:type="spellStart"/>
            <w:r w:rsidRPr="0079435A">
              <w:rPr>
                <w:rFonts w:ascii="Arial" w:hAnsi="Arial" w:cs="Arial"/>
                <w:color w:val="000000" w:themeColor="text1"/>
                <w:sz w:val="20"/>
                <w:szCs w:val="20"/>
              </w:rPr>
              <w:t>Гамшгаас</w:t>
            </w:r>
            <w:proofErr w:type="spellEnd"/>
            <w:r w:rsidRPr="0079435A">
              <w:rPr>
                <w:rFonts w:ascii="Arial" w:hAnsi="Arial" w:cs="Arial"/>
                <w:color w:val="000000" w:themeColor="text1"/>
                <w:sz w:val="20"/>
                <w:szCs w:val="20"/>
              </w:rPr>
              <w:t xml:space="preserve"> </w:t>
            </w:r>
            <w:r w:rsidRPr="0079435A">
              <w:rPr>
                <w:rFonts w:ascii="Arial" w:hAnsi="Arial" w:cs="Arial"/>
                <w:color w:val="000000" w:themeColor="text1"/>
                <w:sz w:val="20"/>
                <w:szCs w:val="20"/>
                <w:lang w:val="mn-MN"/>
              </w:rPr>
              <w:t>хамгаалах эрх зүйн орчин, институтын тогтолцоог боловсронгуй болгох</w:t>
            </w:r>
          </w:p>
        </w:tc>
        <w:tc>
          <w:tcPr>
            <w:tcW w:w="2977" w:type="dxa"/>
            <w:tcBorders>
              <w:right w:val="single" w:sz="4" w:space="0" w:color="auto"/>
            </w:tcBorders>
          </w:tcPr>
          <w:p w14:paraId="69FA8FAE" w14:textId="2C2F619C" w:rsidR="00BB3593" w:rsidRPr="0079435A" w:rsidRDefault="002E7DC2" w:rsidP="000D5CE6">
            <w:pPr>
              <w:jc w:val="both"/>
              <w:rPr>
                <w:rFonts w:ascii="Arial" w:hAnsi="Arial" w:cs="Arial"/>
                <w:color w:val="000000" w:themeColor="text1"/>
                <w:sz w:val="20"/>
                <w:szCs w:val="20"/>
              </w:rPr>
            </w:pPr>
            <w:proofErr w:type="spellStart"/>
            <w:r w:rsidRPr="002E7DC2">
              <w:rPr>
                <w:rFonts w:ascii="Arial" w:hAnsi="Arial" w:cs="Arial"/>
                <w:color w:val="000000" w:themeColor="text1"/>
                <w:sz w:val="20"/>
                <w:szCs w:val="20"/>
              </w:rPr>
              <w:t>Гамшгаас</w:t>
            </w:r>
            <w:proofErr w:type="spellEnd"/>
            <w:r w:rsidRPr="002E7DC2">
              <w:rPr>
                <w:rFonts w:ascii="Arial" w:hAnsi="Arial" w:cs="Arial"/>
                <w:color w:val="000000" w:themeColor="text1"/>
                <w:sz w:val="20"/>
                <w:szCs w:val="20"/>
              </w:rPr>
              <w:t xml:space="preserve"> </w:t>
            </w:r>
            <w:proofErr w:type="spellStart"/>
            <w:r w:rsidRPr="002E7DC2">
              <w:rPr>
                <w:rFonts w:ascii="Arial" w:hAnsi="Arial" w:cs="Arial"/>
                <w:color w:val="000000" w:themeColor="text1"/>
                <w:sz w:val="20"/>
                <w:szCs w:val="20"/>
              </w:rPr>
              <w:t>хамгаалах</w:t>
            </w:r>
            <w:proofErr w:type="spellEnd"/>
            <w:r w:rsidRPr="002E7DC2">
              <w:rPr>
                <w:rFonts w:ascii="Arial" w:hAnsi="Arial" w:cs="Arial"/>
                <w:color w:val="000000" w:themeColor="text1"/>
                <w:sz w:val="20"/>
                <w:szCs w:val="20"/>
              </w:rPr>
              <w:t xml:space="preserve"> </w:t>
            </w:r>
            <w:proofErr w:type="spellStart"/>
            <w:r w:rsidRPr="002E7DC2">
              <w:rPr>
                <w:rFonts w:ascii="Arial" w:hAnsi="Arial" w:cs="Arial"/>
                <w:color w:val="000000" w:themeColor="text1"/>
                <w:sz w:val="20"/>
                <w:szCs w:val="20"/>
              </w:rPr>
              <w:t>тухай</w:t>
            </w:r>
            <w:proofErr w:type="spellEnd"/>
            <w:r w:rsidRPr="002E7DC2">
              <w:rPr>
                <w:rFonts w:ascii="Arial" w:hAnsi="Arial" w:cs="Arial"/>
                <w:color w:val="000000" w:themeColor="text1"/>
                <w:sz w:val="20"/>
                <w:szCs w:val="20"/>
              </w:rPr>
              <w:t xml:space="preserve"> </w:t>
            </w:r>
            <w:proofErr w:type="spellStart"/>
            <w:r w:rsidRPr="002E7DC2">
              <w:rPr>
                <w:rFonts w:ascii="Arial" w:hAnsi="Arial" w:cs="Arial"/>
                <w:color w:val="000000" w:themeColor="text1"/>
                <w:sz w:val="20"/>
                <w:szCs w:val="20"/>
              </w:rPr>
              <w:t>хуулийг</w:t>
            </w:r>
            <w:proofErr w:type="spellEnd"/>
            <w:r w:rsidRPr="002E7DC2">
              <w:rPr>
                <w:rFonts w:ascii="Arial" w:hAnsi="Arial" w:cs="Arial"/>
                <w:color w:val="000000" w:themeColor="text1"/>
                <w:sz w:val="20"/>
                <w:szCs w:val="20"/>
              </w:rPr>
              <w:t xml:space="preserve"> </w:t>
            </w:r>
            <w:proofErr w:type="spellStart"/>
            <w:r w:rsidRPr="002E7DC2">
              <w:rPr>
                <w:rFonts w:ascii="Arial" w:hAnsi="Arial" w:cs="Arial"/>
                <w:color w:val="000000" w:themeColor="text1"/>
                <w:sz w:val="20"/>
                <w:szCs w:val="20"/>
              </w:rPr>
              <w:t>шинэчлэн</w:t>
            </w:r>
            <w:proofErr w:type="spellEnd"/>
            <w:r w:rsidRPr="002E7DC2">
              <w:rPr>
                <w:rFonts w:ascii="Arial" w:hAnsi="Arial" w:cs="Arial"/>
                <w:color w:val="000000" w:themeColor="text1"/>
                <w:sz w:val="20"/>
                <w:szCs w:val="20"/>
              </w:rPr>
              <w:t xml:space="preserve"> </w:t>
            </w:r>
            <w:proofErr w:type="spellStart"/>
            <w:r w:rsidRPr="002E7DC2">
              <w:rPr>
                <w:rFonts w:ascii="Arial" w:hAnsi="Arial" w:cs="Arial"/>
                <w:color w:val="000000" w:themeColor="text1"/>
                <w:sz w:val="20"/>
                <w:szCs w:val="20"/>
              </w:rPr>
              <w:t>батлуулж</w:t>
            </w:r>
            <w:proofErr w:type="spellEnd"/>
            <w:r w:rsidRPr="002E7DC2">
              <w:rPr>
                <w:rFonts w:ascii="Arial" w:hAnsi="Arial" w:cs="Arial"/>
                <w:color w:val="000000" w:themeColor="text1"/>
                <w:sz w:val="20"/>
                <w:szCs w:val="20"/>
              </w:rPr>
              <w:t xml:space="preserve">, </w:t>
            </w:r>
            <w:proofErr w:type="spellStart"/>
            <w:r w:rsidRPr="002E7DC2">
              <w:rPr>
                <w:rFonts w:ascii="Arial" w:hAnsi="Arial" w:cs="Arial"/>
                <w:color w:val="000000" w:themeColor="text1"/>
                <w:sz w:val="20"/>
                <w:szCs w:val="20"/>
              </w:rPr>
              <w:t>нэмэлт</w:t>
            </w:r>
            <w:proofErr w:type="spellEnd"/>
            <w:r w:rsidRPr="002E7DC2">
              <w:rPr>
                <w:rFonts w:ascii="Arial" w:hAnsi="Arial" w:cs="Arial"/>
                <w:color w:val="000000" w:themeColor="text1"/>
                <w:sz w:val="20"/>
                <w:szCs w:val="20"/>
              </w:rPr>
              <w:t xml:space="preserve"> </w:t>
            </w:r>
            <w:proofErr w:type="spellStart"/>
            <w:r w:rsidRPr="002E7DC2">
              <w:rPr>
                <w:rFonts w:ascii="Arial" w:hAnsi="Arial" w:cs="Arial"/>
                <w:color w:val="000000" w:themeColor="text1"/>
                <w:sz w:val="20"/>
                <w:szCs w:val="20"/>
              </w:rPr>
              <w:t>өөрчлөлт</w:t>
            </w:r>
            <w:proofErr w:type="spellEnd"/>
            <w:r w:rsidRPr="002E7DC2">
              <w:rPr>
                <w:rFonts w:ascii="Arial" w:hAnsi="Arial" w:cs="Arial"/>
                <w:color w:val="000000" w:themeColor="text1"/>
                <w:sz w:val="20"/>
                <w:szCs w:val="20"/>
              </w:rPr>
              <w:t xml:space="preserve"> </w:t>
            </w:r>
            <w:proofErr w:type="spellStart"/>
            <w:r w:rsidRPr="002E7DC2">
              <w:rPr>
                <w:rFonts w:ascii="Arial" w:hAnsi="Arial" w:cs="Arial"/>
                <w:color w:val="000000" w:themeColor="text1"/>
                <w:sz w:val="20"/>
                <w:szCs w:val="20"/>
              </w:rPr>
              <w:t>оруулсан</w:t>
            </w:r>
            <w:proofErr w:type="spellEnd"/>
          </w:p>
        </w:tc>
        <w:tc>
          <w:tcPr>
            <w:tcW w:w="2835" w:type="dxa"/>
            <w:tcBorders>
              <w:left w:val="single" w:sz="4" w:space="0" w:color="auto"/>
            </w:tcBorders>
          </w:tcPr>
          <w:p w14:paraId="4C66ECA3" w14:textId="79C49EB6" w:rsidR="00BB3593" w:rsidRPr="002E7DC2" w:rsidRDefault="00CF3344" w:rsidP="000D5CE6">
            <w:pPr>
              <w:jc w:val="both"/>
              <w:rPr>
                <w:rFonts w:ascii="Arial" w:hAnsi="Arial" w:cs="Arial"/>
                <w:color w:val="000000" w:themeColor="text1"/>
                <w:sz w:val="20"/>
                <w:szCs w:val="20"/>
                <w:lang w:val="mn-MN"/>
              </w:rPr>
            </w:pPr>
            <w:proofErr w:type="spellStart"/>
            <w:r w:rsidRPr="00CF3344">
              <w:rPr>
                <w:rFonts w:ascii="Arial" w:hAnsi="Arial" w:cs="Arial"/>
                <w:color w:val="000000" w:themeColor="text1"/>
                <w:sz w:val="20"/>
                <w:szCs w:val="20"/>
              </w:rPr>
              <w:t>Гамшгаас</w:t>
            </w:r>
            <w:proofErr w:type="spellEnd"/>
            <w:r w:rsidRPr="00CF3344">
              <w:rPr>
                <w:rFonts w:ascii="Arial" w:hAnsi="Arial" w:cs="Arial"/>
                <w:color w:val="000000" w:themeColor="text1"/>
                <w:sz w:val="20"/>
                <w:szCs w:val="20"/>
              </w:rPr>
              <w:t xml:space="preserve"> </w:t>
            </w:r>
            <w:proofErr w:type="spellStart"/>
            <w:r w:rsidRPr="00CF3344">
              <w:rPr>
                <w:rFonts w:ascii="Arial" w:hAnsi="Arial" w:cs="Arial"/>
                <w:color w:val="000000" w:themeColor="text1"/>
                <w:sz w:val="20"/>
                <w:szCs w:val="20"/>
              </w:rPr>
              <w:t>хамгаалах</w:t>
            </w:r>
            <w:proofErr w:type="spellEnd"/>
            <w:r w:rsidRPr="00CF3344">
              <w:rPr>
                <w:rFonts w:ascii="Arial" w:hAnsi="Arial" w:cs="Arial"/>
                <w:color w:val="000000" w:themeColor="text1"/>
                <w:sz w:val="20"/>
                <w:szCs w:val="20"/>
              </w:rPr>
              <w:t xml:space="preserve"> </w:t>
            </w:r>
            <w:proofErr w:type="spellStart"/>
            <w:r w:rsidRPr="00CF3344">
              <w:rPr>
                <w:rFonts w:ascii="Arial" w:hAnsi="Arial" w:cs="Arial"/>
                <w:color w:val="000000" w:themeColor="text1"/>
                <w:sz w:val="20"/>
                <w:szCs w:val="20"/>
              </w:rPr>
              <w:t>хууль</w:t>
            </w:r>
            <w:proofErr w:type="spellEnd"/>
            <w:r w:rsidRPr="00CF3344">
              <w:rPr>
                <w:rFonts w:ascii="Arial" w:hAnsi="Arial" w:cs="Arial"/>
                <w:color w:val="000000" w:themeColor="text1"/>
                <w:sz w:val="20"/>
                <w:szCs w:val="20"/>
              </w:rPr>
              <w:t xml:space="preserve"> </w:t>
            </w:r>
            <w:proofErr w:type="spellStart"/>
            <w:r w:rsidRPr="00CF3344">
              <w:rPr>
                <w:rFonts w:ascii="Arial" w:hAnsi="Arial" w:cs="Arial"/>
                <w:color w:val="000000" w:themeColor="text1"/>
                <w:sz w:val="20"/>
                <w:szCs w:val="20"/>
              </w:rPr>
              <w:t>эрх</w:t>
            </w:r>
            <w:proofErr w:type="spellEnd"/>
            <w:r w:rsidRPr="00CF3344">
              <w:rPr>
                <w:rFonts w:ascii="Arial" w:hAnsi="Arial" w:cs="Arial"/>
                <w:color w:val="000000" w:themeColor="text1"/>
                <w:sz w:val="20"/>
                <w:szCs w:val="20"/>
              </w:rPr>
              <w:t xml:space="preserve"> </w:t>
            </w:r>
            <w:proofErr w:type="spellStart"/>
            <w:r w:rsidRPr="00CF3344">
              <w:rPr>
                <w:rFonts w:ascii="Arial" w:hAnsi="Arial" w:cs="Arial"/>
                <w:color w:val="000000" w:themeColor="text1"/>
                <w:sz w:val="20"/>
                <w:szCs w:val="20"/>
              </w:rPr>
              <w:t>зүйн</w:t>
            </w:r>
            <w:proofErr w:type="spellEnd"/>
            <w:r w:rsidRPr="00CF3344">
              <w:rPr>
                <w:rFonts w:ascii="Arial" w:hAnsi="Arial" w:cs="Arial"/>
                <w:color w:val="000000" w:themeColor="text1"/>
                <w:sz w:val="20"/>
                <w:szCs w:val="20"/>
              </w:rPr>
              <w:t xml:space="preserve"> </w:t>
            </w:r>
            <w:proofErr w:type="spellStart"/>
            <w:r w:rsidRPr="00CF3344">
              <w:rPr>
                <w:rFonts w:ascii="Arial" w:hAnsi="Arial" w:cs="Arial"/>
                <w:color w:val="000000" w:themeColor="text1"/>
                <w:sz w:val="20"/>
                <w:szCs w:val="20"/>
              </w:rPr>
              <w:t>орчин</w:t>
            </w:r>
            <w:proofErr w:type="spellEnd"/>
            <w:r w:rsidRPr="00CF3344">
              <w:rPr>
                <w:rFonts w:ascii="Arial" w:hAnsi="Arial" w:cs="Arial"/>
                <w:color w:val="000000" w:themeColor="text1"/>
                <w:sz w:val="20"/>
                <w:szCs w:val="20"/>
              </w:rPr>
              <w:t xml:space="preserve"> </w:t>
            </w:r>
            <w:proofErr w:type="spellStart"/>
            <w:r w:rsidRPr="00CF3344">
              <w:rPr>
                <w:rFonts w:ascii="Arial" w:hAnsi="Arial" w:cs="Arial"/>
                <w:color w:val="000000" w:themeColor="text1"/>
                <w:sz w:val="20"/>
                <w:szCs w:val="20"/>
              </w:rPr>
              <w:t>боловсронгуй</w:t>
            </w:r>
            <w:proofErr w:type="spellEnd"/>
            <w:r w:rsidRPr="00CF3344">
              <w:rPr>
                <w:rFonts w:ascii="Arial" w:hAnsi="Arial" w:cs="Arial"/>
                <w:color w:val="000000" w:themeColor="text1"/>
                <w:sz w:val="20"/>
                <w:szCs w:val="20"/>
              </w:rPr>
              <w:t xml:space="preserve"> </w:t>
            </w:r>
            <w:proofErr w:type="spellStart"/>
            <w:r w:rsidRPr="00CF3344">
              <w:rPr>
                <w:rFonts w:ascii="Arial" w:hAnsi="Arial" w:cs="Arial"/>
                <w:color w:val="000000" w:themeColor="text1"/>
                <w:sz w:val="20"/>
                <w:szCs w:val="20"/>
              </w:rPr>
              <w:t>болж</w:t>
            </w:r>
            <w:proofErr w:type="spellEnd"/>
            <w:r w:rsidRPr="00CF3344">
              <w:rPr>
                <w:rFonts w:ascii="Arial" w:hAnsi="Arial" w:cs="Arial"/>
                <w:color w:val="000000" w:themeColor="text1"/>
                <w:sz w:val="20"/>
                <w:szCs w:val="20"/>
              </w:rPr>
              <w:t xml:space="preserve">, </w:t>
            </w:r>
            <w:proofErr w:type="spellStart"/>
            <w:r w:rsidRPr="00CF3344">
              <w:rPr>
                <w:rFonts w:ascii="Arial" w:hAnsi="Arial" w:cs="Arial"/>
                <w:color w:val="000000" w:themeColor="text1"/>
                <w:sz w:val="20"/>
                <w:szCs w:val="20"/>
              </w:rPr>
              <w:t>гамшгаас</w:t>
            </w:r>
            <w:proofErr w:type="spellEnd"/>
            <w:r w:rsidRPr="00CF3344">
              <w:rPr>
                <w:rFonts w:ascii="Arial" w:hAnsi="Arial" w:cs="Arial"/>
                <w:color w:val="000000" w:themeColor="text1"/>
                <w:sz w:val="20"/>
                <w:szCs w:val="20"/>
              </w:rPr>
              <w:t xml:space="preserve"> </w:t>
            </w:r>
            <w:proofErr w:type="spellStart"/>
            <w:r w:rsidRPr="00CF3344">
              <w:rPr>
                <w:rFonts w:ascii="Arial" w:hAnsi="Arial" w:cs="Arial"/>
                <w:color w:val="000000" w:themeColor="text1"/>
                <w:sz w:val="20"/>
                <w:szCs w:val="20"/>
              </w:rPr>
              <w:t>хамгаалах</w:t>
            </w:r>
            <w:proofErr w:type="spellEnd"/>
            <w:r w:rsidRPr="00CF3344">
              <w:rPr>
                <w:rFonts w:ascii="Arial" w:hAnsi="Arial" w:cs="Arial"/>
                <w:color w:val="000000" w:themeColor="text1"/>
                <w:sz w:val="20"/>
                <w:szCs w:val="20"/>
              </w:rPr>
              <w:t xml:space="preserve">, </w:t>
            </w:r>
            <w:proofErr w:type="spellStart"/>
            <w:r w:rsidRPr="00CF3344">
              <w:rPr>
                <w:rFonts w:ascii="Arial" w:hAnsi="Arial" w:cs="Arial"/>
                <w:color w:val="000000" w:themeColor="text1"/>
                <w:sz w:val="20"/>
                <w:szCs w:val="20"/>
              </w:rPr>
              <w:t>эрсдэлийг</w:t>
            </w:r>
            <w:proofErr w:type="spellEnd"/>
            <w:r w:rsidRPr="00CF3344">
              <w:rPr>
                <w:rFonts w:ascii="Arial" w:hAnsi="Arial" w:cs="Arial"/>
                <w:color w:val="000000" w:themeColor="text1"/>
                <w:sz w:val="20"/>
                <w:szCs w:val="20"/>
              </w:rPr>
              <w:t xml:space="preserve"> </w:t>
            </w:r>
            <w:proofErr w:type="spellStart"/>
            <w:r w:rsidRPr="00CF3344">
              <w:rPr>
                <w:rFonts w:ascii="Arial" w:hAnsi="Arial" w:cs="Arial"/>
                <w:color w:val="000000" w:themeColor="text1"/>
                <w:sz w:val="20"/>
                <w:szCs w:val="20"/>
              </w:rPr>
              <w:t>бууруулах</w:t>
            </w:r>
            <w:proofErr w:type="spellEnd"/>
            <w:r w:rsidRPr="00CF3344">
              <w:rPr>
                <w:rFonts w:ascii="Arial" w:hAnsi="Arial" w:cs="Arial"/>
                <w:color w:val="000000" w:themeColor="text1"/>
                <w:sz w:val="20"/>
                <w:szCs w:val="20"/>
              </w:rPr>
              <w:t xml:space="preserve"> </w:t>
            </w:r>
            <w:proofErr w:type="spellStart"/>
            <w:r w:rsidRPr="00CF3344">
              <w:rPr>
                <w:rFonts w:ascii="Arial" w:hAnsi="Arial" w:cs="Arial"/>
                <w:color w:val="000000" w:themeColor="text1"/>
                <w:sz w:val="20"/>
                <w:szCs w:val="20"/>
              </w:rPr>
              <w:t>удирдлага</w:t>
            </w:r>
            <w:proofErr w:type="spellEnd"/>
            <w:r w:rsidRPr="00CF3344">
              <w:rPr>
                <w:rFonts w:ascii="Arial" w:hAnsi="Arial" w:cs="Arial"/>
                <w:color w:val="000000" w:themeColor="text1"/>
                <w:sz w:val="20"/>
                <w:szCs w:val="20"/>
              </w:rPr>
              <w:t xml:space="preserve">, </w:t>
            </w:r>
            <w:proofErr w:type="spellStart"/>
            <w:r w:rsidRPr="00CF3344">
              <w:rPr>
                <w:rFonts w:ascii="Arial" w:hAnsi="Arial" w:cs="Arial"/>
                <w:color w:val="000000" w:themeColor="text1"/>
                <w:sz w:val="20"/>
                <w:szCs w:val="20"/>
              </w:rPr>
              <w:t>зохицуулалт</w:t>
            </w:r>
            <w:proofErr w:type="spellEnd"/>
            <w:r w:rsidRPr="00CF3344">
              <w:rPr>
                <w:rFonts w:ascii="Arial" w:hAnsi="Arial" w:cs="Arial"/>
                <w:color w:val="000000" w:themeColor="text1"/>
                <w:sz w:val="20"/>
                <w:szCs w:val="20"/>
              </w:rPr>
              <w:t xml:space="preserve"> </w:t>
            </w:r>
            <w:proofErr w:type="spellStart"/>
            <w:r w:rsidRPr="00CF3344">
              <w:rPr>
                <w:rFonts w:ascii="Arial" w:hAnsi="Arial" w:cs="Arial"/>
                <w:color w:val="000000" w:themeColor="text1"/>
                <w:sz w:val="20"/>
                <w:szCs w:val="20"/>
              </w:rPr>
              <w:t>сайжирсан</w:t>
            </w:r>
            <w:proofErr w:type="spellEnd"/>
          </w:p>
        </w:tc>
      </w:tr>
      <w:tr w:rsidR="00BB3593" w:rsidRPr="0079435A" w14:paraId="3E9595FA" w14:textId="77777777" w:rsidTr="00C16C16">
        <w:trPr>
          <w:trHeight w:val="301"/>
        </w:trPr>
        <w:tc>
          <w:tcPr>
            <w:tcW w:w="3544" w:type="dxa"/>
            <w:gridSpan w:val="2"/>
          </w:tcPr>
          <w:p w14:paraId="732D9EF0" w14:textId="2FFFFF05" w:rsidR="00BB3593" w:rsidRPr="0079435A" w:rsidRDefault="007C5829" w:rsidP="007C5829">
            <w:pPr>
              <w:jc w:val="both"/>
              <w:rPr>
                <w:rFonts w:ascii="Arial" w:hAnsi="Arial" w:cs="Arial"/>
                <w:color w:val="000000" w:themeColor="text1"/>
                <w:sz w:val="20"/>
                <w:szCs w:val="20"/>
              </w:rPr>
            </w:pPr>
            <w:proofErr w:type="spellStart"/>
            <w:r w:rsidRPr="007C5829">
              <w:rPr>
                <w:rFonts w:ascii="Arial" w:hAnsi="Arial" w:cs="Arial"/>
                <w:color w:val="000000" w:themeColor="text1"/>
                <w:sz w:val="20"/>
                <w:szCs w:val="20"/>
              </w:rPr>
              <w:t>Гамшгаас</w:t>
            </w:r>
            <w:proofErr w:type="spellEnd"/>
            <w:r w:rsidRPr="007C5829">
              <w:rPr>
                <w:rFonts w:ascii="Arial" w:hAnsi="Arial" w:cs="Arial"/>
                <w:color w:val="000000" w:themeColor="text1"/>
                <w:sz w:val="20"/>
                <w:szCs w:val="20"/>
              </w:rPr>
              <w:t xml:space="preserve"> </w:t>
            </w:r>
            <w:proofErr w:type="spellStart"/>
            <w:r w:rsidRPr="007C5829">
              <w:rPr>
                <w:rFonts w:ascii="Arial" w:hAnsi="Arial" w:cs="Arial"/>
                <w:color w:val="000000" w:themeColor="text1"/>
                <w:sz w:val="20"/>
                <w:szCs w:val="20"/>
              </w:rPr>
              <w:t>урьдчилан</w:t>
            </w:r>
            <w:proofErr w:type="spellEnd"/>
            <w:r w:rsidRPr="007C5829">
              <w:rPr>
                <w:rFonts w:ascii="Arial" w:hAnsi="Arial" w:cs="Arial"/>
                <w:color w:val="000000" w:themeColor="text1"/>
                <w:sz w:val="20"/>
                <w:szCs w:val="20"/>
              </w:rPr>
              <w:t xml:space="preserve"> </w:t>
            </w:r>
            <w:proofErr w:type="spellStart"/>
            <w:r w:rsidRPr="007C5829">
              <w:rPr>
                <w:rFonts w:ascii="Arial" w:hAnsi="Arial" w:cs="Arial"/>
                <w:color w:val="000000" w:themeColor="text1"/>
                <w:sz w:val="20"/>
                <w:szCs w:val="20"/>
              </w:rPr>
              <w:t>сэргийлэх</w:t>
            </w:r>
            <w:proofErr w:type="spellEnd"/>
            <w:r w:rsidRPr="007C5829">
              <w:rPr>
                <w:rFonts w:ascii="Arial" w:hAnsi="Arial" w:cs="Arial"/>
                <w:color w:val="000000" w:themeColor="text1"/>
                <w:sz w:val="20"/>
                <w:szCs w:val="20"/>
              </w:rPr>
              <w:t xml:space="preserve"> </w:t>
            </w:r>
            <w:proofErr w:type="spellStart"/>
            <w:r w:rsidRPr="007C5829">
              <w:rPr>
                <w:rFonts w:ascii="Arial" w:hAnsi="Arial" w:cs="Arial"/>
                <w:color w:val="000000" w:themeColor="text1"/>
                <w:sz w:val="20"/>
                <w:szCs w:val="20"/>
              </w:rPr>
              <w:t>арга</w:t>
            </w:r>
            <w:proofErr w:type="spellEnd"/>
            <w:r w:rsidRPr="007C5829">
              <w:rPr>
                <w:rFonts w:ascii="Arial" w:hAnsi="Arial" w:cs="Arial"/>
                <w:color w:val="000000" w:themeColor="text1"/>
                <w:sz w:val="20"/>
                <w:szCs w:val="20"/>
              </w:rPr>
              <w:t xml:space="preserve"> </w:t>
            </w:r>
            <w:proofErr w:type="spellStart"/>
            <w:r w:rsidRPr="007C5829">
              <w:rPr>
                <w:rFonts w:ascii="Arial" w:hAnsi="Arial" w:cs="Arial"/>
                <w:color w:val="000000" w:themeColor="text1"/>
                <w:sz w:val="20"/>
                <w:szCs w:val="20"/>
              </w:rPr>
              <w:t>хэмжэ</w:t>
            </w:r>
            <w:r>
              <w:rPr>
                <w:rFonts w:ascii="Arial" w:hAnsi="Arial" w:cs="Arial"/>
                <w:color w:val="000000" w:themeColor="text1"/>
                <w:sz w:val="20"/>
                <w:szCs w:val="20"/>
              </w:rPr>
              <w:t>эг</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бүх</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нийтийн</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үйл</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болгож</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олон</w:t>
            </w:r>
            <w:proofErr w:type="spellEnd"/>
            <w:r>
              <w:rPr>
                <w:rFonts w:ascii="Arial" w:hAnsi="Arial" w:cs="Arial"/>
                <w:color w:val="000000" w:themeColor="text1"/>
                <w:sz w:val="20"/>
                <w:szCs w:val="20"/>
                <w:lang w:val="mn-MN"/>
              </w:rPr>
              <w:t xml:space="preserve"> </w:t>
            </w:r>
            <w:proofErr w:type="spellStart"/>
            <w:r w:rsidRPr="007C5829">
              <w:rPr>
                <w:rFonts w:ascii="Arial" w:hAnsi="Arial" w:cs="Arial"/>
                <w:color w:val="000000" w:themeColor="text1"/>
                <w:sz w:val="20"/>
                <w:szCs w:val="20"/>
              </w:rPr>
              <w:t>нийтийн</w:t>
            </w:r>
            <w:proofErr w:type="spellEnd"/>
            <w:r w:rsidRPr="007C5829">
              <w:rPr>
                <w:rFonts w:ascii="Arial" w:hAnsi="Arial" w:cs="Arial"/>
                <w:color w:val="000000" w:themeColor="text1"/>
                <w:sz w:val="20"/>
                <w:szCs w:val="20"/>
              </w:rPr>
              <w:t xml:space="preserve"> </w:t>
            </w:r>
            <w:proofErr w:type="spellStart"/>
            <w:r w:rsidRPr="007C5829">
              <w:rPr>
                <w:rFonts w:ascii="Arial" w:hAnsi="Arial" w:cs="Arial"/>
                <w:color w:val="000000" w:themeColor="text1"/>
                <w:sz w:val="20"/>
                <w:szCs w:val="20"/>
              </w:rPr>
              <w:t>оролцоонд</w:t>
            </w:r>
            <w:proofErr w:type="spellEnd"/>
            <w:r w:rsidRPr="007C5829">
              <w:rPr>
                <w:rFonts w:ascii="Arial" w:hAnsi="Arial" w:cs="Arial"/>
                <w:color w:val="000000" w:themeColor="text1"/>
                <w:sz w:val="20"/>
                <w:szCs w:val="20"/>
              </w:rPr>
              <w:t xml:space="preserve"> </w:t>
            </w:r>
            <w:proofErr w:type="spellStart"/>
            <w:r w:rsidRPr="007C5829">
              <w:rPr>
                <w:rFonts w:ascii="Arial" w:hAnsi="Arial" w:cs="Arial"/>
                <w:color w:val="000000" w:themeColor="text1"/>
                <w:sz w:val="20"/>
                <w:szCs w:val="20"/>
              </w:rPr>
              <w:t>тулгуурлан</w:t>
            </w:r>
            <w:proofErr w:type="spellEnd"/>
            <w:r w:rsidRPr="007C5829">
              <w:rPr>
                <w:rFonts w:ascii="Arial" w:hAnsi="Arial" w:cs="Arial"/>
                <w:color w:val="000000" w:themeColor="text1"/>
                <w:sz w:val="20"/>
                <w:szCs w:val="20"/>
              </w:rPr>
              <w:t xml:space="preserve"> </w:t>
            </w:r>
            <w:proofErr w:type="spellStart"/>
            <w:r w:rsidRPr="007C5829">
              <w:rPr>
                <w:rFonts w:ascii="Arial" w:hAnsi="Arial" w:cs="Arial"/>
                <w:color w:val="000000" w:themeColor="text1"/>
                <w:sz w:val="20"/>
                <w:szCs w:val="20"/>
              </w:rPr>
              <w:t>гамшгийн</w:t>
            </w:r>
            <w:proofErr w:type="spellEnd"/>
            <w:r w:rsidRPr="007C5829">
              <w:rPr>
                <w:rFonts w:ascii="Arial" w:hAnsi="Arial" w:cs="Arial"/>
                <w:color w:val="000000" w:themeColor="text1"/>
                <w:sz w:val="20"/>
                <w:szCs w:val="20"/>
              </w:rPr>
              <w:t xml:space="preserve"> </w:t>
            </w:r>
            <w:proofErr w:type="spellStart"/>
            <w:r w:rsidRPr="007C5829">
              <w:rPr>
                <w:rFonts w:ascii="Arial" w:hAnsi="Arial" w:cs="Arial"/>
                <w:color w:val="000000" w:themeColor="text1"/>
                <w:sz w:val="20"/>
                <w:szCs w:val="20"/>
              </w:rPr>
              <w:t>эрсдэлийг</w:t>
            </w:r>
            <w:proofErr w:type="spellEnd"/>
            <w:r w:rsidRPr="007C5829">
              <w:rPr>
                <w:rFonts w:ascii="Arial" w:hAnsi="Arial" w:cs="Arial"/>
                <w:color w:val="000000" w:themeColor="text1"/>
                <w:sz w:val="20"/>
                <w:szCs w:val="20"/>
              </w:rPr>
              <w:t xml:space="preserve"> </w:t>
            </w:r>
            <w:proofErr w:type="spellStart"/>
            <w:r w:rsidRPr="007C5829">
              <w:rPr>
                <w:rFonts w:ascii="Arial" w:hAnsi="Arial" w:cs="Arial"/>
                <w:color w:val="000000" w:themeColor="text1"/>
                <w:sz w:val="20"/>
                <w:szCs w:val="20"/>
              </w:rPr>
              <w:t>бууруулах</w:t>
            </w:r>
            <w:proofErr w:type="spellEnd"/>
            <w:r w:rsidRPr="007C5829">
              <w:rPr>
                <w:rFonts w:ascii="Arial" w:hAnsi="Arial" w:cs="Arial"/>
                <w:color w:val="000000" w:themeColor="text1"/>
                <w:sz w:val="20"/>
                <w:szCs w:val="20"/>
              </w:rPr>
              <w:t xml:space="preserve"> </w:t>
            </w:r>
            <w:proofErr w:type="spellStart"/>
            <w:r w:rsidRPr="007C5829">
              <w:rPr>
                <w:rFonts w:ascii="Arial" w:hAnsi="Arial" w:cs="Arial"/>
                <w:color w:val="000000" w:themeColor="text1"/>
                <w:sz w:val="20"/>
                <w:szCs w:val="20"/>
              </w:rPr>
              <w:t>чиг</w:t>
            </w:r>
            <w:proofErr w:type="spellEnd"/>
            <w:r w:rsidRPr="007C5829">
              <w:rPr>
                <w:rFonts w:ascii="Arial" w:hAnsi="Arial" w:cs="Arial"/>
                <w:color w:val="000000" w:themeColor="text1"/>
                <w:sz w:val="20"/>
                <w:szCs w:val="20"/>
              </w:rPr>
              <w:t xml:space="preserve"> </w:t>
            </w:r>
            <w:proofErr w:type="spellStart"/>
            <w:r w:rsidRPr="007C5829">
              <w:rPr>
                <w:rFonts w:ascii="Arial" w:hAnsi="Arial" w:cs="Arial"/>
                <w:color w:val="000000" w:themeColor="text1"/>
                <w:sz w:val="20"/>
                <w:szCs w:val="20"/>
              </w:rPr>
              <w:t>хандлагыг</w:t>
            </w:r>
            <w:proofErr w:type="spellEnd"/>
            <w:r w:rsidRPr="007C5829">
              <w:rPr>
                <w:rFonts w:ascii="Arial" w:hAnsi="Arial" w:cs="Arial"/>
                <w:color w:val="000000" w:themeColor="text1"/>
                <w:sz w:val="20"/>
                <w:szCs w:val="20"/>
              </w:rPr>
              <w:t xml:space="preserve"> </w:t>
            </w:r>
            <w:proofErr w:type="spellStart"/>
            <w:r w:rsidRPr="007C5829">
              <w:rPr>
                <w:rFonts w:ascii="Arial" w:hAnsi="Arial" w:cs="Arial"/>
                <w:color w:val="000000" w:themeColor="text1"/>
                <w:sz w:val="20"/>
                <w:szCs w:val="20"/>
              </w:rPr>
              <w:t>хөгжүүлэх</w:t>
            </w:r>
            <w:proofErr w:type="spellEnd"/>
          </w:p>
        </w:tc>
        <w:tc>
          <w:tcPr>
            <w:tcW w:w="2977" w:type="dxa"/>
            <w:tcBorders>
              <w:right w:val="single" w:sz="4" w:space="0" w:color="auto"/>
            </w:tcBorders>
          </w:tcPr>
          <w:p w14:paraId="38373F58" w14:textId="6CDD6534" w:rsidR="00BB3593" w:rsidRPr="0079435A" w:rsidRDefault="007C5829" w:rsidP="000D5CE6">
            <w:pPr>
              <w:jc w:val="both"/>
              <w:rPr>
                <w:rFonts w:ascii="Arial" w:hAnsi="Arial" w:cs="Arial"/>
                <w:color w:val="000000" w:themeColor="text1"/>
                <w:sz w:val="20"/>
                <w:szCs w:val="20"/>
              </w:rPr>
            </w:pPr>
            <w:proofErr w:type="spellStart"/>
            <w:r w:rsidRPr="007C5829">
              <w:rPr>
                <w:rFonts w:ascii="Arial" w:hAnsi="Arial" w:cs="Arial"/>
                <w:color w:val="000000" w:themeColor="text1"/>
                <w:sz w:val="20"/>
                <w:szCs w:val="20"/>
              </w:rPr>
              <w:t>Засгийн</w:t>
            </w:r>
            <w:proofErr w:type="spellEnd"/>
            <w:r w:rsidRPr="007C5829">
              <w:rPr>
                <w:rFonts w:ascii="Arial" w:hAnsi="Arial" w:cs="Arial"/>
                <w:color w:val="000000" w:themeColor="text1"/>
                <w:sz w:val="20"/>
                <w:szCs w:val="20"/>
              </w:rPr>
              <w:t xml:space="preserve"> </w:t>
            </w:r>
            <w:proofErr w:type="spellStart"/>
            <w:r w:rsidRPr="007C5829">
              <w:rPr>
                <w:rFonts w:ascii="Arial" w:hAnsi="Arial" w:cs="Arial"/>
                <w:color w:val="000000" w:themeColor="text1"/>
                <w:sz w:val="20"/>
                <w:szCs w:val="20"/>
              </w:rPr>
              <w:t>газрын</w:t>
            </w:r>
            <w:proofErr w:type="spellEnd"/>
            <w:r w:rsidRPr="007C5829">
              <w:rPr>
                <w:rFonts w:ascii="Arial" w:hAnsi="Arial" w:cs="Arial"/>
                <w:color w:val="000000" w:themeColor="text1"/>
                <w:sz w:val="20"/>
                <w:szCs w:val="20"/>
              </w:rPr>
              <w:t xml:space="preserve"> 2011 </w:t>
            </w:r>
            <w:proofErr w:type="spellStart"/>
            <w:r w:rsidRPr="007C5829">
              <w:rPr>
                <w:rFonts w:ascii="Arial" w:hAnsi="Arial" w:cs="Arial"/>
                <w:color w:val="000000" w:themeColor="text1"/>
                <w:sz w:val="20"/>
                <w:szCs w:val="20"/>
              </w:rPr>
              <w:t>оны</w:t>
            </w:r>
            <w:proofErr w:type="spellEnd"/>
            <w:r w:rsidRPr="007C5829">
              <w:rPr>
                <w:rFonts w:ascii="Arial" w:hAnsi="Arial" w:cs="Arial"/>
                <w:color w:val="000000" w:themeColor="text1"/>
                <w:sz w:val="20"/>
                <w:szCs w:val="20"/>
              </w:rPr>
              <w:t xml:space="preserve"> 339, 2017 </w:t>
            </w:r>
            <w:proofErr w:type="spellStart"/>
            <w:r w:rsidRPr="007C5829">
              <w:rPr>
                <w:rFonts w:ascii="Arial" w:hAnsi="Arial" w:cs="Arial"/>
                <w:color w:val="000000" w:themeColor="text1"/>
                <w:sz w:val="20"/>
                <w:szCs w:val="20"/>
              </w:rPr>
              <w:t>оны</w:t>
            </w:r>
            <w:proofErr w:type="spellEnd"/>
            <w:r w:rsidRPr="007C5829">
              <w:rPr>
                <w:rFonts w:ascii="Arial" w:hAnsi="Arial" w:cs="Arial"/>
                <w:color w:val="000000" w:themeColor="text1"/>
                <w:sz w:val="20"/>
                <w:szCs w:val="20"/>
              </w:rPr>
              <w:t xml:space="preserve"> 67 </w:t>
            </w:r>
            <w:proofErr w:type="spellStart"/>
            <w:r w:rsidRPr="007C5829">
              <w:rPr>
                <w:rFonts w:ascii="Arial" w:hAnsi="Arial" w:cs="Arial"/>
                <w:color w:val="000000" w:themeColor="text1"/>
                <w:sz w:val="20"/>
                <w:szCs w:val="20"/>
              </w:rPr>
              <w:t>дугаар</w:t>
            </w:r>
            <w:proofErr w:type="spellEnd"/>
            <w:r w:rsidRPr="007C5829">
              <w:rPr>
                <w:rFonts w:ascii="Arial" w:hAnsi="Arial" w:cs="Arial"/>
                <w:color w:val="000000" w:themeColor="text1"/>
                <w:sz w:val="20"/>
                <w:szCs w:val="20"/>
              </w:rPr>
              <w:t xml:space="preserve"> </w:t>
            </w:r>
            <w:proofErr w:type="spellStart"/>
            <w:r w:rsidRPr="007C5829">
              <w:rPr>
                <w:rFonts w:ascii="Arial" w:hAnsi="Arial" w:cs="Arial"/>
                <w:color w:val="000000" w:themeColor="text1"/>
                <w:sz w:val="20"/>
                <w:szCs w:val="20"/>
              </w:rPr>
              <w:t>тогтоолоор</w:t>
            </w:r>
            <w:proofErr w:type="spellEnd"/>
            <w:r w:rsidRPr="007C5829">
              <w:rPr>
                <w:rFonts w:ascii="Arial" w:hAnsi="Arial" w:cs="Arial"/>
                <w:color w:val="000000" w:themeColor="text1"/>
                <w:sz w:val="20"/>
                <w:szCs w:val="20"/>
              </w:rPr>
              <w:t xml:space="preserve"> </w:t>
            </w:r>
            <w:proofErr w:type="spellStart"/>
            <w:r w:rsidRPr="007C5829">
              <w:rPr>
                <w:rFonts w:ascii="Arial" w:hAnsi="Arial" w:cs="Arial"/>
                <w:color w:val="000000" w:themeColor="text1"/>
                <w:sz w:val="20"/>
                <w:szCs w:val="20"/>
              </w:rPr>
              <w:t>батлагдсан</w:t>
            </w:r>
            <w:proofErr w:type="spellEnd"/>
            <w:r w:rsidRPr="007C5829">
              <w:rPr>
                <w:rFonts w:ascii="Arial" w:hAnsi="Arial" w:cs="Arial"/>
                <w:color w:val="000000" w:themeColor="text1"/>
                <w:sz w:val="20"/>
                <w:szCs w:val="20"/>
              </w:rPr>
              <w:t xml:space="preserve"> </w:t>
            </w:r>
            <w:proofErr w:type="spellStart"/>
            <w:r w:rsidRPr="007C5829">
              <w:rPr>
                <w:rFonts w:ascii="Arial" w:hAnsi="Arial" w:cs="Arial"/>
                <w:color w:val="000000" w:themeColor="text1"/>
                <w:sz w:val="20"/>
                <w:szCs w:val="20"/>
              </w:rPr>
              <w:t>журмын</w:t>
            </w:r>
            <w:proofErr w:type="spellEnd"/>
            <w:r w:rsidRPr="007C5829">
              <w:rPr>
                <w:rFonts w:ascii="Arial" w:hAnsi="Arial" w:cs="Arial"/>
                <w:color w:val="000000" w:themeColor="text1"/>
                <w:sz w:val="20"/>
                <w:szCs w:val="20"/>
              </w:rPr>
              <w:t xml:space="preserve"> </w:t>
            </w:r>
            <w:proofErr w:type="spellStart"/>
            <w:r w:rsidRPr="007C5829">
              <w:rPr>
                <w:rFonts w:ascii="Arial" w:hAnsi="Arial" w:cs="Arial"/>
                <w:color w:val="000000" w:themeColor="text1"/>
                <w:sz w:val="20"/>
                <w:szCs w:val="20"/>
              </w:rPr>
              <w:t>дагуу</w:t>
            </w:r>
            <w:proofErr w:type="spellEnd"/>
            <w:r w:rsidRPr="007C5829">
              <w:rPr>
                <w:rFonts w:ascii="Arial" w:hAnsi="Arial" w:cs="Arial"/>
                <w:color w:val="000000" w:themeColor="text1"/>
                <w:sz w:val="20"/>
                <w:szCs w:val="20"/>
              </w:rPr>
              <w:t xml:space="preserve"> </w:t>
            </w:r>
            <w:proofErr w:type="spellStart"/>
            <w:r w:rsidRPr="007C5829">
              <w:rPr>
                <w:rFonts w:ascii="Arial" w:hAnsi="Arial" w:cs="Arial"/>
                <w:color w:val="000000" w:themeColor="text1"/>
                <w:sz w:val="20"/>
                <w:szCs w:val="20"/>
              </w:rPr>
              <w:t>нэгдсэн</w:t>
            </w:r>
            <w:proofErr w:type="spellEnd"/>
            <w:r w:rsidRPr="007C5829">
              <w:rPr>
                <w:rFonts w:ascii="Arial" w:hAnsi="Arial" w:cs="Arial"/>
                <w:color w:val="000000" w:themeColor="text1"/>
                <w:sz w:val="20"/>
                <w:szCs w:val="20"/>
              </w:rPr>
              <w:t xml:space="preserve"> </w:t>
            </w:r>
            <w:proofErr w:type="spellStart"/>
            <w:r w:rsidRPr="007C5829">
              <w:rPr>
                <w:rFonts w:ascii="Arial" w:hAnsi="Arial" w:cs="Arial"/>
                <w:color w:val="000000" w:themeColor="text1"/>
                <w:sz w:val="20"/>
                <w:szCs w:val="20"/>
              </w:rPr>
              <w:t>дадлага</w:t>
            </w:r>
            <w:proofErr w:type="spellEnd"/>
            <w:r w:rsidRPr="007C5829">
              <w:rPr>
                <w:rFonts w:ascii="Arial" w:hAnsi="Arial" w:cs="Arial"/>
                <w:color w:val="000000" w:themeColor="text1"/>
                <w:sz w:val="20"/>
                <w:szCs w:val="20"/>
              </w:rPr>
              <w:t xml:space="preserve">, </w:t>
            </w:r>
            <w:proofErr w:type="spellStart"/>
            <w:r w:rsidRPr="007C5829">
              <w:rPr>
                <w:rFonts w:ascii="Arial" w:hAnsi="Arial" w:cs="Arial"/>
                <w:color w:val="000000" w:themeColor="text1"/>
                <w:sz w:val="20"/>
                <w:szCs w:val="20"/>
              </w:rPr>
              <w:t>сургууль</w:t>
            </w:r>
            <w:proofErr w:type="spellEnd"/>
            <w:r w:rsidRPr="007C5829">
              <w:rPr>
                <w:rFonts w:ascii="Arial" w:hAnsi="Arial" w:cs="Arial"/>
                <w:color w:val="000000" w:themeColor="text1"/>
                <w:sz w:val="20"/>
                <w:szCs w:val="20"/>
              </w:rPr>
              <w:t xml:space="preserve">, </w:t>
            </w:r>
            <w:proofErr w:type="spellStart"/>
            <w:r w:rsidRPr="007C5829">
              <w:rPr>
                <w:rFonts w:ascii="Arial" w:hAnsi="Arial" w:cs="Arial"/>
                <w:color w:val="000000" w:themeColor="text1"/>
                <w:sz w:val="20"/>
                <w:szCs w:val="20"/>
              </w:rPr>
              <w:t>өдөрлөг</w:t>
            </w:r>
            <w:proofErr w:type="spellEnd"/>
            <w:r w:rsidRPr="007C5829">
              <w:rPr>
                <w:rFonts w:ascii="Arial" w:hAnsi="Arial" w:cs="Arial"/>
                <w:color w:val="000000" w:themeColor="text1"/>
                <w:sz w:val="20"/>
                <w:szCs w:val="20"/>
              </w:rPr>
              <w:t xml:space="preserve"> </w:t>
            </w:r>
            <w:proofErr w:type="spellStart"/>
            <w:r w:rsidRPr="007C5829">
              <w:rPr>
                <w:rFonts w:ascii="Arial" w:hAnsi="Arial" w:cs="Arial"/>
                <w:color w:val="000000" w:themeColor="text1"/>
                <w:sz w:val="20"/>
                <w:szCs w:val="20"/>
              </w:rPr>
              <w:t>зохион</w:t>
            </w:r>
            <w:proofErr w:type="spellEnd"/>
            <w:r w:rsidRPr="007C5829">
              <w:rPr>
                <w:rFonts w:ascii="Arial" w:hAnsi="Arial" w:cs="Arial"/>
                <w:color w:val="000000" w:themeColor="text1"/>
                <w:sz w:val="20"/>
                <w:szCs w:val="20"/>
              </w:rPr>
              <w:t xml:space="preserve"> </w:t>
            </w:r>
            <w:proofErr w:type="spellStart"/>
            <w:r w:rsidRPr="007C5829">
              <w:rPr>
                <w:rFonts w:ascii="Arial" w:hAnsi="Arial" w:cs="Arial"/>
                <w:color w:val="000000" w:themeColor="text1"/>
                <w:sz w:val="20"/>
                <w:szCs w:val="20"/>
              </w:rPr>
              <w:t>байгуулсан</w:t>
            </w:r>
            <w:proofErr w:type="spellEnd"/>
          </w:p>
        </w:tc>
        <w:tc>
          <w:tcPr>
            <w:tcW w:w="2835" w:type="dxa"/>
            <w:tcBorders>
              <w:left w:val="single" w:sz="4" w:space="0" w:color="auto"/>
            </w:tcBorders>
          </w:tcPr>
          <w:p w14:paraId="3A85EB03" w14:textId="064390FA" w:rsidR="00BB3593" w:rsidRPr="0079435A" w:rsidRDefault="004C736D" w:rsidP="000D5CE6">
            <w:pPr>
              <w:jc w:val="both"/>
              <w:rPr>
                <w:rFonts w:ascii="Arial" w:hAnsi="Arial" w:cs="Arial"/>
                <w:color w:val="000000" w:themeColor="text1"/>
                <w:sz w:val="20"/>
                <w:szCs w:val="20"/>
              </w:rPr>
            </w:pPr>
            <w:proofErr w:type="spellStart"/>
            <w:r w:rsidRPr="004C736D">
              <w:rPr>
                <w:rFonts w:ascii="Arial" w:hAnsi="Arial" w:cs="Arial"/>
                <w:color w:val="000000" w:themeColor="text1"/>
                <w:sz w:val="20"/>
                <w:szCs w:val="20"/>
              </w:rPr>
              <w:t>Гамшгийн</w:t>
            </w:r>
            <w:proofErr w:type="spellEnd"/>
            <w:r w:rsidRPr="004C736D">
              <w:rPr>
                <w:rFonts w:ascii="Arial" w:hAnsi="Arial" w:cs="Arial"/>
                <w:color w:val="000000" w:themeColor="text1"/>
                <w:sz w:val="20"/>
                <w:szCs w:val="20"/>
              </w:rPr>
              <w:t xml:space="preserve"> </w:t>
            </w:r>
            <w:proofErr w:type="spellStart"/>
            <w:r w:rsidRPr="004C736D">
              <w:rPr>
                <w:rFonts w:ascii="Arial" w:hAnsi="Arial" w:cs="Arial"/>
                <w:color w:val="000000" w:themeColor="text1"/>
                <w:sz w:val="20"/>
                <w:szCs w:val="20"/>
              </w:rPr>
              <w:t>аюулын</w:t>
            </w:r>
            <w:proofErr w:type="spellEnd"/>
            <w:r w:rsidRPr="004C736D">
              <w:rPr>
                <w:rFonts w:ascii="Arial" w:hAnsi="Arial" w:cs="Arial"/>
                <w:color w:val="000000" w:themeColor="text1"/>
                <w:sz w:val="20"/>
                <w:szCs w:val="20"/>
              </w:rPr>
              <w:t xml:space="preserve"> </w:t>
            </w:r>
            <w:proofErr w:type="spellStart"/>
            <w:r w:rsidRPr="004C736D">
              <w:rPr>
                <w:rFonts w:ascii="Arial" w:hAnsi="Arial" w:cs="Arial"/>
                <w:color w:val="000000" w:themeColor="text1"/>
                <w:sz w:val="20"/>
                <w:szCs w:val="20"/>
              </w:rPr>
              <w:t>тухай</w:t>
            </w:r>
            <w:proofErr w:type="spellEnd"/>
            <w:r w:rsidRPr="004C736D">
              <w:rPr>
                <w:rFonts w:ascii="Arial" w:hAnsi="Arial" w:cs="Arial"/>
                <w:color w:val="000000" w:themeColor="text1"/>
                <w:sz w:val="20"/>
                <w:szCs w:val="20"/>
              </w:rPr>
              <w:t xml:space="preserve"> </w:t>
            </w:r>
            <w:proofErr w:type="spellStart"/>
            <w:r w:rsidRPr="004C736D">
              <w:rPr>
                <w:rFonts w:ascii="Arial" w:hAnsi="Arial" w:cs="Arial"/>
                <w:color w:val="000000" w:themeColor="text1"/>
                <w:sz w:val="20"/>
                <w:szCs w:val="20"/>
              </w:rPr>
              <w:t>зарлан</w:t>
            </w:r>
            <w:proofErr w:type="spellEnd"/>
            <w:r w:rsidRPr="004C736D">
              <w:rPr>
                <w:rFonts w:ascii="Arial" w:hAnsi="Arial" w:cs="Arial"/>
                <w:color w:val="000000" w:themeColor="text1"/>
                <w:sz w:val="20"/>
                <w:szCs w:val="20"/>
              </w:rPr>
              <w:t xml:space="preserve"> </w:t>
            </w:r>
            <w:proofErr w:type="spellStart"/>
            <w:r w:rsidRPr="004C736D">
              <w:rPr>
                <w:rFonts w:ascii="Arial" w:hAnsi="Arial" w:cs="Arial"/>
                <w:color w:val="000000" w:themeColor="text1"/>
                <w:sz w:val="20"/>
                <w:szCs w:val="20"/>
              </w:rPr>
              <w:t>мэдээллийн</w:t>
            </w:r>
            <w:proofErr w:type="spellEnd"/>
            <w:r w:rsidRPr="004C736D">
              <w:rPr>
                <w:rFonts w:ascii="Arial" w:hAnsi="Arial" w:cs="Arial"/>
                <w:color w:val="000000" w:themeColor="text1"/>
                <w:sz w:val="20"/>
                <w:szCs w:val="20"/>
              </w:rPr>
              <w:t xml:space="preserve"> </w:t>
            </w:r>
            <w:proofErr w:type="spellStart"/>
            <w:r w:rsidRPr="004C736D">
              <w:rPr>
                <w:rFonts w:ascii="Arial" w:hAnsi="Arial" w:cs="Arial"/>
                <w:color w:val="000000" w:themeColor="text1"/>
                <w:sz w:val="20"/>
                <w:szCs w:val="20"/>
              </w:rPr>
              <w:t>дохиогоор</w:t>
            </w:r>
            <w:proofErr w:type="spellEnd"/>
            <w:r w:rsidRPr="004C736D">
              <w:rPr>
                <w:rFonts w:ascii="Arial" w:hAnsi="Arial" w:cs="Arial"/>
                <w:color w:val="000000" w:themeColor="text1"/>
                <w:sz w:val="20"/>
                <w:szCs w:val="20"/>
              </w:rPr>
              <w:t xml:space="preserve"> </w:t>
            </w:r>
            <w:proofErr w:type="spellStart"/>
            <w:r w:rsidRPr="004C736D">
              <w:rPr>
                <w:rFonts w:ascii="Arial" w:hAnsi="Arial" w:cs="Arial"/>
                <w:color w:val="000000" w:themeColor="text1"/>
                <w:sz w:val="20"/>
                <w:szCs w:val="20"/>
              </w:rPr>
              <w:t>ажиллах</w:t>
            </w:r>
            <w:proofErr w:type="spellEnd"/>
            <w:r w:rsidRPr="004C736D">
              <w:rPr>
                <w:rFonts w:ascii="Arial" w:hAnsi="Arial" w:cs="Arial"/>
                <w:color w:val="000000" w:themeColor="text1"/>
                <w:sz w:val="20"/>
                <w:szCs w:val="20"/>
              </w:rPr>
              <w:t xml:space="preserve"> </w:t>
            </w:r>
            <w:proofErr w:type="spellStart"/>
            <w:r w:rsidRPr="004C736D">
              <w:rPr>
                <w:rFonts w:ascii="Arial" w:hAnsi="Arial" w:cs="Arial"/>
                <w:color w:val="000000" w:themeColor="text1"/>
                <w:sz w:val="20"/>
                <w:szCs w:val="20"/>
              </w:rPr>
              <w:t>дадлага</w:t>
            </w:r>
            <w:proofErr w:type="spellEnd"/>
            <w:r w:rsidRPr="004C736D">
              <w:rPr>
                <w:rFonts w:ascii="Arial" w:hAnsi="Arial" w:cs="Arial"/>
                <w:color w:val="000000" w:themeColor="text1"/>
                <w:sz w:val="20"/>
                <w:szCs w:val="20"/>
              </w:rPr>
              <w:t xml:space="preserve"> </w:t>
            </w:r>
            <w:proofErr w:type="spellStart"/>
            <w:r w:rsidRPr="004C736D">
              <w:rPr>
                <w:rFonts w:ascii="Arial" w:hAnsi="Arial" w:cs="Arial"/>
                <w:color w:val="000000" w:themeColor="text1"/>
                <w:sz w:val="20"/>
                <w:szCs w:val="20"/>
              </w:rPr>
              <w:t>сургуульд</w:t>
            </w:r>
            <w:proofErr w:type="spellEnd"/>
            <w:r w:rsidRPr="004C736D">
              <w:rPr>
                <w:rFonts w:ascii="Arial" w:hAnsi="Arial" w:cs="Arial"/>
                <w:color w:val="000000" w:themeColor="text1"/>
                <w:sz w:val="20"/>
                <w:szCs w:val="20"/>
              </w:rPr>
              <w:t xml:space="preserve"> </w:t>
            </w:r>
            <w:proofErr w:type="spellStart"/>
            <w:r w:rsidRPr="004C736D">
              <w:rPr>
                <w:rFonts w:ascii="Arial" w:hAnsi="Arial" w:cs="Arial"/>
                <w:color w:val="000000" w:themeColor="text1"/>
                <w:sz w:val="20"/>
                <w:szCs w:val="20"/>
              </w:rPr>
              <w:t>оролцох</w:t>
            </w:r>
            <w:proofErr w:type="spellEnd"/>
            <w:r w:rsidRPr="004C736D">
              <w:rPr>
                <w:rFonts w:ascii="Arial" w:hAnsi="Arial" w:cs="Arial"/>
                <w:color w:val="000000" w:themeColor="text1"/>
                <w:sz w:val="20"/>
                <w:szCs w:val="20"/>
              </w:rPr>
              <w:t xml:space="preserve"> </w:t>
            </w:r>
            <w:proofErr w:type="spellStart"/>
            <w:r w:rsidRPr="004C736D">
              <w:rPr>
                <w:rFonts w:ascii="Arial" w:hAnsi="Arial" w:cs="Arial"/>
                <w:color w:val="000000" w:themeColor="text1"/>
                <w:sz w:val="20"/>
                <w:szCs w:val="20"/>
              </w:rPr>
              <w:t>иргэдийн</w:t>
            </w:r>
            <w:proofErr w:type="spellEnd"/>
            <w:r w:rsidRPr="004C736D">
              <w:rPr>
                <w:rFonts w:ascii="Arial" w:hAnsi="Arial" w:cs="Arial"/>
                <w:color w:val="000000" w:themeColor="text1"/>
                <w:sz w:val="20"/>
                <w:szCs w:val="20"/>
              </w:rPr>
              <w:t xml:space="preserve"> </w:t>
            </w:r>
            <w:proofErr w:type="spellStart"/>
            <w:r w:rsidRPr="004C736D">
              <w:rPr>
                <w:rFonts w:ascii="Arial" w:hAnsi="Arial" w:cs="Arial"/>
                <w:color w:val="000000" w:themeColor="text1"/>
                <w:sz w:val="20"/>
                <w:szCs w:val="20"/>
              </w:rPr>
              <w:t>оролцоо</w:t>
            </w:r>
            <w:proofErr w:type="spellEnd"/>
            <w:r w:rsidRPr="004C736D">
              <w:rPr>
                <w:rFonts w:ascii="Arial" w:hAnsi="Arial" w:cs="Arial"/>
                <w:color w:val="000000" w:themeColor="text1"/>
                <w:sz w:val="20"/>
                <w:szCs w:val="20"/>
              </w:rPr>
              <w:t xml:space="preserve"> </w:t>
            </w:r>
            <w:proofErr w:type="spellStart"/>
            <w:r w:rsidRPr="004C736D">
              <w:rPr>
                <w:rFonts w:ascii="Arial" w:hAnsi="Arial" w:cs="Arial"/>
                <w:color w:val="000000" w:themeColor="text1"/>
                <w:sz w:val="20"/>
                <w:szCs w:val="20"/>
              </w:rPr>
              <w:t>жил</w:t>
            </w:r>
            <w:proofErr w:type="spellEnd"/>
            <w:r w:rsidRPr="004C736D">
              <w:rPr>
                <w:rFonts w:ascii="Arial" w:hAnsi="Arial" w:cs="Arial"/>
                <w:color w:val="000000" w:themeColor="text1"/>
                <w:sz w:val="20"/>
                <w:szCs w:val="20"/>
              </w:rPr>
              <w:t xml:space="preserve"> </w:t>
            </w:r>
            <w:proofErr w:type="spellStart"/>
            <w:r w:rsidRPr="004C736D">
              <w:rPr>
                <w:rFonts w:ascii="Arial" w:hAnsi="Arial" w:cs="Arial"/>
                <w:color w:val="000000" w:themeColor="text1"/>
                <w:sz w:val="20"/>
                <w:szCs w:val="20"/>
              </w:rPr>
              <w:t>бүр</w:t>
            </w:r>
            <w:proofErr w:type="spellEnd"/>
            <w:r w:rsidRPr="004C736D">
              <w:rPr>
                <w:rFonts w:ascii="Arial" w:hAnsi="Arial" w:cs="Arial"/>
                <w:color w:val="000000" w:themeColor="text1"/>
                <w:sz w:val="20"/>
                <w:szCs w:val="20"/>
              </w:rPr>
              <w:t xml:space="preserve"> </w:t>
            </w:r>
            <w:proofErr w:type="spellStart"/>
            <w:r w:rsidRPr="004C736D">
              <w:rPr>
                <w:rFonts w:ascii="Arial" w:hAnsi="Arial" w:cs="Arial"/>
                <w:color w:val="000000" w:themeColor="text1"/>
                <w:sz w:val="20"/>
                <w:szCs w:val="20"/>
              </w:rPr>
              <w:t>нэмэгдэж</w:t>
            </w:r>
            <w:proofErr w:type="spellEnd"/>
            <w:r w:rsidRPr="004C736D">
              <w:rPr>
                <w:rFonts w:ascii="Arial" w:hAnsi="Arial" w:cs="Arial"/>
                <w:color w:val="000000" w:themeColor="text1"/>
                <w:sz w:val="20"/>
                <w:szCs w:val="20"/>
              </w:rPr>
              <w:t xml:space="preserve"> </w:t>
            </w:r>
            <w:proofErr w:type="spellStart"/>
            <w:r w:rsidRPr="004C736D">
              <w:rPr>
                <w:rFonts w:ascii="Arial" w:hAnsi="Arial" w:cs="Arial"/>
                <w:color w:val="000000" w:themeColor="text1"/>
                <w:sz w:val="20"/>
                <w:szCs w:val="20"/>
              </w:rPr>
              <w:t>байна</w:t>
            </w:r>
            <w:proofErr w:type="spellEnd"/>
            <w:r w:rsidRPr="004C736D">
              <w:rPr>
                <w:rFonts w:ascii="Arial" w:hAnsi="Arial" w:cs="Arial"/>
                <w:color w:val="000000" w:themeColor="text1"/>
                <w:sz w:val="20"/>
                <w:szCs w:val="20"/>
              </w:rPr>
              <w:t>.</w:t>
            </w:r>
          </w:p>
        </w:tc>
      </w:tr>
      <w:tr w:rsidR="00CF3344" w:rsidRPr="0079435A" w14:paraId="52A23C52" w14:textId="77777777" w:rsidTr="00C16C16">
        <w:tc>
          <w:tcPr>
            <w:tcW w:w="3544" w:type="dxa"/>
            <w:gridSpan w:val="2"/>
            <w:vMerge w:val="restart"/>
          </w:tcPr>
          <w:p w14:paraId="64719E3A" w14:textId="48C0EF29" w:rsidR="00CF3344" w:rsidRPr="0079435A" w:rsidRDefault="00CF3344" w:rsidP="000D5CE6">
            <w:pPr>
              <w:jc w:val="both"/>
              <w:rPr>
                <w:rFonts w:ascii="Arial" w:hAnsi="Arial" w:cs="Arial"/>
                <w:color w:val="000000" w:themeColor="text1"/>
                <w:sz w:val="20"/>
                <w:szCs w:val="20"/>
              </w:rPr>
            </w:pPr>
            <w:proofErr w:type="spellStart"/>
            <w:r w:rsidRPr="009E76B1">
              <w:rPr>
                <w:rFonts w:ascii="Arial" w:hAnsi="Arial" w:cs="Arial"/>
                <w:color w:val="000000" w:themeColor="text1"/>
                <w:sz w:val="20"/>
                <w:szCs w:val="20"/>
              </w:rPr>
              <w:t>Гамшгаас</w:t>
            </w:r>
            <w:proofErr w:type="spellEnd"/>
            <w:r w:rsidRPr="009E76B1">
              <w:rPr>
                <w:rFonts w:ascii="Arial" w:hAnsi="Arial" w:cs="Arial"/>
                <w:color w:val="000000" w:themeColor="text1"/>
                <w:sz w:val="20"/>
                <w:szCs w:val="20"/>
              </w:rPr>
              <w:t xml:space="preserve"> </w:t>
            </w:r>
            <w:proofErr w:type="spellStart"/>
            <w:r w:rsidRPr="009E76B1">
              <w:rPr>
                <w:rFonts w:ascii="Arial" w:hAnsi="Arial" w:cs="Arial"/>
                <w:color w:val="000000" w:themeColor="text1"/>
                <w:sz w:val="20"/>
                <w:szCs w:val="20"/>
              </w:rPr>
              <w:t>хамгаалах</w:t>
            </w:r>
            <w:proofErr w:type="spellEnd"/>
            <w:r w:rsidRPr="009E76B1">
              <w:rPr>
                <w:rFonts w:ascii="Arial" w:hAnsi="Arial" w:cs="Arial"/>
                <w:color w:val="000000" w:themeColor="text1"/>
                <w:sz w:val="20"/>
                <w:szCs w:val="20"/>
              </w:rPr>
              <w:t xml:space="preserve"> </w:t>
            </w:r>
            <w:proofErr w:type="spellStart"/>
            <w:r w:rsidRPr="009E76B1">
              <w:rPr>
                <w:rFonts w:ascii="Arial" w:hAnsi="Arial" w:cs="Arial"/>
                <w:color w:val="000000" w:themeColor="text1"/>
                <w:sz w:val="20"/>
                <w:szCs w:val="20"/>
              </w:rPr>
              <w:t>техник</w:t>
            </w:r>
            <w:proofErr w:type="spellEnd"/>
            <w:r w:rsidRPr="009E76B1">
              <w:rPr>
                <w:rFonts w:ascii="Arial" w:hAnsi="Arial" w:cs="Arial"/>
                <w:color w:val="000000" w:themeColor="text1"/>
                <w:sz w:val="20"/>
                <w:szCs w:val="20"/>
              </w:rPr>
              <w:t xml:space="preserve">, </w:t>
            </w:r>
            <w:proofErr w:type="spellStart"/>
            <w:r w:rsidRPr="009E76B1">
              <w:rPr>
                <w:rFonts w:ascii="Arial" w:hAnsi="Arial" w:cs="Arial"/>
                <w:color w:val="000000" w:themeColor="text1"/>
                <w:sz w:val="20"/>
                <w:szCs w:val="20"/>
              </w:rPr>
              <w:t>багаж</w:t>
            </w:r>
            <w:proofErr w:type="spellEnd"/>
            <w:r w:rsidRPr="009E76B1">
              <w:rPr>
                <w:rFonts w:ascii="Arial" w:hAnsi="Arial" w:cs="Arial"/>
                <w:color w:val="000000" w:themeColor="text1"/>
                <w:sz w:val="20"/>
                <w:szCs w:val="20"/>
              </w:rPr>
              <w:t xml:space="preserve"> </w:t>
            </w:r>
            <w:proofErr w:type="spellStart"/>
            <w:r w:rsidRPr="009E76B1">
              <w:rPr>
                <w:rFonts w:ascii="Arial" w:hAnsi="Arial" w:cs="Arial"/>
                <w:color w:val="000000" w:themeColor="text1"/>
                <w:sz w:val="20"/>
                <w:szCs w:val="20"/>
              </w:rPr>
              <w:t>хэрэгслийн</w:t>
            </w:r>
            <w:proofErr w:type="spellEnd"/>
            <w:r w:rsidRPr="009E76B1">
              <w:rPr>
                <w:rFonts w:ascii="Arial" w:hAnsi="Arial" w:cs="Arial"/>
                <w:color w:val="000000" w:themeColor="text1"/>
                <w:sz w:val="20"/>
                <w:szCs w:val="20"/>
              </w:rPr>
              <w:t xml:space="preserve"> </w:t>
            </w:r>
            <w:proofErr w:type="spellStart"/>
            <w:r w:rsidRPr="009E76B1">
              <w:rPr>
                <w:rFonts w:ascii="Arial" w:hAnsi="Arial" w:cs="Arial"/>
                <w:color w:val="000000" w:themeColor="text1"/>
                <w:sz w:val="20"/>
                <w:szCs w:val="20"/>
              </w:rPr>
              <w:t>чадавхыг</w:t>
            </w:r>
            <w:proofErr w:type="spellEnd"/>
            <w:r w:rsidRPr="009E76B1">
              <w:rPr>
                <w:rFonts w:ascii="Arial" w:hAnsi="Arial" w:cs="Arial"/>
                <w:color w:val="000000" w:themeColor="text1"/>
                <w:sz w:val="20"/>
                <w:szCs w:val="20"/>
              </w:rPr>
              <w:t xml:space="preserve"> </w:t>
            </w:r>
            <w:proofErr w:type="spellStart"/>
            <w:r w:rsidRPr="009E76B1">
              <w:rPr>
                <w:rFonts w:ascii="Arial" w:hAnsi="Arial" w:cs="Arial"/>
                <w:color w:val="000000" w:themeColor="text1"/>
                <w:sz w:val="20"/>
                <w:szCs w:val="20"/>
              </w:rPr>
              <w:t>бэхжүүлэх</w:t>
            </w:r>
            <w:proofErr w:type="spellEnd"/>
          </w:p>
        </w:tc>
        <w:tc>
          <w:tcPr>
            <w:tcW w:w="2977" w:type="dxa"/>
            <w:tcBorders>
              <w:right w:val="single" w:sz="4" w:space="0" w:color="auto"/>
            </w:tcBorders>
          </w:tcPr>
          <w:p w14:paraId="75D0031D" w14:textId="11E577E0" w:rsidR="00CF3344" w:rsidRPr="0079435A" w:rsidRDefault="00CF3344" w:rsidP="000D5CE6">
            <w:pPr>
              <w:jc w:val="both"/>
              <w:rPr>
                <w:rFonts w:ascii="Arial" w:hAnsi="Arial" w:cs="Arial"/>
                <w:color w:val="000000" w:themeColor="text1"/>
                <w:sz w:val="20"/>
                <w:szCs w:val="20"/>
              </w:rPr>
            </w:pPr>
            <w:proofErr w:type="spellStart"/>
            <w:r w:rsidRPr="00CF3344">
              <w:rPr>
                <w:rFonts w:ascii="Arial" w:hAnsi="Arial" w:cs="Arial"/>
                <w:color w:val="000000" w:themeColor="text1"/>
                <w:sz w:val="20"/>
                <w:szCs w:val="20"/>
              </w:rPr>
              <w:t>Гал</w:t>
            </w:r>
            <w:proofErr w:type="spellEnd"/>
            <w:r w:rsidRPr="00CF3344">
              <w:rPr>
                <w:rFonts w:ascii="Arial" w:hAnsi="Arial" w:cs="Arial"/>
                <w:color w:val="000000" w:themeColor="text1"/>
                <w:sz w:val="20"/>
                <w:szCs w:val="20"/>
              </w:rPr>
              <w:t xml:space="preserve"> </w:t>
            </w:r>
            <w:proofErr w:type="spellStart"/>
            <w:r w:rsidRPr="00CF3344">
              <w:rPr>
                <w:rFonts w:ascii="Arial" w:hAnsi="Arial" w:cs="Arial"/>
                <w:color w:val="000000" w:themeColor="text1"/>
                <w:sz w:val="20"/>
                <w:szCs w:val="20"/>
              </w:rPr>
              <w:t>унтраах</w:t>
            </w:r>
            <w:proofErr w:type="spellEnd"/>
            <w:r w:rsidRPr="00CF3344">
              <w:rPr>
                <w:rFonts w:ascii="Arial" w:hAnsi="Arial" w:cs="Arial"/>
                <w:color w:val="000000" w:themeColor="text1"/>
                <w:sz w:val="20"/>
                <w:szCs w:val="20"/>
              </w:rPr>
              <w:t xml:space="preserve"> </w:t>
            </w:r>
            <w:proofErr w:type="spellStart"/>
            <w:r w:rsidRPr="00CF3344">
              <w:rPr>
                <w:rFonts w:ascii="Arial" w:hAnsi="Arial" w:cs="Arial"/>
                <w:color w:val="000000" w:themeColor="text1"/>
                <w:sz w:val="20"/>
                <w:szCs w:val="20"/>
              </w:rPr>
              <w:t>техник</w:t>
            </w:r>
            <w:proofErr w:type="spellEnd"/>
            <w:r w:rsidRPr="00CF3344">
              <w:rPr>
                <w:rFonts w:ascii="Arial" w:hAnsi="Arial" w:cs="Arial"/>
                <w:color w:val="000000" w:themeColor="text1"/>
                <w:sz w:val="20"/>
                <w:szCs w:val="20"/>
              </w:rPr>
              <w:t xml:space="preserve"> </w:t>
            </w:r>
            <w:proofErr w:type="spellStart"/>
            <w:r w:rsidRPr="00CF3344">
              <w:rPr>
                <w:rFonts w:ascii="Arial" w:hAnsi="Arial" w:cs="Arial"/>
                <w:color w:val="000000" w:themeColor="text1"/>
                <w:sz w:val="20"/>
                <w:szCs w:val="20"/>
              </w:rPr>
              <w:t>хэрэгслийн</w:t>
            </w:r>
            <w:proofErr w:type="spellEnd"/>
            <w:r w:rsidRPr="00CF3344">
              <w:rPr>
                <w:rFonts w:ascii="Arial" w:hAnsi="Arial" w:cs="Arial"/>
                <w:color w:val="000000" w:themeColor="text1"/>
                <w:sz w:val="20"/>
                <w:szCs w:val="20"/>
              </w:rPr>
              <w:t xml:space="preserve"> </w:t>
            </w:r>
            <w:proofErr w:type="spellStart"/>
            <w:r w:rsidRPr="00CF3344">
              <w:rPr>
                <w:rFonts w:ascii="Arial" w:hAnsi="Arial" w:cs="Arial"/>
                <w:color w:val="000000" w:themeColor="text1"/>
                <w:sz w:val="20"/>
                <w:szCs w:val="20"/>
              </w:rPr>
              <w:t>хангалт</w:t>
            </w:r>
            <w:proofErr w:type="spellEnd"/>
          </w:p>
        </w:tc>
        <w:tc>
          <w:tcPr>
            <w:tcW w:w="2835" w:type="dxa"/>
            <w:vMerge w:val="restart"/>
            <w:tcBorders>
              <w:left w:val="single" w:sz="4" w:space="0" w:color="auto"/>
            </w:tcBorders>
          </w:tcPr>
          <w:p w14:paraId="48146CE4" w14:textId="78DC5263" w:rsidR="00CF3344" w:rsidRPr="0079435A" w:rsidRDefault="00CC77B1" w:rsidP="000D5CE6">
            <w:pPr>
              <w:jc w:val="both"/>
              <w:rPr>
                <w:rFonts w:ascii="Arial" w:hAnsi="Arial" w:cs="Arial"/>
                <w:color w:val="000000" w:themeColor="text1"/>
                <w:sz w:val="20"/>
                <w:szCs w:val="20"/>
              </w:rPr>
            </w:pPr>
            <w:r>
              <w:rPr>
                <w:rFonts w:ascii="Arial" w:hAnsi="Arial" w:cs="Arial"/>
                <w:color w:val="000000" w:themeColor="text1"/>
                <w:sz w:val="20"/>
                <w:szCs w:val="20"/>
                <w:lang w:val="mn-MN"/>
              </w:rPr>
              <w:t>ОБА</w:t>
            </w:r>
            <w:r w:rsidR="006000B0" w:rsidRPr="00CF3344">
              <w:rPr>
                <w:rFonts w:ascii="Arial" w:hAnsi="Arial" w:cs="Arial"/>
                <w:color w:val="000000" w:themeColor="text1"/>
                <w:sz w:val="20"/>
                <w:szCs w:val="20"/>
              </w:rPr>
              <w:t>-</w:t>
            </w:r>
            <w:proofErr w:type="spellStart"/>
            <w:r w:rsidR="006000B0" w:rsidRPr="00CF3344">
              <w:rPr>
                <w:rFonts w:ascii="Arial" w:hAnsi="Arial" w:cs="Arial"/>
                <w:color w:val="000000" w:themeColor="text1"/>
                <w:sz w:val="20"/>
                <w:szCs w:val="20"/>
              </w:rPr>
              <w:t>ны</w:t>
            </w:r>
            <w:proofErr w:type="spellEnd"/>
            <w:r w:rsidR="006000B0" w:rsidRPr="00CF3344">
              <w:rPr>
                <w:rFonts w:ascii="Arial" w:hAnsi="Arial" w:cs="Arial"/>
                <w:color w:val="000000" w:themeColor="text1"/>
                <w:sz w:val="20"/>
                <w:szCs w:val="20"/>
              </w:rPr>
              <w:t xml:space="preserve"> </w:t>
            </w:r>
            <w:proofErr w:type="spellStart"/>
            <w:r w:rsidR="006000B0" w:rsidRPr="00CF3344">
              <w:rPr>
                <w:rFonts w:ascii="Arial" w:hAnsi="Arial" w:cs="Arial"/>
                <w:color w:val="000000" w:themeColor="text1"/>
                <w:sz w:val="20"/>
                <w:szCs w:val="20"/>
              </w:rPr>
              <w:t>гал</w:t>
            </w:r>
            <w:proofErr w:type="spellEnd"/>
            <w:r w:rsidR="006000B0" w:rsidRPr="00CF3344">
              <w:rPr>
                <w:rFonts w:ascii="Arial" w:hAnsi="Arial" w:cs="Arial"/>
                <w:color w:val="000000" w:themeColor="text1"/>
                <w:sz w:val="20"/>
                <w:szCs w:val="20"/>
              </w:rPr>
              <w:t xml:space="preserve"> </w:t>
            </w:r>
            <w:proofErr w:type="spellStart"/>
            <w:r w:rsidR="006000B0" w:rsidRPr="00CF3344">
              <w:rPr>
                <w:rFonts w:ascii="Arial" w:hAnsi="Arial" w:cs="Arial"/>
                <w:color w:val="000000" w:themeColor="text1"/>
                <w:sz w:val="20"/>
                <w:szCs w:val="20"/>
              </w:rPr>
              <w:t>унтраах</w:t>
            </w:r>
            <w:proofErr w:type="spellEnd"/>
            <w:r w:rsidR="006000B0" w:rsidRPr="00CF3344">
              <w:rPr>
                <w:rFonts w:ascii="Arial" w:hAnsi="Arial" w:cs="Arial"/>
                <w:color w:val="000000" w:themeColor="text1"/>
                <w:sz w:val="20"/>
                <w:szCs w:val="20"/>
              </w:rPr>
              <w:t xml:space="preserve">, </w:t>
            </w:r>
            <w:proofErr w:type="spellStart"/>
            <w:r w:rsidR="006000B0" w:rsidRPr="00CF3344">
              <w:rPr>
                <w:rFonts w:ascii="Arial" w:hAnsi="Arial" w:cs="Arial"/>
                <w:color w:val="000000" w:themeColor="text1"/>
                <w:sz w:val="20"/>
                <w:szCs w:val="20"/>
              </w:rPr>
              <w:t>аврах</w:t>
            </w:r>
            <w:proofErr w:type="spellEnd"/>
            <w:r w:rsidR="006000B0" w:rsidRPr="00CF3344">
              <w:rPr>
                <w:rFonts w:ascii="Arial" w:hAnsi="Arial" w:cs="Arial"/>
                <w:color w:val="000000" w:themeColor="text1"/>
                <w:sz w:val="20"/>
                <w:szCs w:val="20"/>
              </w:rPr>
              <w:t xml:space="preserve"> </w:t>
            </w:r>
            <w:proofErr w:type="spellStart"/>
            <w:r w:rsidR="006000B0" w:rsidRPr="00CF3344">
              <w:rPr>
                <w:rFonts w:ascii="Arial" w:hAnsi="Arial" w:cs="Arial"/>
                <w:color w:val="000000" w:themeColor="text1"/>
                <w:sz w:val="20"/>
                <w:szCs w:val="20"/>
              </w:rPr>
              <w:t>техник</w:t>
            </w:r>
            <w:proofErr w:type="spellEnd"/>
            <w:r w:rsidR="006000B0" w:rsidRPr="00CF3344">
              <w:rPr>
                <w:rFonts w:ascii="Arial" w:hAnsi="Arial" w:cs="Arial"/>
                <w:color w:val="000000" w:themeColor="text1"/>
                <w:sz w:val="20"/>
                <w:szCs w:val="20"/>
              </w:rPr>
              <w:t xml:space="preserve"> </w:t>
            </w:r>
            <w:proofErr w:type="spellStart"/>
            <w:r w:rsidR="006000B0" w:rsidRPr="00CF3344">
              <w:rPr>
                <w:rFonts w:ascii="Arial" w:hAnsi="Arial" w:cs="Arial"/>
                <w:color w:val="000000" w:themeColor="text1"/>
                <w:sz w:val="20"/>
                <w:szCs w:val="20"/>
              </w:rPr>
              <w:t>хэрэгсэл</w:t>
            </w:r>
            <w:proofErr w:type="spellEnd"/>
            <w:r w:rsidR="006000B0" w:rsidRPr="00CF3344">
              <w:rPr>
                <w:rFonts w:ascii="Arial" w:hAnsi="Arial" w:cs="Arial"/>
                <w:color w:val="000000" w:themeColor="text1"/>
                <w:sz w:val="20"/>
                <w:szCs w:val="20"/>
              </w:rPr>
              <w:t xml:space="preserve">, </w:t>
            </w:r>
            <w:proofErr w:type="spellStart"/>
            <w:r w:rsidR="006000B0" w:rsidRPr="00CF3344">
              <w:rPr>
                <w:rFonts w:ascii="Arial" w:hAnsi="Arial" w:cs="Arial"/>
                <w:color w:val="000000" w:themeColor="text1"/>
                <w:sz w:val="20"/>
                <w:szCs w:val="20"/>
              </w:rPr>
              <w:t>хүн</w:t>
            </w:r>
            <w:proofErr w:type="spellEnd"/>
            <w:r w:rsidR="006000B0" w:rsidRPr="00CF3344">
              <w:rPr>
                <w:rFonts w:ascii="Arial" w:hAnsi="Arial" w:cs="Arial"/>
                <w:color w:val="000000" w:themeColor="text1"/>
                <w:sz w:val="20"/>
                <w:szCs w:val="20"/>
              </w:rPr>
              <w:t xml:space="preserve"> </w:t>
            </w:r>
            <w:proofErr w:type="spellStart"/>
            <w:r w:rsidR="006000B0" w:rsidRPr="00CF3344">
              <w:rPr>
                <w:rFonts w:ascii="Arial" w:hAnsi="Arial" w:cs="Arial"/>
                <w:color w:val="000000" w:themeColor="text1"/>
                <w:sz w:val="20"/>
                <w:szCs w:val="20"/>
              </w:rPr>
              <w:t>нэг</w:t>
            </w:r>
            <w:proofErr w:type="spellEnd"/>
            <w:r w:rsidR="006000B0" w:rsidRPr="00CF3344">
              <w:rPr>
                <w:rFonts w:ascii="Arial" w:hAnsi="Arial" w:cs="Arial"/>
                <w:color w:val="000000" w:themeColor="text1"/>
                <w:sz w:val="20"/>
                <w:szCs w:val="20"/>
              </w:rPr>
              <w:t xml:space="preserve"> </w:t>
            </w:r>
            <w:proofErr w:type="spellStart"/>
            <w:r w:rsidR="006000B0" w:rsidRPr="00CF3344">
              <w:rPr>
                <w:rFonts w:ascii="Arial" w:hAnsi="Arial" w:cs="Arial"/>
                <w:color w:val="000000" w:themeColor="text1"/>
                <w:sz w:val="20"/>
                <w:szCs w:val="20"/>
              </w:rPr>
              <w:t>бүрийн</w:t>
            </w:r>
            <w:proofErr w:type="spellEnd"/>
            <w:r w:rsidR="006000B0" w:rsidRPr="00CF3344">
              <w:rPr>
                <w:rFonts w:ascii="Arial" w:hAnsi="Arial" w:cs="Arial"/>
                <w:color w:val="000000" w:themeColor="text1"/>
                <w:sz w:val="20"/>
                <w:szCs w:val="20"/>
              </w:rPr>
              <w:t xml:space="preserve"> </w:t>
            </w:r>
            <w:proofErr w:type="spellStart"/>
            <w:r w:rsidR="006000B0" w:rsidRPr="00CF3344">
              <w:rPr>
                <w:rFonts w:ascii="Arial" w:hAnsi="Arial" w:cs="Arial"/>
                <w:color w:val="000000" w:themeColor="text1"/>
                <w:sz w:val="20"/>
                <w:szCs w:val="20"/>
              </w:rPr>
              <w:t>хамгаалах</w:t>
            </w:r>
            <w:proofErr w:type="spellEnd"/>
            <w:r w:rsidR="006000B0" w:rsidRPr="00CF3344">
              <w:rPr>
                <w:rFonts w:ascii="Arial" w:hAnsi="Arial" w:cs="Arial"/>
                <w:color w:val="000000" w:themeColor="text1"/>
                <w:sz w:val="20"/>
                <w:szCs w:val="20"/>
              </w:rPr>
              <w:t xml:space="preserve"> </w:t>
            </w:r>
            <w:proofErr w:type="spellStart"/>
            <w:r w:rsidR="006000B0" w:rsidRPr="00CF3344">
              <w:rPr>
                <w:rFonts w:ascii="Arial" w:hAnsi="Arial" w:cs="Arial"/>
                <w:color w:val="000000" w:themeColor="text1"/>
                <w:sz w:val="20"/>
                <w:szCs w:val="20"/>
              </w:rPr>
              <w:t>хэрэгслийн</w:t>
            </w:r>
            <w:proofErr w:type="spellEnd"/>
            <w:r w:rsidR="006000B0" w:rsidRPr="00CF3344">
              <w:rPr>
                <w:rFonts w:ascii="Arial" w:hAnsi="Arial" w:cs="Arial"/>
                <w:color w:val="000000" w:themeColor="text1"/>
                <w:sz w:val="20"/>
                <w:szCs w:val="20"/>
              </w:rPr>
              <w:t xml:space="preserve"> </w:t>
            </w:r>
            <w:proofErr w:type="spellStart"/>
            <w:r w:rsidR="006000B0" w:rsidRPr="00CF3344">
              <w:rPr>
                <w:rFonts w:ascii="Arial" w:hAnsi="Arial" w:cs="Arial"/>
                <w:color w:val="000000" w:themeColor="text1"/>
                <w:sz w:val="20"/>
                <w:szCs w:val="20"/>
              </w:rPr>
              <w:t>хангалт</w:t>
            </w:r>
            <w:proofErr w:type="spellEnd"/>
            <w:r w:rsidR="006000B0" w:rsidRPr="00CF3344">
              <w:rPr>
                <w:rFonts w:ascii="Arial" w:hAnsi="Arial" w:cs="Arial"/>
                <w:color w:val="000000" w:themeColor="text1"/>
                <w:sz w:val="20"/>
                <w:szCs w:val="20"/>
              </w:rPr>
              <w:t xml:space="preserve"> </w:t>
            </w:r>
            <w:proofErr w:type="spellStart"/>
            <w:r w:rsidR="006000B0" w:rsidRPr="00CF3344">
              <w:rPr>
                <w:rFonts w:ascii="Arial" w:hAnsi="Arial" w:cs="Arial"/>
                <w:color w:val="000000" w:themeColor="text1"/>
                <w:sz w:val="20"/>
                <w:szCs w:val="20"/>
              </w:rPr>
              <w:t>нэмэгдэж</w:t>
            </w:r>
            <w:proofErr w:type="spellEnd"/>
            <w:r w:rsidR="006000B0" w:rsidRPr="00CF3344">
              <w:rPr>
                <w:rFonts w:ascii="Arial" w:hAnsi="Arial" w:cs="Arial"/>
                <w:color w:val="000000" w:themeColor="text1"/>
                <w:sz w:val="20"/>
                <w:szCs w:val="20"/>
              </w:rPr>
              <w:t xml:space="preserve">, </w:t>
            </w:r>
            <w:proofErr w:type="spellStart"/>
            <w:r w:rsidR="006000B0" w:rsidRPr="00CF3344">
              <w:rPr>
                <w:rFonts w:ascii="Arial" w:hAnsi="Arial" w:cs="Arial"/>
                <w:color w:val="000000" w:themeColor="text1"/>
                <w:sz w:val="20"/>
                <w:szCs w:val="20"/>
              </w:rPr>
              <w:t>алба</w:t>
            </w:r>
            <w:proofErr w:type="spellEnd"/>
            <w:r w:rsidR="006000B0" w:rsidRPr="00CF3344">
              <w:rPr>
                <w:rFonts w:ascii="Arial" w:hAnsi="Arial" w:cs="Arial"/>
                <w:color w:val="000000" w:themeColor="text1"/>
                <w:sz w:val="20"/>
                <w:szCs w:val="20"/>
              </w:rPr>
              <w:t xml:space="preserve"> </w:t>
            </w:r>
            <w:proofErr w:type="spellStart"/>
            <w:r w:rsidR="006000B0" w:rsidRPr="00CF3344">
              <w:rPr>
                <w:rFonts w:ascii="Arial" w:hAnsi="Arial" w:cs="Arial"/>
                <w:color w:val="000000" w:themeColor="text1"/>
                <w:sz w:val="20"/>
                <w:szCs w:val="20"/>
              </w:rPr>
              <w:t>хаагчдын</w:t>
            </w:r>
            <w:proofErr w:type="spellEnd"/>
            <w:r w:rsidR="006000B0" w:rsidRPr="00CF3344">
              <w:rPr>
                <w:rFonts w:ascii="Arial" w:hAnsi="Arial" w:cs="Arial"/>
                <w:color w:val="000000" w:themeColor="text1"/>
                <w:sz w:val="20"/>
                <w:szCs w:val="20"/>
              </w:rPr>
              <w:t xml:space="preserve"> </w:t>
            </w:r>
            <w:proofErr w:type="spellStart"/>
            <w:r w:rsidR="006000B0" w:rsidRPr="00CF3344">
              <w:rPr>
                <w:rFonts w:ascii="Arial" w:hAnsi="Arial" w:cs="Arial"/>
                <w:color w:val="000000" w:themeColor="text1"/>
                <w:sz w:val="20"/>
                <w:szCs w:val="20"/>
              </w:rPr>
              <w:t>гамшигтай</w:t>
            </w:r>
            <w:proofErr w:type="spellEnd"/>
            <w:r w:rsidR="006000B0" w:rsidRPr="00CF3344">
              <w:rPr>
                <w:rFonts w:ascii="Arial" w:hAnsi="Arial" w:cs="Arial"/>
                <w:color w:val="000000" w:themeColor="text1"/>
                <w:sz w:val="20"/>
                <w:szCs w:val="20"/>
              </w:rPr>
              <w:t xml:space="preserve"> </w:t>
            </w:r>
            <w:proofErr w:type="spellStart"/>
            <w:r w:rsidR="006000B0" w:rsidRPr="00CF3344">
              <w:rPr>
                <w:rFonts w:ascii="Arial" w:hAnsi="Arial" w:cs="Arial"/>
                <w:color w:val="000000" w:themeColor="text1"/>
                <w:sz w:val="20"/>
                <w:szCs w:val="20"/>
              </w:rPr>
              <w:t>тэмцэх</w:t>
            </w:r>
            <w:proofErr w:type="spellEnd"/>
            <w:r w:rsidR="006000B0" w:rsidRPr="00CF3344">
              <w:rPr>
                <w:rFonts w:ascii="Arial" w:hAnsi="Arial" w:cs="Arial"/>
                <w:color w:val="000000" w:themeColor="text1"/>
                <w:sz w:val="20"/>
                <w:szCs w:val="20"/>
              </w:rPr>
              <w:t xml:space="preserve"> </w:t>
            </w:r>
            <w:proofErr w:type="spellStart"/>
            <w:r w:rsidR="006000B0" w:rsidRPr="00CF3344">
              <w:rPr>
                <w:rFonts w:ascii="Arial" w:hAnsi="Arial" w:cs="Arial"/>
                <w:color w:val="000000" w:themeColor="text1"/>
                <w:sz w:val="20"/>
                <w:szCs w:val="20"/>
              </w:rPr>
              <w:t>чадвах</w:t>
            </w:r>
            <w:proofErr w:type="spellEnd"/>
            <w:r w:rsidR="006000B0" w:rsidRPr="00CF3344">
              <w:rPr>
                <w:rFonts w:ascii="Arial" w:hAnsi="Arial" w:cs="Arial"/>
                <w:color w:val="000000" w:themeColor="text1"/>
                <w:sz w:val="20"/>
                <w:szCs w:val="20"/>
              </w:rPr>
              <w:t xml:space="preserve"> </w:t>
            </w:r>
            <w:proofErr w:type="spellStart"/>
            <w:r w:rsidR="006000B0" w:rsidRPr="00CF3344">
              <w:rPr>
                <w:rFonts w:ascii="Arial" w:hAnsi="Arial" w:cs="Arial"/>
                <w:color w:val="000000" w:themeColor="text1"/>
                <w:sz w:val="20"/>
                <w:szCs w:val="20"/>
              </w:rPr>
              <w:t>сайжирсан</w:t>
            </w:r>
            <w:proofErr w:type="spellEnd"/>
            <w:r w:rsidR="006000B0" w:rsidRPr="00CF3344">
              <w:rPr>
                <w:rFonts w:ascii="Arial" w:hAnsi="Arial" w:cs="Arial"/>
                <w:color w:val="000000" w:themeColor="text1"/>
                <w:sz w:val="20"/>
                <w:szCs w:val="20"/>
              </w:rPr>
              <w:t>.</w:t>
            </w:r>
          </w:p>
        </w:tc>
      </w:tr>
      <w:tr w:rsidR="00CF3344" w:rsidRPr="0079435A" w14:paraId="33621A85" w14:textId="77777777" w:rsidTr="00C16C16">
        <w:tc>
          <w:tcPr>
            <w:tcW w:w="3544" w:type="dxa"/>
            <w:gridSpan w:val="2"/>
            <w:vMerge/>
          </w:tcPr>
          <w:p w14:paraId="61D2205B" w14:textId="77777777" w:rsidR="00CF3344" w:rsidRPr="009E76B1" w:rsidRDefault="00CF3344" w:rsidP="000D5CE6">
            <w:pPr>
              <w:jc w:val="both"/>
              <w:rPr>
                <w:rFonts w:ascii="Arial" w:hAnsi="Arial" w:cs="Arial"/>
                <w:color w:val="000000" w:themeColor="text1"/>
                <w:sz w:val="20"/>
                <w:szCs w:val="20"/>
              </w:rPr>
            </w:pPr>
          </w:p>
        </w:tc>
        <w:tc>
          <w:tcPr>
            <w:tcW w:w="2977" w:type="dxa"/>
            <w:tcBorders>
              <w:right w:val="single" w:sz="4" w:space="0" w:color="auto"/>
            </w:tcBorders>
          </w:tcPr>
          <w:p w14:paraId="5530321A" w14:textId="046855A9" w:rsidR="00CF3344" w:rsidRPr="0079435A" w:rsidRDefault="00CF3344" w:rsidP="000D5CE6">
            <w:pPr>
              <w:jc w:val="both"/>
              <w:rPr>
                <w:rFonts w:ascii="Arial" w:hAnsi="Arial" w:cs="Arial"/>
                <w:color w:val="000000" w:themeColor="text1"/>
                <w:sz w:val="20"/>
                <w:szCs w:val="20"/>
              </w:rPr>
            </w:pPr>
            <w:proofErr w:type="spellStart"/>
            <w:r w:rsidRPr="00CF3344">
              <w:rPr>
                <w:rFonts w:ascii="Arial" w:hAnsi="Arial" w:cs="Arial"/>
                <w:color w:val="000000" w:themeColor="text1"/>
                <w:sz w:val="20"/>
                <w:szCs w:val="20"/>
              </w:rPr>
              <w:t>Аврах</w:t>
            </w:r>
            <w:proofErr w:type="spellEnd"/>
            <w:r w:rsidRPr="00CF3344">
              <w:rPr>
                <w:rFonts w:ascii="Arial" w:hAnsi="Arial" w:cs="Arial"/>
                <w:color w:val="000000" w:themeColor="text1"/>
                <w:sz w:val="20"/>
                <w:szCs w:val="20"/>
              </w:rPr>
              <w:t xml:space="preserve"> </w:t>
            </w:r>
            <w:proofErr w:type="spellStart"/>
            <w:r w:rsidRPr="00CF3344">
              <w:rPr>
                <w:rFonts w:ascii="Arial" w:hAnsi="Arial" w:cs="Arial"/>
                <w:color w:val="000000" w:themeColor="text1"/>
                <w:sz w:val="20"/>
                <w:szCs w:val="20"/>
              </w:rPr>
              <w:t>ажиллагааны</w:t>
            </w:r>
            <w:proofErr w:type="spellEnd"/>
            <w:r w:rsidRPr="00CF3344">
              <w:rPr>
                <w:rFonts w:ascii="Arial" w:hAnsi="Arial" w:cs="Arial"/>
                <w:color w:val="000000" w:themeColor="text1"/>
                <w:sz w:val="20"/>
                <w:szCs w:val="20"/>
              </w:rPr>
              <w:t xml:space="preserve"> </w:t>
            </w:r>
            <w:proofErr w:type="spellStart"/>
            <w:r w:rsidRPr="00CF3344">
              <w:rPr>
                <w:rFonts w:ascii="Arial" w:hAnsi="Arial" w:cs="Arial"/>
                <w:color w:val="000000" w:themeColor="text1"/>
                <w:sz w:val="20"/>
                <w:szCs w:val="20"/>
              </w:rPr>
              <w:t>техник</w:t>
            </w:r>
            <w:proofErr w:type="spellEnd"/>
            <w:r w:rsidRPr="00CF3344">
              <w:rPr>
                <w:rFonts w:ascii="Arial" w:hAnsi="Arial" w:cs="Arial"/>
                <w:color w:val="000000" w:themeColor="text1"/>
                <w:sz w:val="20"/>
                <w:szCs w:val="20"/>
              </w:rPr>
              <w:t xml:space="preserve"> </w:t>
            </w:r>
            <w:proofErr w:type="spellStart"/>
            <w:r w:rsidRPr="00CF3344">
              <w:rPr>
                <w:rFonts w:ascii="Arial" w:hAnsi="Arial" w:cs="Arial"/>
                <w:color w:val="000000" w:themeColor="text1"/>
                <w:sz w:val="20"/>
                <w:szCs w:val="20"/>
              </w:rPr>
              <w:t>хэрэгсэл</w:t>
            </w:r>
            <w:proofErr w:type="spellEnd"/>
          </w:p>
        </w:tc>
        <w:tc>
          <w:tcPr>
            <w:tcW w:w="2835" w:type="dxa"/>
            <w:vMerge/>
            <w:tcBorders>
              <w:left w:val="single" w:sz="4" w:space="0" w:color="auto"/>
            </w:tcBorders>
          </w:tcPr>
          <w:p w14:paraId="34FEF0A1" w14:textId="77777777" w:rsidR="00CF3344" w:rsidRPr="0079435A" w:rsidRDefault="00CF3344" w:rsidP="000D5CE6">
            <w:pPr>
              <w:jc w:val="both"/>
              <w:rPr>
                <w:rFonts w:ascii="Arial" w:hAnsi="Arial" w:cs="Arial"/>
                <w:color w:val="000000" w:themeColor="text1"/>
                <w:sz w:val="20"/>
                <w:szCs w:val="20"/>
              </w:rPr>
            </w:pPr>
          </w:p>
        </w:tc>
      </w:tr>
      <w:tr w:rsidR="00CF3344" w:rsidRPr="0079435A" w14:paraId="1F6E5BCD" w14:textId="77777777" w:rsidTr="00C16C16">
        <w:tc>
          <w:tcPr>
            <w:tcW w:w="3544" w:type="dxa"/>
            <w:gridSpan w:val="2"/>
            <w:vMerge/>
          </w:tcPr>
          <w:p w14:paraId="706F267D" w14:textId="77777777" w:rsidR="00CF3344" w:rsidRPr="009E76B1" w:rsidRDefault="00CF3344" w:rsidP="000D5CE6">
            <w:pPr>
              <w:jc w:val="both"/>
              <w:rPr>
                <w:rFonts w:ascii="Arial" w:hAnsi="Arial" w:cs="Arial"/>
                <w:color w:val="000000" w:themeColor="text1"/>
                <w:sz w:val="20"/>
                <w:szCs w:val="20"/>
              </w:rPr>
            </w:pPr>
          </w:p>
        </w:tc>
        <w:tc>
          <w:tcPr>
            <w:tcW w:w="2977" w:type="dxa"/>
            <w:tcBorders>
              <w:right w:val="single" w:sz="4" w:space="0" w:color="auto"/>
            </w:tcBorders>
          </w:tcPr>
          <w:p w14:paraId="73248F61" w14:textId="1234ACD2" w:rsidR="00CF3344" w:rsidRPr="0079435A" w:rsidRDefault="00CF3344" w:rsidP="000D5CE6">
            <w:pPr>
              <w:jc w:val="both"/>
              <w:rPr>
                <w:rFonts w:ascii="Arial" w:hAnsi="Arial" w:cs="Arial"/>
                <w:color w:val="000000" w:themeColor="text1"/>
                <w:sz w:val="20"/>
                <w:szCs w:val="20"/>
              </w:rPr>
            </w:pPr>
            <w:proofErr w:type="spellStart"/>
            <w:r w:rsidRPr="00CF3344">
              <w:rPr>
                <w:rFonts w:ascii="Arial" w:hAnsi="Arial" w:cs="Arial"/>
                <w:color w:val="000000" w:themeColor="text1"/>
                <w:sz w:val="20"/>
                <w:szCs w:val="20"/>
              </w:rPr>
              <w:t>Хүн</w:t>
            </w:r>
            <w:proofErr w:type="spellEnd"/>
            <w:r w:rsidRPr="00CF3344">
              <w:rPr>
                <w:rFonts w:ascii="Arial" w:hAnsi="Arial" w:cs="Arial"/>
                <w:color w:val="000000" w:themeColor="text1"/>
                <w:sz w:val="20"/>
                <w:szCs w:val="20"/>
              </w:rPr>
              <w:t xml:space="preserve"> </w:t>
            </w:r>
            <w:proofErr w:type="spellStart"/>
            <w:r w:rsidRPr="00CF3344">
              <w:rPr>
                <w:rFonts w:ascii="Arial" w:hAnsi="Arial" w:cs="Arial"/>
                <w:color w:val="000000" w:themeColor="text1"/>
                <w:sz w:val="20"/>
                <w:szCs w:val="20"/>
              </w:rPr>
              <w:t>нэг</w:t>
            </w:r>
            <w:proofErr w:type="spellEnd"/>
            <w:r w:rsidRPr="00CF3344">
              <w:rPr>
                <w:rFonts w:ascii="Arial" w:hAnsi="Arial" w:cs="Arial"/>
                <w:color w:val="000000" w:themeColor="text1"/>
                <w:sz w:val="20"/>
                <w:szCs w:val="20"/>
              </w:rPr>
              <w:t xml:space="preserve"> </w:t>
            </w:r>
            <w:proofErr w:type="spellStart"/>
            <w:r w:rsidRPr="00CF3344">
              <w:rPr>
                <w:rFonts w:ascii="Arial" w:hAnsi="Arial" w:cs="Arial"/>
                <w:color w:val="000000" w:themeColor="text1"/>
                <w:sz w:val="20"/>
                <w:szCs w:val="20"/>
              </w:rPr>
              <w:t>бүрийн</w:t>
            </w:r>
            <w:proofErr w:type="spellEnd"/>
            <w:r w:rsidRPr="00CF3344">
              <w:rPr>
                <w:rFonts w:ascii="Arial" w:hAnsi="Arial" w:cs="Arial"/>
                <w:color w:val="000000" w:themeColor="text1"/>
                <w:sz w:val="20"/>
                <w:szCs w:val="20"/>
              </w:rPr>
              <w:t xml:space="preserve"> </w:t>
            </w:r>
            <w:proofErr w:type="spellStart"/>
            <w:r w:rsidRPr="00CF3344">
              <w:rPr>
                <w:rFonts w:ascii="Arial" w:hAnsi="Arial" w:cs="Arial"/>
                <w:color w:val="000000" w:themeColor="text1"/>
                <w:sz w:val="20"/>
                <w:szCs w:val="20"/>
              </w:rPr>
              <w:t>хамгаалах</w:t>
            </w:r>
            <w:proofErr w:type="spellEnd"/>
            <w:r w:rsidRPr="00CF3344">
              <w:rPr>
                <w:rFonts w:ascii="Arial" w:hAnsi="Arial" w:cs="Arial"/>
                <w:color w:val="000000" w:themeColor="text1"/>
                <w:sz w:val="20"/>
                <w:szCs w:val="20"/>
              </w:rPr>
              <w:t xml:space="preserve"> </w:t>
            </w:r>
            <w:proofErr w:type="spellStart"/>
            <w:r w:rsidRPr="00CF3344">
              <w:rPr>
                <w:rFonts w:ascii="Arial" w:hAnsi="Arial" w:cs="Arial"/>
                <w:color w:val="000000" w:themeColor="text1"/>
                <w:sz w:val="20"/>
                <w:szCs w:val="20"/>
              </w:rPr>
              <w:t>хэрэгсэл</w:t>
            </w:r>
            <w:proofErr w:type="spellEnd"/>
          </w:p>
        </w:tc>
        <w:tc>
          <w:tcPr>
            <w:tcW w:w="2835" w:type="dxa"/>
            <w:vMerge/>
            <w:tcBorders>
              <w:left w:val="single" w:sz="4" w:space="0" w:color="auto"/>
            </w:tcBorders>
          </w:tcPr>
          <w:p w14:paraId="5C9D73BF" w14:textId="77777777" w:rsidR="00CF3344" w:rsidRPr="0079435A" w:rsidRDefault="00CF3344" w:rsidP="000D5CE6">
            <w:pPr>
              <w:jc w:val="both"/>
              <w:rPr>
                <w:rFonts w:ascii="Arial" w:hAnsi="Arial" w:cs="Arial"/>
                <w:color w:val="000000" w:themeColor="text1"/>
                <w:sz w:val="20"/>
                <w:szCs w:val="20"/>
              </w:rPr>
            </w:pPr>
          </w:p>
        </w:tc>
      </w:tr>
      <w:tr w:rsidR="006000B0" w:rsidRPr="0079435A" w14:paraId="2B6C1F3F" w14:textId="77777777" w:rsidTr="00C16C16">
        <w:tc>
          <w:tcPr>
            <w:tcW w:w="9356" w:type="dxa"/>
            <w:gridSpan w:val="4"/>
          </w:tcPr>
          <w:p w14:paraId="4FB34508" w14:textId="0AD74576" w:rsidR="006000B0" w:rsidRPr="001E6CBC" w:rsidRDefault="006000B0" w:rsidP="006000B0">
            <w:pPr>
              <w:jc w:val="center"/>
              <w:rPr>
                <w:rFonts w:ascii="Arial" w:hAnsi="Arial" w:cs="Arial"/>
                <w:b/>
                <w:color w:val="000000" w:themeColor="text1"/>
                <w:sz w:val="20"/>
                <w:szCs w:val="20"/>
              </w:rPr>
            </w:pPr>
            <w:proofErr w:type="spellStart"/>
            <w:r w:rsidRPr="001E6CBC">
              <w:rPr>
                <w:rFonts w:ascii="Arial" w:hAnsi="Arial" w:cs="Arial"/>
                <w:b/>
                <w:color w:val="000000" w:themeColor="text1"/>
                <w:sz w:val="20"/>
                <w:szCs w:val="20"/>
              </w:rPr>
              <w:t>Гамшгийн</w:t>
            </w:r>
            <w:proofErr w:type="spellEnd"/>
            <w:r w:rsidRPr="001E6CBC">
              <w:rPr>
                <w:rFonts w:ascii="Arial" w:hAnsi="Arial" w:cs="Arial"/>
                <w:b/>
                <w:color w:val="000000" w:themeColor="text1"/>
                <w:sz w:val="20"/>
                <w:szCs w:val="20"/>
              </w:rPr>
              <w:t xml:space="preserve"> </w:t>
            </w:r>
            <w:proofErr w:type="spellStart"/>
            <w:r w:rsidRPr="001E6CBC">
              <w:rPr>
                <w:rFonts w:ascii="Arial" w:hAnsi="Arial" w:cs="Arial"/>
                <w:b/>
                <w:color w:val="000000" w:themeColor="text1"/>
                <w:sz w:val="20"/>
                <w:szCs w:val="20"/>
              </w:rPr>
              <w:t>эрсдэлийг</w:t>
            </w:r>
            <w:proofErr w:type="spellEnd"/>
            <w:r w:rsidRPr="001E6CBC">
              <w:rPr>
                <w:rFonts w:ascii="Arial" w:hAnsi="Arial" w:cs="Arial"/>
                <w:b/>
                <w:color w:val="000000" w:themeColor="text1"/>
                <w:sz w:val="20"/>
                <w:szCs w:val="20"/>
              </w:rPr>
              <w:t xml:space="preserve"> </w:t>
            </w:r>
            <w:proofErr w:type="spellStart"/>
            <w:r w:rsidRPr="001E6CBC">
              <w:rPr>
                <w:rFonts w:ascii="Arial" w:hAnsi="Arial" w:cs="Arial"/>
                <w:b/>
                <w:color w:val="000000" w:themeColor="text1"/>
                <w:sz w:val="20"/>
                <w:szCs w:val="20"/>
              </w:rPr>
              <w:t>олон</w:t>
            </w:r>
            <w:proofErr w:type="spellEnd"/>
            <w:r w:rsidRPr="001E6CBC">
              <w:rPr>
                <w:rFonts w:ascii="Arial" w:hAnsi="Arial" w:cs="Arial"/>
                <w:b/>
                <w:color w:val="000000" w:themeColor="text1"/>
                <w:sz w:val="20"/>
                <w:szCs w:val="20"/>
              </w:rPr>
              <w:t xml:space="preserve"> </w:t>
            </w:r>
            <w:proofErr w:type="spellStart"/>
            <w:r w:rsidRPr="001E6CBC">
              <w:rPr>
                <w:rFonts w:ascii="Arial" w:hAnsi="Arial" w:cs="Arial"/>
                <w:b/>
                <w:color w:val="000000" w:themeColor="text1"/>
                <w:sz w:val="20"/>
                <w:szCs w:val="20"/>
              </w:rPr>
              <w:t>нийтийн</w:t>
            </w:r>
            <w:proofErr w:type="spellEnd"/>
            <w:r w:rsidRPr="001E6CBC">
              <w:rPr>
                <w:rFonts w:ascii="Arial" w:hAnsi="Arial" w:cs="Arial"/>
                <w:b/>
                <w:color w:val="000000" w:themeColor="text1"/>
                <w:sz w:val="20"/>
                <w:szCs w:val="20"/>
              </w:rPr>
              <w:t xml:space="preserve"> </w:t>
            </w:r>
            <w:proofErr w:type="spellStart"/>
            <w:r w:rsidRPr="001E6CBC">
              <w:rPr>
                <w:rFonts w:ascii="Arial" w:hAnsi="Arial" w:cs="Arial"/>
                <w:b/>
                <w:color w:val="000000" w:themeColor="text1"/>
                <w:sz w:val="20"/>
                <w:szCs w:val="20"/>
              </w:rPr>
              <w:t>оролцоотой</w:t>
            </w:r>
            <w:proofErr w:type="spellEnd"/>
            <w:r w:rsidRPr="001E6CBC">
              <w:rPr>
                <w:rFonts w:ascii="Arial" w:hAnsi="Arial" w:cs="Arial"/>
                <w:b/>
                <w:color w:val="000000" w:themeColor="text1"/>
                <w:sz w:val="20"/>
                <w:szCs w:val="20"/>
              </w:rPr>
              <w:t xml:space="preserve"> </w:t>
            </w:r>
            <w:proofErr w:type="spellStart"/>
            <w:r w:rsidRPr="001E6CBC">
              <w:rPr>
                <w:rFonts w:ascii="Arial" w:hAnsi="Arial" w:cs="Arial"/>
                <w:b/>
                <w:color w:val="000000" w:themeColor="text1"/>
                <w:sz w:val="20"/>
                <w:szCs w:val="20"/>
              </w:rPr>
              <w:t>бууруулах</w:t>
            </w:r>
            <w:proofErr w:type="spellEnd"/>
            <w:r w:rsidRPr="001E6CBC">
              <w:rPr>
                <w:rFonts w:ascii="Arial" w:hAnsi="Arial" w:cs="Arial"/>
                <w:b/>
                <w:color w:val="000000" w:themeColor="text1"/>
                <w:sz w:val="20"/>
                <w:szCs w:val="20"/>
              </w:rPr>
              <w:t xml:space="preserve"> </w:t>
            </w:r>
            <w:proofErr w:type="spellStart"/>
            <w:r w:rsidRPr="001E6CBC">
              <w:rPr>
                <w:rFonts w:ascii="Arial" w:hAnsi="Arial" w:cs="Arial"/>
                <w:b/>
                <w:color w:val="000000" w:themeColor="text1"/>
                <w:sz w:val="20"/>
                <w:szCs w:val="20"/>
              </w:rPr>
              <w:t>үндэсний</w:t>
            </w:r>
            <w:proofErr w:type="spellEnd"/>
            <w:r w:rsidRPr="001E6CBC">
              <w:rPr>
                <w:rFonts w:ascii="Arial" w:hAnsi="Arial" w:cs="Arial"/>
                <w:b/>
                <w:color w:val="000000" w:themeColor="text1"/>
                <w:sz w:val="20"/>
                <w:szCs w:val="20"/>
              </w:rPr>
              <w:t xml:space="preserve"> </w:t>
            </w:r>
            <w:proofErr w:type="spellStart"/>
            <w:r w:rsidRPr="001E6CBC">
              <w:rPr>
                <w:rFonts w:ascii="Arial" w:hAnsi="Arial" w:cs="Arial"/>
                <w:b/>
                <w:color w:val="000000" w:themeColor="text1"/>
                <w:sz w:val="20"/>
                <w:szCs w:val="20"/>
              </w:rPr>
              <w:t>хөтөлбөр</w:t>
            </w:r>
            <w:proofErr w:type="spellEnd"/>
          </w:p>
        </w:tc>
      </w:tr>
      <w:tr w:rsidR="006000B0" w:rsidRPr="0079435A" w14:paraId="2156E8E8" w14:textId="77777777" w:rsidTr="00C16C16">
        <w:tc>
          <w:tcPr>
            <w:tcW w:w="3544" w:type="dxa"/>
            <w:gridSpan w:val="2"/>
          </w:tcPr>
          <w:p w14:paraId="178423E3" w14:textId="47F9B3D9" w:rsidR="006000B0" w:rsidRPr="009E76B1" w:rsidRDefault="006000B0" w:rsidP="000D5CE6">
            <w:pPr>
              <w:jc w:val="both"/>
              <w:rPr>
                <w:rFonts w:ascii="Arial" w:hAnsi="Arial" w:cs="Arial"/>
                <w:color w:val="000000" w:themeColor="text1"/>
                <w:sz w:val="20"/>
                <w:szCs w:val="20"/>
              </w:rPr>
            </w:pPr>
            <w:proofErr w:type="spellStart"/>
            <w:r w:rsidRPr="006000B0">
              <w:rPr>
                <w:rFonts w:ascii="Arial" w:hAnsi="Arial" w:cs="Arial"/>
                <w:color w:val="000000" w:themeColor="text1"/>
                <w:sz w:val="20"/>
                <w:szCs w:val="20"/>
              </w:rPr>
              <w:t>Гамшгийн</w:t>
            </w:r>
            <w:proofErr w:type="spellEnd"/>
            <w:r w:rsidRPr="006000B0">
              <w:rPr>
                <w:rFonts w:ascii="Arial" w:hAnsi="Arial" w:cs="Arial"/>
                <w:color w:val="000000" w:themeColor="text1"/>
                <w:sz w:val="20"/>
                <w:szCs w:val="20"/>
              </w:rPr>
              <w:t xml:space="preserve"> </w:t>
            </w:r>
            <w:proofErr w:type="spellStart"/>
            <w:r w:rsidRPr="006000B0">
              <w:rPr>
                <w:rFonts w:ascii="Arial" w:hAnsi="Arial" w:cs="Arial"/>
                <w:color w:val="000000" w:themeColor="text1"/>
                <w:sz w:val="20"/>
                <w:szCs w:val="20"/>
              </w:rPr>
              <w:t>эрсдэлийг</w:t>
            </w:r>
            <w:proofErr w:type="spellEnd"/>
            <w:r w:rsidRPr="006000B0">
              <w:rPr>
                <w:rFonts w:ascii="Arial" w:hAnsi="Arial" w:cs="Arial"/>
                <w:color w:val="000000" w:themeColor="text1"/>
                <w:sz w:val="20"/>
                <w:szCs w:val="20"/>
              </w:rPr>
              <w:t xml:space="preserve"> </w:t>
            </w:r>
            <w:proofErr w:type="spellStart"/>
            <w:r w:rsidRPr="006000B0">
              <w:rPr>
                <w:rFonts w:ascii="Arial" w:hAnsi="Arial" w:cs="Arial"/>
                <w:color w:val="000000" w:themeColor="text1"/>
                <w:sz w:val="20"/>
                <w:szCs w:val="20"/>
              </w:rPr>
              <w:t>бууруулах</w:t>
            </w:r>
            <w:proofErr w:type="spellEnd"/>
            <w:r w:rsidRPr="006000B0">
              <w:rPr>
                <w:rFonts w:ascii="Arial" w:hAnsi="Arial" w:cs="Arial"/>
                <w:color w:val="000000" w:themeColor="text1"/>
                <w:sz w:val="20"/>
                <w:szCs w:val="20"/>
              </w:rPr>
              <w:t xml:space="preserve"> </w:t>
            </w:r>
            <w:proofErr w:type="spellStart"/>
            <w:r w:rsidRPr="006000B0">
              <w:rPr>
                <w:rFonts w:ascii="Arial" w:hAnsi="Arial" w:cs="Arial"/>
                <w:color w:val="000000" w:themeColor="text1"/>
                <w:sz w:val="20"/>
                <w:szCs w:val="20"/>
              </w:rPr>
              <w:t>сургалт</w:t>
            </w:r>
            <w:proofErr w:type="spellEnd"/>
            <w:r w:rsidRPr="006000B0">
              <w:rPr>
                <w:rFonts w:ascii="Arial" w:hAnsi="Arial" w:cs="Arial"/>
                <w:color w:val="000000" w:themeColor="text1"/>
                <w:sz w:val="20"/>
                <w:szCs w:val="20"/>
              </w:rPr>
              <w:t xml:space="preserve">, </w:t>
            </w:r>
            <w:proofErr w:type="spellStart"/>
            <w:r w:rsidRPr="006000B0">
              <w:rPr>
                <w:rFonts w:ascii="Arial" w:hAnsi="Arial" w:cs="Arial"/>
                <w:color w:val="000000" w:themeColor="text1"/>
                <w:sz w:val="20"/>
                <w:szCs w:val="20"/>
              </w:rPr>
              <w:t>сурталчилгааг</w:t>
            </w:r>
            <w:proofErr w:type="spellEnd"/>
            <w:r w:rsidRPr="006000B0">
              <w:rPr>
                <w:rFonts w:ascii="Arial" w:hAnsi="Arial" w:cs="Arial"/>
                <w:color w:val="000000" w:themeColor="text1"/>
                <w:sz w:val="20"/>
                <w:szCs w:val="20"/>
              </w:rPr>
              <w:t xml:space="preserve"> </w:t>
            </w:r>
            <w:proofErr w:type="spellStart"/>
            <w:r w:rsidRPr="006000B0">
              <w:rPr>
                <w:rFonts w:ascii="Arial" w:hAnsi="Arial" w:cs="Arial"/>
                <w:color w:val="000000" w:themeColor="text1"/>
                <w:sz w:val="20"/>
                <w:szCs w:val="20"/>
              </w:rPr>
              <w:t>бүх</w:t>
            </w:r>
            <w:proofErr w:type="spellEnd"/>
            <w:r w:rsidRPr="006000B0">
              <w:rPr>
                <w:rFonts w:ascii="Arial" w:hAnsi="Arial" w:cs="Arial"/>
                <w:color w:val="000000" w:themeColor="text1"/>
                <w:sz w:val="20"/>
                <w:szCs w:val="20"/>
              </w:rPr>
              <w:t xml:space="preserve"> </w:t>
            </w:r>
            <w:proofErr w:type="spellStart"/>
            <w:r w:rsidRPr="006000B0">
              <w:rPr>
                <w:rFonts w:ascii="Arial" w:hAnsi="Arial" w:cs="Arial"/>
                <w:color w:val="000000" w:themeColor="text1"/>
                <w:sz w:val="20"/>
                <w:szCs w:val="20"/>
              </w:rPr>
              <w:t>түвшинд</w:t>
            </w:r>
            <w:proofErr w:type="spellEnd"/>
            <w:r w:rsidRPr="006000B0">
              <w:rPr>
                <w:rFonts w:ascii="Arial" w:hAnsi="Arial" w:cs="Arial"/>
                <w:color w:val="000000" w:themeColor="text1"/>
                <w:sz w:val="20"/>
                <w:szCs w:val="20"/>
              </w:rPr>
              <w:t xml:space="preserve"> </w:t>
            </w:r>
            <w:proofErr w:type="spellStart"/>
            <w:r w:rsidRPr="006000B0">
              <w:rPr>
                <w:rFonts w:ascii="Arial" w:hAnsi="Arial" w:cs="Arial"/>
                <w:color w:val="000000" w:themeColor="text1"/>
                <w:sz w:val="20"/>
                <w:szCs w:val="20"/>
              </w:rPr>
              <w:t>шат</w:t>
            </w:r>
            <w:proofErr w:type="spellEnd"/>
            <w:r w:rsidRPr="006000B0">
              <w:rPr>
                <w:rFonts w:ascii="Arial" w:hAnsi="Arial" w:cs="Arial"/>
                <w:color w:val="000000" w:themeColor="text1"/>
                <w:sz w:val="20"/>
                <w:szCs w:val="20"/>
              </w:rPr>
              <w:t xml:space="preserve"> </w:t>
            </w:r>
            <w:proofErr w:type="spellStart"/>
            <w:r w:rsidRPr="006000B0">
              <w:rPr>
                <w:rFonts w:ascii="Arial" w:hAnsi="Arial" w:cs="Arial"/>
                <w:color w:val="000000" w:themeColor="text1"/>
                <w:sz w:val="20"/>
                <w:szCs w:val="20"/>
              </w:rPr>
              <w:t>дараалан</w:t>
            </w:r>
            <w:proofErr w:type="spellEnd"/>
            <w:r w:rsidRPr="006000B0">
              <w:rPr>
                <w:rFonts w:ascii="Arial" w:hAnsi="Arial" w:cs="Arial"/>
                <w:color w:val="000000" w:themeColor="text1"/>
                <w:sz w:val="20"/>
                <w:szCs w:val="20"/>
              </w:rPr>
              <w:t xml:space="preserve"> </w:t>
            </w:r>
            <w:proofErr w:type="spellStart"/>
            <w:r w:rsidRPr="006000B0">
              <w:rPr>
                <w:rFonts w:ascii="Arial" w:hAnsi="Arial" w:cs="Arial"/>
                <w:color w:val="000000" w:themeColor="text1"/>
                <w:sz w:val="20"/>
                <w:szCs w:val="20"/>
              </w:rPr>
              <w:t>зохион</w:t>
            </w:r>
            <w:proofErr w:type="spellEnd"/>
            <w:r w:rsidRPr="006000B0">
              <w:rPr>
                <w:rFonts w:ascii="Arial" w:hAnsi="Arial" w:cs="Arial"/>
                <w:color w:val="000000" w:themeColor="text1"/>
                <w:sz w:val="20"/>
                <w:szCs w:val="20"/>
              </w:rPr>
              <w:t xml:space="preserve"> </w:t>
            </w:r>
            <w:proofErr w:type="spellStart"/>
            <w:r w:rsidRPr="006000B0">
              <w:rPr>
                <w:rFonts w:ascii="Arial" w:hAnsi="Arial" w:cs="Arial"/>
                <w:color w:val="000000" w:themeColor="text1"/>
                <w:sz w:val="20"/>
                <w:szCs w:val="20"/>
              </w:rPr>
              <w:t>байгуулах</w:t>
            </w:r>
            <w:proofErr w:type="spellEnd"/>
            <w:r w:rsidRPr="006000B0">
              <w:rPr>
                <w:rFonts w:ascii="Arial" w:hAnsi="Arial" w:cs="Arial"/>
                <w:color w:val="000000" w:themeColor="text1"/>
                <w:sz w:val="20"/>
                <w:szCs w:val="20"/>
              </w:rPr>
              <w:t>”</w:t>
            </w:r>
          </w:p>
        </w:tc>
        <w:tc>
          <w:tcPr>
            <w:tcW w:w="2977" w:type="dxa"/>
            <w:tcBorders>
              <w:right w:val="single" w:sz="4" w:space="0" w:color="auto"/>
            </w:tcBorders>
          </w:tcPr>
          <w:p w14:paraId="436166D9" w14:textId="2FE269C1" w:rsidR="006000B0" w:rsidRPr="00CF3344" w:rsidRDefault="006000B0" w:rsidP="000D5CE6">
            <w:pPr>
              <w:jc w:val="both"/>
              <w:rPr>
                <w:rFonts w:ascii="Arial" w:hAnsi="Arial" w:cs="Arial"/>
                <w:color w:val="000000" w:themeColor="text1"/>
                <w:sz w:val="20"/>
                <w:szCs w:val="20"/>
              </w:rPr>
            </w:pPr>
            <w:proofErr w:type="spellStart"/>
            <w:r w:rsidRPr="006000B0">
              <w:rPr>
                <w:rFonts w:ascii="Arial" w:hAnsi="Arial" w:cs="Arial"/>
                <w:color w:val="000000" w:themeColor="text1"/>
                <w:sz w:val="20"/>
                <w:szCs w:val="20"/>
              </w:rPr>
              <w:t>Гамшгаас</w:t>
            </w:r>
            <w:proofErr w:type="spellEnd"/>
            <w:r w:rsidRPr="006000B0">
              <w:rPr>
                <w:rFonts w:ascii="Arial" w:hAnsi="Arial" w:cs="Arial"/>
                <w:color w:val="000000" w:themeColor="text1"/>
                <w:sz w:val="20"/>
                <w:szCs w:val="20"/>
              </w:rPr>
              <w:t xml:space="preserve"> </w:t>
            </w:r>
            <w:proofErr w:type="spellStart"/>
            <w:r w:rsidRPr="006000B0">
              <w:rPr>
                <w:rFonts w:ascii="Arial" w:hAnsi="Arial" w:cs="Arial"/>
                <w:color w:val="000000" w:themeColor="text1"/>
                <w:sz w:val="20"/>
                <w:szCs w:val="20"/>
              </w:rPr>
              <w:t>хамгаалах</w:t>
            </w:r>
            <w:proofErr w:type="spellEnd"/>
            <w:r w:rsidRPr="006000B0">
              <w:rPr>
                <w:rFonts w:ascii="Arial" w:hAnsi="Arial" w:cs="Arial"/>
                <w:color w:val="000000" w:themeColor="text1"/>
                <w:sz w:val="20"/>
                <w:szCs w:val="20"/>
              </w:rPr>
              <w:t xml:space="preserve"> </w:t>
            </w:r>
            <w:proofErr w:type="spellStart"/>
            <w:r w:rsidRPr="006000B0">
              <w:rPr>
                <w:rFonts w:ascii="Arial" w:hAnsi="Arial" w:cs="Arial"/>
                <w:color w:val="000000" w:themeColor="text1"/>
                <w:sz w:val="20"/>
                <w:szCs w:val="20"/>
              </w:rPr>
              <w:t>тухай</w:t>
            </w:r>
            <w:proofErr w:type="spellEnd"/>
            <w:r w:rsidRPr="006000B0">
              <w:rPr>
                <w:rFonts w:ascii="Arial" w:hAnsi="Arial" w:cs="Arial"/>
                <w:color w:val="000000" w:themeColor="text1"/>
                <w:sz w:val="20"/>
                <w:szCs w:val="20"/>
              </w:rPr>
              <w:t xml:space="preserve"> </w:t>
            </w:r>
            <w:proofErr w:type="spellStart"/>
            <w:r w:rsidRPr="006000B0">
              <w:rPr>
                <w:rFonts w:ascii="Arial" w:hAnsi="Arial" w:cs="Arial"/>
                <w:color w:val="000000" w:themeColor="text1"/>
                <w:sz w:val="20"/>
                <w:szCs w:val="20"/>
              </w:rPr>
              <w:t>хуулинд</w:t>
            </w:r>
            <w:proofErr w:type="spellEnd"/>
            <w:r w:rsidRPr="006000B0">
              <w:rPr>
                <w:rFonts w:ascii="Arial" w:hAnsi="Arial" w:cs="Arial"/>
                <w:color w:val="000000" w:themeColor="text1"/>
                <w:sz w:val="20"/>
                <w:szCs w:val="20"/>
              </w:rPr>
              <w:t xml:space="preserve"> </w:t>
            </w:r>
            <w:proofErr w:type="spellStart"/>
            <w:r w:rsidRPr="006000B0">
              <w:rPr>
                <w:rFonts w:ascii="Arial" w:hAnsi="Arial" w:cs="Arial"/>
                <w:color w:val="000000" w:themeColor="text1"/>
                <w:sz w:val="20"/>
                <w:szCs w:val="20"/>
              </w:rPr>
              <w:t>заасан</w:t>
            </w:r>
            <w:proofErr w:type="spellEnd"/>
            <w:r w:rsidRPr="006000B0">
              <w:rPr>
                <w:rFonts w:ascii="Arial" w:hAnsi="Arial" w:cs="Arial"/>
                <w:color w:val="000000" w:themeColor="text1"/>
                <w:sz w:val="20"/>
                <w:szCs w:val="20"/>
              </w:rPr>
              <w:t xml:space="preserve"> </w:t>
            </w:r>
            <w:proofErr w:type="spellStart"/>
            <w:r w:rsidRPr="006000B0">
              <w:rPr>
                <w:rFonts w:ascii="Arial" w:hAnsi="Arial" w:cs="Arial"/>
                <w:color w:val="000000" w:themeColor="text1"/>
                <w:sz w:val="20"/>
                <w:szCs w:val="20"/>
              </w:rPr>
              <w:t>ангиллын</w:t>
            </w:r>
            <w:proofErr w:type="spellEnd"/>
            <w:r w:rsidRPr="006000B0">
              <w:rPr>
                <w:rFonts w:ascii="Arial" w:hAnsi="Arial" w:cs="Arial"/>
                <w:color w:val="000000" w:themeColor="text1"/>
                <w:sz w:val="20"/>
                <w:szCs w:val="20"/>
              </w:rPr>
              <w:t xml:space="preserve"> </w:t>
            </w:r>
            <w:proofErr w:type="spellStart"/>
            <w:r w:rsidRPr="006000B0">
              <w:rPr>
                <w:rFonts w:ascii="Arial" w:hAnsi="Arial" w:cs="Arial"/>
                <w:color w:val="000000" w:themeColor="text1"/>
                <w:sz w:val="20"/>
                <w:szCs w:val="20"/>
              </w:rPr>
              <w:t>сургалтыг</w:t>
            </w:r>
            <w:proofErr w:type="spellEnd"/>
            <w:r w:rsidRPr="006000B0">
              <w:rPr>
                <w:rFonts w:ascii="Arial" w:hAnsi="Arial" w:cs="Arial"/>
                <w:color w:val="000000" w:themeColor="text1"/>
                <w:sz w:val="20"/>
                <w:szCs w:val="20"/>
              </w:rPr>
              <w:t xml:space="preserve"> </w:t>
            </w:r>
            <w:proofErr w:type="spellStart"/>
            <w:r w:rsidRPr="006000B0">
              <w:rPr>
                <w:rFonts w:ascii="Arial" w:hAnsi="Arial" w:cs="Arial"/>
                <w:color w:val="000000" w:themeColor="text1"/>
                <w:sz w:val="20"/>
                <w:szCs w:val="20"/>
              </w:rPr>
              <w:t>зохион</w:t>
            </w:r>
            <w:proofErr w:type="spellEnd"/>
            <w:r w:rsidRPr="006000B0">
              <w:rPr>
                <w:rFonts w:ascii="Arial" w:hAnsi="Arial" w:cs="Arial"/>
                <w:color w:val="000000" w:themeColor="text1"/>
                <w:sz w:val="20"/>
                <w:szCs w:val="20"/>
              </w:rPr>
              <w:t xml:space="preserve"> </w:t>
            </w:r>
            <w:proofErr w:type="spellStart"/>
            <w:r w:rsidRPr="006000B0">
              <w:rPr>
                <w:rFonts w:ascii="Arial" w:hAnsi="Arial" w:cs="Arial"/>
                <w:color w:val="000000" w:themeColor="text1"/>
                <w:sz w:val="20"/>
                <w:szCs w:val="20"/>
              </w:rPr>
              <w:t>байгуулсан</w:t>
            </w:r>
            <w:proofErr w:type="spellEnd"/>
            <w:r w:rsidRPr="006000B0">
              <w:rPr>
                <w:rFonts w:ascii="Arial" w:hAnsi="Arial" w:cs="Arial"/>
                <w:color w:val="000000" w:themeColor="text1"/>
                <w:sz w:val="20"/>
                <w:szCs w:val="20"/>
              </w:rPr>
              <w:t>.</w:t>
            </w:r>
          </w:p>
        </w:tc>
        <w:tc>
          <w:tcPr>
            <w:tcW w:w="2835" w:type="dxa"/>
            <w:tcBorders>
              <w:left w:val="single" w:sz="4" w:space="0" w:color="auto"/>
            </w:tcBorders>
          </w:tcPr>
          <w:p w14:paraId="0AB37332" w14:textId="0BF25761" w:rsidR="006000B0" w:rsidRPr="0079435A" w:rsidRDefault="006000B0" w:rsidP="000D5CE6">
            <w:pPr>
              <w:jc w:val="both"/>
              <w:rPr>
                <w:rFonts w:ascii="Arial" w:hAnsi="Arial" w:cs="Arial"/>
                <w:color w:val="000000" w:themeColor="text1"/>
                <w:sz w:val="20"/>
                <w:szCs w:val="20"/>
              </w:rPr>
            </w:pPr>
            <w:proofErr w:type="spellStart"/>
            <w:r w:rsidRPr="006000B0">
              <w:rPr>
                <w:rFonts w:ascii="Arial" w:hAnsi="Arial" w:cs="Arial"/>
                <w:color w:val="000000" w:themeColor="text1"/>
                <w:sz w:val="20"/>
                <w:szCs w:val="20"/>
              </w:rPr>
              <w:t>Иргэд</w:t>
            </w:r>
            <w:proofErr w:type="spellEnd"/>
            <w:r w:rsidRPr="006000B0">
              <w:rPr>
                <w:rFonts w:ascii="Arial" w:hAnsi="Arial" w:cs="Arial"/>
                <w:color w:val="000000" w:themeColor="text1"/>
                <w:sz w:val="20"/>
                <w:szCs w:val="20"/>
              </w:rPr>
              <w:t xml:space="preserve">, </w:t>
            </w:r>
            <w:proofErr w:type="spellStart"/>
            <w:r w:rsidRPr="006000B0">
              <w:rPr>
                <w:rFonts w:ascii="Arial" w:hAnsi="Arial" w:cs="Arial"/>
                <w:color w:val="000000" w:themeColor="text1"/>
                <w:sz w:val="20"/>
                <w:szCs w:val="20"/>
              </w:rPr>
              <w:t>олон</w:t>
            </w:r>
            <w:proofErr w:type="spellEnd"/>
            <w:r w:rsidRPr="006000B0">
              <w:rPr>
                <w:rFonts w:ascii="Arial" w:hAnsi="Arial" w:cs="Arial"/>
                <w:color w:val="000000" w:themeColor="text1"/>
                <w:sz w:val="20"/>
                <w:szCs w:val="20"/>
              </w:rPr>
              <w:t xml:space="preserve"> </w:t>
            </w:r>
            <w:proofErr w:type="spellStart"/>
            <w:r w:rsidRPr="006000B0">
              <w:rPr>
                <w:rFonts w:ascii="Arial" w:hAnsi="Arial" w:cs="Arial"/>
                <w:color w:val="000000" w:themeColor="text1"/>
                <w:sz w:val="20"/>
                <w:szCs w:val="20"/>
              </w:rPr>
              <w:t>нийтийн</w:t>
            </w:r>
            <w:proofErr w:type="spellEnd"/>
            <w:r w:rsidRPr="006000B0">
              <w:rPr>
                <w:rFonts w:ascii="Arial" w:hAnsi="Arial" w:cs="Arial"/>
                <w:color w:val="000000" w:themeColor="text1"/>
                <w:sz w:val="20"/>
                <w:szCs w:val="20"/>
              </w:rPr>
              <w:t xml:space="preserve"> </w:t>
            </w:r>
            <w:proofErr w:type="spellStart"/>
            <w:r w:rsidRPr="006000B0">
              <w:rPr>
                <w:rFonts w:ascii="Arial" w:hAnsi="Arial" w:cs="Arial"/>
                <w:color w:val="000000" w:themeColor="text1"/>
                <w:sz w:val="20"/>
                <w:szCs w:val="20"/>
              </w:rPr>
              <w:t>гамшгаас</w:t>
            </w:r>
            <w:proofErr w:type="spellEnd"/>
            <w:r w:rsidRPr="006000B0">
              <w:rPr>
                <w:rFonts w:ascii="Arial" w:hAnsi="Arial" w:cs="Arial"/>
                <w:color w:val="000000" w:themeColor="text1"/>
                <w:sz w:val="20"/>
                <w:szCs w:val="20"/>
              </w:rPr>
              <w:t xml:space="preserve"> </w:t>
            </w:r>
            <w:proofErr w:type="spellStart"/>
            <w:r w:rsidRPr="006000B0">
              <w:rPr>
                <w:rFonts w:ascii="Arial" w:hAnsi="Arial" w:cs="Arial"/>
                <w:color w:val="000000" w:themeColor="text1"/>
                <w:sz w:val="20"/>
                <w:szCs w:val="20"/>
              </w:rPr>
              <w:t>хамгаалах</w:t>
            </w:r>
            <w:proofErr w:type="spellEnd"/>
            <w:r w:rsidRPr="006000B0">
              <w:rPr>
                <w:rFonts w:ascii="Arial" w:hAnsi="Arial" w:cs="Arial"/>
                <w:color w:val="000000" w:themeColor="text1"/>
                <w:sz w:val="20"/>
                <w:szCs w:val="20"/>
              </w:rPr>
              <w:t xml:space="preserve"> </w:t>
            </w:r>
            <w:proofErr w:type="spellStart"/>
            <w:r w:rsidRPr="006000B0">
              <w:rPr>
                <w:rFonts w:ascii="Arial" w:hAnsi="Arial" w:cs="Arial"/>
                <w:color w:val="000000" w:themeColor="text1"/>
                <w:sz w:val="20"/>
                <w:szCs w:val="20"/>
              </w:rPr>
              <w:t>талаарх</w:t>
            </w:r>
            <w:proofErr w:type="spellEnd"/>
            <w:r w:rsidRPr="006000B0">
              <w:rPr>
                <w:rFonts w:ascii="Arial" w:hAnsi="Arial" w:cs="Arial"/>
                <w:color w:val="000000" w:themeColor="text1"/>
                <w:sz w:val="20"/>
                <w:szCs w:val="20"/>
              </w:rPr>
              <w:t xml:space="preserve"> </w:t>
            </w:r>
            <w:proofErr w:type="spellStart"/>
            <w:r w:rsidRPr="006000B0">
              <w:rPr>
                <w:rFonts w:ascii="Arial" w:hAnsi="Arial" w:cs="Arial"/>
                <w:color w:val="000000" w:themeColor="text1"/>
                <w:sz w:val="20"/>
                <w:szCs w:val="20"/>
              </w:rPr>
              <w:t>мэдлэг</w:t>
            </w:r>
            <w:proofErr w:type="spellEnd"/>
            <w:r w:rsidRPr="006000B0">
              <w:rPr>
                <w:rFonts w:ascii="Arial" w:hAnsi="Arial" w:cs="Arial"/>
                <w:color w:val="000000" w:themeColor="text1"/>
                <w:sz w:val="20"/>
                <w:szCs w:val="20"/>
              </w:rPr>
              <w:t xml:space="preserve">, </w:t>
            </w:r>
            <w:proofErr w:type="spellStart"/>
            <w:r w:rsidRPr="006000B0">
              <w:rPr>
                <w:rFonts w:ascii="Arial" w:hAnsi="Arial" w:cs="Arial"/>
                <w:color w:val="000000" w:themeColor="text1"/>
                <w:sz w:val="20"/>
                <w:szCs w:val="20"/>
              </w:rPr>
              <w:t>дадлага</w:t>
            </w:r>
            <w:proofErr w:type="spellEnd"/>
            <w:r w:rsidRPr="006000B0">
              <w:rPr>
                <w:rFonts w:ascii="Arial" w:hAnsi="Arial" w:cs="Arial"/>
                <w:color w:val="000000" w:themeColor="text1"/>
                <w:sz w:val="20"/>
                <w:szCs w:val="20"/>
              </w:rPr>
              <w:t xml:space="preserve">, </w:t>
            </w:r>
            <w:proofErr w:type="spellStart"/>
            <w:r w:rsidRPr="006000B0">
              <w:rPr>
                <w:rFonts w:ascii="Arial" w:hAnsi="Arial" w:cs="Arial"/>
                <w:color w:val="000000" w:themeColor="text1"/>
                <w:sz w:val="20"/>
                <w:szCs w:val="20"/>
              </w:rPr>
              <w:t>оролцоо</w:t>
            </w:r>
            <w:proofErr w:type="spellEnd"/>
            <w:r w:rsidRPr="006000B0">
              <w:rPr>
                <w:rFonts w:ascii="Arial" w:hAnsi="Arial" w:cs="Arial"/>
                <w:color w:val="000000" w:themeColor="text1"/>
                <w:sz w:val="20"/>
                <w:szCs w:val="20"/>
              </w:rPr>
              <w:t xml:space="preserve"> </w:t>
            </w:r>
            <w:proofErr w:type="spellStart"/>
            <w:r w:rsidRPr="006000B0">
              <w:rPr>
                <w:rFonts w:ascii="Arial" w:hAnsi="Arial" w:cs="Arial"/>
                <w:color w:val="000000" w:themeColor="text1"/>
                <w:sz w:val="20"/>
                <w:szCs w:val="20"/>
              </w:rPr>
              <w:t>сайжирсан</w:t>
            </w:r>
            <w:proofErr w:type="spellEnd"/>
          </w:p>
        </w:tc>
      </w:tr>
    </w:tbl>
    <w:p w14:paraId="3CED1FF3" w14:textId="77777777" w:rsidR="00BB3593" w:rsidRDefault="00BB3593" w:rsidP="00557E63">
      <w:pPr>
        <w:rPr>
          <w:rFonts w:ascii="Arial" w:hAnsi="Arial" w:cs="Arial"/>
          <w:b/>
          <w:color w:val="000000" w:themeColor="text1"/>
          <w:sz w:val="20"/>
          <w:szCs w:val="20"/>
          <w:lang w:val="mn-MN"/>
        </w:rPr>
      </w:pPr>
    </w:p>
    <w:p w14:paraId="43EFDB20" w14:textId="5A093273" w:rsidR="00AE1B30" w:rsidRPr="0079435A" w:rsidRDefault="00387755" w:rsidP="00DC71DC">
      <w:pPr>
        <w:jc w:val="center"/>
        <w:rPr>
          <w:rFonts w:ascii="Arial" w:hAnsi="Arial" w:cs="Arial"/>
          <w:b/>
          <w:color w:val="000000" w:themeColor="text1"/>
          <w:sz w:val="20"/>
          <w:szCs w:val="20"/>
          <w:lang w:val="mn-MN"/>
        </w:rPr>
      </w:pPr>
      <w:proofErr w:type="spellStart"/>
      <w:r>
        <w:rPr>
          <w:rFonts w:ascii="Arial" w:hAnsi="Arial" w:cs="Arial"/>
          <w:b/>
          <w:color w:val="000000" w:themeColor="text1"/>
          <w:sz w:val="20"/>
          <w:szCs w:val="20"/>
        </w:rPr>
        <w:t>Онцгой</w:t>
      </w:r>
      <w:proofErr w:type="spellEnd"/>
      <w:r>
        <w:rPr>
          <w:rFonts w:ascii="Arial" w:hAnsi="Arial" w:cs="Arial"/>
          <w:b/>
          <w:color w:val="000000" w:themeColor="text1"/>
          <w:sz w:val="20"/>
          <w:szCs w:val="20"/>
        </w:rPr>
        <w:t xml:space="preserve"> </w:t>
      </w:r>
      <w:proofErr w:type="spellStart"/>
      <w:r>
        <w:rPr>
          <w:rFonts w:ascii="Arial" w:hAnsi="Arial" w:cs="Arial"/>
          <w:b/>
          <w:color w:val="000000" w:themeColor="text1"/>
          <w:sz w:val="20"/>
          <w:szCs w:val="20"/>
        </w:rPr>
        <w:t>байдлын</w:t>
      </w:r>
      <w:proofErr w:type="spellEnd"/>
      <w:r>
        <w:rPr>
          <w:rFonts w:ascii="Arial" w:hAnsi="Arial" w:cs="Arial"/>
          <w:b/>
          <w:color w:val="000000" w:themeColor="text1"/>
          <w:sz w:val="20"/>
          <w:szCs w:val="20"/>
        </w:rPr>
        <w:t xml:space="preserve"> </w:t>
      </w:r>
      <w:r w:rsidR="00635843">
        <w:rPr>
          <w:rFonts w:ascii="Arial" w:hAnsi="Arial" w:cs="Arial"/>
          <w:b/>
          <w:color w:val="000000" w:themeColor="text1"/>
          <w:sz w:val="20"/>
          <w:szCs w:val="20"/>
          <w:lang w:val="mn-MN"/>
        </w:rPr>
        <w:t xml:space="preserve">ерөнхий </w:t>
      </w:r>
      <w:proofErr w:type="spellStart"/>
      <w:r w:rsidRPr="00387755">
        <w:rPr>
          <w:rFonts w:ascii="Arial" w:hAnsi="Arial" w:cs="Arial"/>
          <w:b/>
          <w:color w:val="000000" w:themeColor="text1"/>
          <w:sz w:val="20"/>
          <w:szCs w:val="20"/>
        </w:rPr>
        <w:t>газраас</w:t>
      </w:r>
      <w:proofErr w:type="spellEnd"/>
      <w:r w:rsidRPr="00387755">
        <w:rPr>
          <w:rFonts w:ascii="Arial" w:hAnsi="Arial" w:cs="Arial"/>
          <w:b/>
          <w:color w:val="000000" w:themeColor="text1"/>
          <w:sz w:val="20"/>
          <w:szCs w:val="20"/>
        </w:rPr>
        <w:t xml:space="preserve"> 2016-2020 </w:t>
      </w:r>
      <w:proofErr w:type="spellStart"/>
      <w:r w:rsidRPr="00387755">
        <w:rPr>
          <w:rFonts w:ascii="Arial" w:hAnsi="Arial" w:cs="Arial"/>
          <w:b/>
          <w:color w:val="000000" w:themeColor="text1"/>
          <w:sz w:val="20"/>
          <w:szCs w:val="20"/>
        </w:rPr>
        <w:t>онд</w:t>
      </w:r>
      <w:proofErr w:type="spellEnd"/>
      <w:r w:rsidRPr="00387755">
        <w:rPr>
          <w:rFonts w:ascii="Arial" w:hAnsi="Arial" w:cs="Arial"/>
          <w:b/>
          <w:color w:val="000000" w:themeColor="text1"/>
          <w:sz w:val="20"/>
          <w:szCs w:val="20"/>
        </w:rPr>
        <w:t xml:space="preserve"> </w:t>
      </w:r>
      <w:proofErr w:type="spellStart"/>
      <w:r w:rsidRPr="00387755">
        <w:rPr>
          <w:rFonts w:ascii="Arial" w:hAnsi="Arial" w:cs="Arial"/>
          <w:b/>
          <w:color w:val="000000" w:themeColor="text1"/>
          <w:sz w:val="20"/>
          <w:szCs w:val="20"/>
        </w:rPr>
        <w:t>дэвшүүлсэн</w:t>
      </w:r>
      <w:proofErr w:type="spellEnd"/>
      <w:r w:rsidRPr="00387755">
        <w:rPr>
          <w:rFonts w:ascii="Arial" w:hAnsi="Arial" w:cs="Arial"/>
          <w:b/>
          <w:color w:val="000000" w:themeColor="text1"/>
          <w:sz w:val="20"/>
          <w:szCs w:val="20"/>
        </w:rPr>
        <w:t xml:space="preserve"> </w:t>
      </w:r>
      <w:proofErr w:type="spellStart"/>
      <w:r w:rsidRPr="00387755">
        <w:rPr>
          <w:rFonts w:ascii="Arial" w:hAnsi="Arial" w:cs="Arial"/>
          <w:b/>
          <w:color w:val="000000" w:themeColor="text1"/>
          <w:sz w:val="20"/>
          <w:szCs w:val="20"/>
        </w:rPr>
        <w:t>зорилт</w:t>
      </w:r>
      <w:proofErr w:type="spellEnd"/>
      <w:r w:rsidRPr="00387755">
        <w:rPr>
          <w:rFonts w:ascii="Arial" w:hAnsi="Arial" w:cs="Arial"/>
          <w:b/>
          <w:color w:val="000000" w:themeColor="text1"/>
          <w:sz w:val="20"/>
          <w:szCs w:val="20"/>
        </w:rPr>
        <w:t xml:space="preserve">, </w:t>
      </w:r>
      <w:proofErr w:type="spellStart"/>
      <w:r w:rsidRPr="00387755">
        <w:rPr>
          <w:rFonts w:ascii="Arial" w:hAnsi="Arial" w:cs="Arial"/>
          <w:b/>
          <w:color w:val="000000" w:themeColor="text1"/>
          <w:sz w:val="20"/>
          <w:szCs w:val="20"/>
        </w:rPr>
        <w:t>үнэлгээ</w:t>
      </w:r>
      <w:proofErr w:type="spellEnd"/>
      <w:r w:rsidRPr="00387755">
        <w:rPr>
          <w:rFonts w:ascii="Arial" w:hAnsi="Arial" w:cs="Arial"/>
          <w:b/>
          <w:color w:val="000000" w:themeColor="text1"/>
          <w:sz w:val="20"/>
          <w:szCs w:val="20"/>
        </w:rPr>
        <w:t>:</w:t>
      </w:r>
    </w:p>
    <w:p w14:paraId="63B62E78" w14:textId="77777777" w:rsidR="00AE1B30" w:rsidRPr="0079435A" w:rsidRDefault="00AE1B30" w:rsidP="00DC71DC">
      <w:pPr>
        <w:jc w:val="center"/>
        <w:rPr>
          <w:rFonts w:ascii="Arial" w:hAnsi="Arial" w:cs="Arial"/>
          <w:b/>
          <w:color w:val="000000" w:themeColor="text1"/>
          <w:sz w:val="20"/>
          <w:szCs w:val="20"/>
          <w:lang w:val="mn-MN"/>
        </w:rPr>
      </w:pPr>
    </w:p>
    <w:tbl>
      <w:tblPr>
        <w:tblStyle w:val="TableGrid"/>
        <w:tblW w:w="9283" w:type="dxa"/>
        <w:tblLook w:val="04A0" w:firstRow="1" w:lastRow="0" w:firstColumn="1" w:lastColumn="0" w:noHBand="0" w:noVBand="1"/>
      </w:tblPr>
      <w:tblGrid>
        <w:gridCol w:w="562"/>
        <w:gridCol w:w="1134"/>
        <w:gridCol w:w="6237"/>
        <w:gridCol w:w="1350"/>
      </w:tblGrid>
      <w:tr w:rsidR="00387755" w14:paraId="1A2CBD5F" w14:textId="77777777" w:rsidTr="009C0A0B">
        <w:tc>
          <w:tcPr>
            <w:tcW w:w="562" w:type="dxa"/>
            <w:vAlign w:val="center"/>
          </w:tcPr>
          <w:p w14:paraId="5D809BCA" w14:textId="5E1C5273" w:rsidR="00387755" w:rsidRDefault="008140B8" w:rsidP="003237D5">
            <w:pPr>
              <w:jc w:val="center"/>
              <w:rPr>
                <w:rFonts w:ascii="Arial" w:hAnsi="Arial" w:cs="Arial"/>
                <w:b/>
                <w:color w:val="000000" w:themeColor="text1"/>
                <w:sz w:val="20"/>
                <w:szCs w:val="20"/>
                <w:lang w:val="mn-MN"/>
              </w:rPr>
            </w:pPr>
            <w:r w:rsidRPr="008140B8">
              <w:rPr>
                <w:rFonts w:ascii="Arial" w:hAnsi="Arial" w:cs="Arial"/>
                <w:b/>
                <w:color w:val="000000" w:themeColor="text1"/>
                <w:sz w:val="20"/>
                <w:szCs w:val="20"/>
                <w:lang w:val="mn-MN"/>
              </w:rPr>
              <w:t>№</w:t>
            </w:r>
          </w:p>
        </w:tc>
        <w:tc>
          <w:tcPr>
            <w:tcW w:w="1134" w:type="dxa"/>
            <w:vAlign w:val="center"/>
          </w:tcPr>
          <w:p w14:paraId="29E5751E" w14:textId="4A1741C6" w:rsidR="00387755" w:rsidRDefault="008140B8" w:rsidP="003237D5">
            <w:pPr>
              <w:jc w:val="center"/>
              <w:rPr>
                <w:rFonts w:ascii="Arial" w:hAnsi="Arial" w:cs="Arial"/>
                <w:b/>
                <w:color w:val="000000" w:themeColor="text1"/>
                <w:sz w:val="20"/>
                <w:szCs w:val="20"/>
                <w:lang w:val="mn-MN"/>
              </w:rPr>
            </w:pPr>
            <w:r w:rsidRPr="008140B8">
              <w:rPr>
                <w:rFonts w:ascii="Arial" w:hAnsi="Arial" w:cs="Arial"/>
                <w:b/>
                <w:color w:val="000000" w:themeColor="text1"/>
                <w:sz w:val="20"/>
                <w:szCs w:val="20"/>
                <w:lang w:val="mn-MN"/>
              </w:rPr>
              <w:t>Он</w:t>
            </w:r>
          </w:p>
        </w:tc>
        <w:tc>
          <w:tcPr>
            <w:tcW w:w="6237" w:type="dxa"/>
            <w:vAlign w:val="center"/>
          </w:tcPr>
          <w:p w14:paraId="62CAC67B" w14:textId="21355CEA" w:rsidR="00387755" w:rsidRDefault="008140B8" w:rsidP="003237D5">
            <w:pPr>
              <w:jc w:val="center"/>
              <w:rPr>
                <w:rFonts w:ascii="Arial" w:hAnsi="Arial" w:cs="Arial"/>
                <w:b/>
                <w:color w:val="000000" w:themeColor="text1"/>
                <w:sz w:val="20"/>
                <w:szCs w:val="20"/>
                <w:lang w:val="mn-MN"/>
              </w:rPr>
            </w:pPr>
            <w:r w:rsidRPr="008140B8">
              <w:rPr>
                <w:rFonts w:ascii="Arial" w:hAnsi="Arial" w:cs="Arial"/>
                <w:b/>
                <w:color w:val="000000" w:themeColor="text1"/>
                <w:sz w:val="20"/>
                <w:szCs w:val="20"/>
                <w:lang w:val="mn-MN"/>
              </w:rPr>
              <w:t>Дэвшүүлсэн зорилт</w:t>
            </w:r>
          </w:p>
        </w:tc>
        <w:tc>
          <w:tcPr>
            <w:tcW w:w="1350" w:type="dxa"/>
            <w:vAlign w:val="center"/>
          </w:tcPr>
          <w:p w14:paraId="182D3A92" w14:textId="2F442D44" w:rsidR="00387755" w:rsidRDefault="008140B8" w:rsidP="003237D5">
            <w:pPr>
              <w:jc w:val="center"/>
              <w:rPr>
                <w:rFonts w:ascii="Arial" w:hAnsi="Arial" w:cs="Arial"/>
                <w:b/>
                <w:color w:val="000000" w:themeColor="text1"/>
                <w:sz w:val="20"/>
                <w:szCs w:val="20"/>
                <w:lang w:val="mn-MN"/>
              </w:rPr>
            </w:pPr>
            <w:r w:rsidRPr="008140B8">
              <w:rPr>
                <w:rFonts w:ascii="Arial" w:hAnsi="Arial" w:cs="Arial"/>
                <w:b/>
                <w:color w:val="000000" w:themeColor="text1"/>
                <w:sz w:val="20"/>
                <w:szCs w:val="20"/>
                <w:lang w:val="mn-MN"/>
              </w:rPr>
              <w:t>Үр дүнгийн</w:t>
            </w:r>
            <w:r w:rsidR="003237D5">
              <w:rPr>
                <w:rFonts w:ascii="Arial" w:hAnsi="Arial" w:cs="Arial"/>
                <w:b/>
                <w:color w:val="000000" w:themeColor="text1"/>
                <w:sz w:val="20"/>
                <w:szCs w:val="20"/>
                <w:lang w:val="mn-MN"/>
              </w:rPr>
              <w:t xml:space="preserve"> </w:t>
            </w:r>
            <w:r w:rsidRPr="008140B8">
              <w:rPr>
                <w:rFonts w:ascii="Arial" w:hAnsi="Arial" w:cs="Arial"/>
                <w:b/>
                <w:color w:val="000000" w:themeColor="text1"/>
                <w:sz w:val="20"/>
                <w:szCs w:val="20"/>
                <w:lang w:val="mn-MN"/>
              </w:rPr>
              <w:t>үнэлгээ</w:t>
            </w:r>
          </w:p>
        </w:tc>
      </w:tr>
      <w:tr w:rsidR="00AD20C2" w14:paraId="5688C3AC" w14:textId="77777777" w:rsidTr="009C0A0B">
        <w:tc>
          <w:tcPr>
            <w:tcW w:w="562" w:type="dxa"/>
            <w:vAlign w:val="center"/>
          </w:tcPr>
          <w:p w14:paraId="4169A02E" w14:textId="1C2838F9" w:rsidR="00AD20C2" w:rsidRPr="0096145E" w:rsidRDefault="00AD20C2" w:rsidP="003237D5">
            <w:pPr>
              <w:jc w:val="center"/>
              <w:rPr>
                <w:rFonts w:ascii="Arial" w:hAnsi="Arial" w:cs="Arial"/>
                <w:color w:val="000000" w:themeColor="text1"/>
                <w:sz w:val="20"/>
                <w:szCs w:val="20"/>
                <w:lang w:val="mn-MN"/>
              </w:rPr>
            </w:pPr>
            <w:r w:rsidRPr="0096145E">
              <w:rPr>
                <w:rFonts w:ascii="Arial" w:hAnsi="Arial" w:cs="Arial"/>
                <w:color w:val="000000" w:themeColor="text1"/>
                <w:sz w:val="20"/>
                <w:szCs w:val="20"/>
                <w:lang w:val="mn-MN"/>
              </w:rPr>
              <w:t>1.</w:t>
            </w:r>
          </w:p>
        </w:tc>
        <w:tc>
          <w:tcPr>
            <w:tcW w:w="1134" w:type="dxa"/>
            <w:vMerge w:val="restart"/>
            <w:vAlign w:val="center"/>
          </w:tcPr>
          <w:p w14:paraId="0C32E72C" w14:textId="154419FB" w:rsidR="00AD20C2" w:rsidRPr="0096145E" w:rsidRDefault="00AD20C2" w:rsidP="0096145E">
            <w:pPr>
              <w:jc w:val="center"/>
              <w:rPr>
                <w:rFonts w:ascii="Arial" w:hAnsi="Arial" w:cs="Arial"/>
                <w:b/>
                <w:color w:val="000000" w:themeColor="text1"/>
                <w:sz w:val="20"/>
                <w:szCs w:val="20"/>
                <w:lang w:val="mn-MN"/>
              </w:rPr>
            </w:pPr>
            <w:r>
              <w:rPr>
                <w:rFonts w:ascii="Arial" w:hAnsi="Arial" w:cs="Arial"/>
                <w:b/>
                <w:color w:val="000000" w:themeColor="text1"/>
                <w:sz w:val="20"/>
                <w:szCs w:val="20"/>
              </w:rPr>
              <w:t xml:space="preserve">2016 </w:t>
            </w:r>
            <w:r>
              <w:rPr>
                <w:rFonts w:ascii="Arial" w:hAnsi="Arial" w:cs="Arial"/>
                <w:b/>
                <w:color w:val="000000" w:themeColor="text1"/>
                <w:sz w:val="20"/>
                <w:szCs w:val="20"/>
                <w:lang w:val="mn-MN"/>
              </w:rPr>
              <w:t>он</w:t>
            </w:r>
          </w:p>
        </w:tc>
        <w:tc>
          <w:tcPr>
            <w:tcW w:w="6237" w:type="dxa"/>
          </w:tcPr>
          <w:p w14:paraId="17DB2A06" w14:textId="55243FC8" w:rsidR="00AD20C2" w:rsidRPr="00AD20C2" w:rsidRDefault="00AD20C2" w:rsidP="00AD20C2">
            <w:pPr>
              <w:jc w:val="both"/>
              <w:rPr>
                <w:rFonts w:ascii="Arial" w:hAnsi="Arial" w:cs="Arial"/>
                <w:color w:val="000000" w:themeColor="text1"/>
                <w:sz w:val="20"/>
                <w:szCs w:val="20"/>
                <w:lang w:val="mn-MN"/>
              </w:rPr>
            </w:pPr>
            <w:r w:rsidRPr="00AD20C2">
              <w:rPr>
                <w:rFonts w:ascii="Arial" w:hAnsi="Arial" w:cs="Arial"/>
                <w:color w:val="000000" w:themeColor="text1"/>
                <w:sz w:val="20"/>
                <w:szCs w:val="20"/>
                <w:lang w:val="mn-MN"/>
              </w:rPr>
              <w:t>1.Гамшгаас хамгаалах төрийн үйлчилгээг олон нийтэд тулгуурлан иргэд,хэрэглэгчдэд шуурхай хүргэх;</w:t>
            </w:r>
          </w:p>
        </w:tc>
        <w:tc>
          <w:tcPr>
            <w:tcW w:w="1350" w:type="dxa"/>
            <w:vMerge w:val="restart"/>
            <w:vAlign w:val="center"/>
          </w:tcPr>
          <w:p w14:paraId="4DE7F402" w14:textId="6AAFB03F" w:rsidR="00AD20C2" w:rsidRDefault="00AD20C2" w:rsidP="00AD20C2">
            <w:pPr>
              <w:jc w:val="center"/>
              <w:rPr>
                <w:rFonts w:ascii="Arial" w:hAnsi="Arial" w:cs="Arial"/>
                <w:b/>
                <w:color w:val="000000" w:themeColor="text1"/>
                <w:sz w:val="20"/>
                <w:szCs w:val="20"/>
                <w:lang w:val="mn-MN"/>
              </w:rPr>
            </w:pPr>
            <w:r>
              <w:rPr>
                <w:rFonts w:ascii="Arial" w:hAnsi="Arial" w:cs="Arial"/>
                <w:b/>
                <w:color w:val="000000" w:themeColor="text1"/>
                <w:sz w:val="20"/>
                <w:szCs w:val="20"/>
                <w:lang w:val="mn-MN"/>
              </w:rPr>
              <w:t>97.0 хувь</w:t>
            </w:r>
          </w:p>
        </w:tc>
      </w:tr>
      <w:tr w:rsidR="00AD20C2" w14:paraId="698FEDEC" w14:textId="77777777" w:rsidTr="009C0A0B">
        <w:tc>
          <w:tcPr>
            <w:tcW w:w="562" w:type="dxa"/>
            <w:vAlign w:val="center"/>
          </w:tcPr>
          <w:p w14:paraId="57C77A3F" w14:textId="4E1E79AE" w:rsidR="00AD20C2" w:rsidRPr="0096145E" w:rsidRDefault="00AD20C2" w:rsidP="003237D5">
            <w:pPr>
              <w:jc w:val="center"/>
              <w:rPr>
                <w:rFonts w:ascii="Arial" w:hAnsi="Arial" w:cs="Arial"/>
                <w:color w:val="000000" w:themeColor="text1"/>
                <w:sz w:val="20"/>
                <w:szCs w:val="20"/>
                <w:lang w:val="mn-MN"/>
              </w:rPr>
            </w:pPr>
            <w:r w:rsidRPr="0096145E">
              <w:rPr>
                <w:rFonts w:ascii="Arial" w:hAnsi="Arial" w:cs="Arial"/>
                <w:color w:val="000000" w:themeColor="text1"/>
                <w:sz w:val="20"/>
                <w:szCs w:val="20"/>
                <w:lang w:val="mn-MN"/>
              </w:rPr>
              <w:t>2.</w:t>
            </w:r>
          </w:p>
        </w:tc>
        <w:tc>
          <w:tcPr>
            <w:tcW w:w="1134" w:type="dxa"/>
            <w:vMerge/>
            <w:vAlign w:val="center"/>
          </w:tcPr>
          <w:p w14:paraId="1AA997C8" w14:textId="77777777" w:rsidR="00AD20C2" w:rsidRDefault="00AD20C2" w:rsidP="0096145E">
            <w:pPr>
              <w:jc w:val="center"/>
              <w:rPr>
                <w:rFonts w:ascii="Arial" w:hAnsi="Arial" w:cs="Arial"/>
                <w:b/>
                <w:color w:val="000000" w:themeColor="text1"/>
                <w:sz w:val="20"/>
                <w:szCs w:val="20"/>
                <w:lang w:val="mn-MN"/>
              </w:rPr>
            </w:pPr>
          </w:p>
        </w:tc>
        <w:tc>
          <w:tcPr>
            <w:tcW w:w="6237" w:type="dxa"/>
          </w:tcPr>
          <w:p w14:paraId="7730A5C6" w14:textId="7889BD26" w:rsidR="00AD20C2" w:rsidRPr="00AD20C2" w:rsidRDefault="00AD20C2" w:rsidP="00AD20C2">
            <w:pPr>
              <w:jc w:val="both"/>
              <w:rPr>
                <w:rFonts w:ascii="Arial" w:hAnsi="Arial" w:cs="Arial"/>
                <w:color w:val="000000" w:themeColor="text1"/>
                <w:sz w:val="20"/>
                <w:szCs w:val="20"/>
                <w:lang w:val="mn-MN"/>
              </w:rPr>
            </w:pPr>
            <w:r w:rsidRPr="00AD20C2">
              <w:rPr>
                <w:rFonts w:ascii="Arial" w:hAnsi="Arial" w:cs="Arial"/>
                <w:color w:val="000000" w:themeColor="text1"/>
                <w:sz w:val="20"/>
                <w:szCs w:val="20"/>
                <w:lang w:val="mn-MN"/>
              </w:rPr>
              <w:t>2. Офицер бүрэлдэхүүний мэдлэг, мэргэжлийн ур чадвар, цэргийн сахилга, ёс зүй, хариуцлагыг дээшлүүлэх;</w:t>
            </w:r>
          </w:p>
        </w:tc>
        <w:tc>
          <w:tcPr>
            <w:tcW w:w="1350" w:type="dxa"/>
            <w:vMerge/>
          </w:tcPr>
          <w:p w14:paraId="2054A022" w14:textId="77777777" w:rsidR="00AD20C2" w:rsidRDefault="00AD20C2" w:rsidP="00DC71DC">
            <w:pPr>
              <w:jc w:val="center"/>
              <w:rPr>
                <w:rFonts w:ascii="Arial" w:hAnsi="Arial" w:cs="Arial"/>
                <w:b/>
                <w:color w:val="000000" w:themeColor="text1"/>
                <w:sz w:val="20"/>
                <w:szCs w:val="20"/>
                <w:lang w:val="mn-MN"/>
              </w:rPr>
            </w:pPr>
          </w:p>
        </w:tc>
      </w:tr>
      <w:tr w:rsidR="00AD20C2" w14:paraId="41088FA4" w14:textId="77777777" w:rsidTr="009C0A0B">
        <w:tc>
          <w:tcPr>
            <w:tcW w:w="562" w:type="dxa"/>
            <w:vAlign w:val="center"/>
          </w:tcPr>
          <w:p w14:paraId="7A36FDDB" w14:textId="54ECE53B" w:rsidR="00AD20C2" w:rsidRPr="0096145E" w:rsidRDefault="00AD20C2" w:rsidP="003237D5">
            <w:pPr>
              <w:jc w:val="center"/>
              <w:rPr>
                <w:rFonts w:ascii="Arial" w:hAnsi="Arial" w:cs="Arial"/>
                <w:color w:val="000000" w:themeColor="text1"/>
                <w:sz w:val="20"/>
                <w:szCs w:val="20"/>
                <w:lang w:val="mn-MN"/>
              </w:rPr>
            </w:pPr>
            <w:r w:rsidRPr="0096145E">
              <w:rPr>
                <w:rFonts w:ascii="Arial" w:hAnsi="Arial" w:cs="Arial"/>
                <w:color w:val="000000" w:themeColor="text1"/>
                <w:sz w:val="20"/>
                <w:szCs w:val="20"/>
                <w:lang w:val="mn-MN"/>
              </w:rPr>
              <w:t>3.</w:t>
            </w:r>
          </w:p>
        </w:tc>
        <w:tc>
          <w:tcPr>
            <w:tcW w:w="1134" w:type="dxa"/>
            <w:vMerge/>
            <w:vAlign w:val="center"/>
          </w:tcPr>
          <w:p w14:paraId="2AB5C195" w14:textId="77777777" w:rsidR="00AD20C2" w:rsidRDefault="00AD20C2" w:rsidP="00AD20C2">
            <w:pPr>
              <w:jc w:val="center"/>
              <w:rPr>
                <w:rFonts w:ascii="Arial" w:hAnsi="Arial" w:cs="Arial"/>
                <w:b/>
                <w:color w:val="000000" w:themeColor="text1"/>
                <w:sz w:val="20"/>
                <w:szCs w:val="20"/>
                <w:lang w:val="mn-MN"/>
              </w:rPr>
            </w:pPr>
          </w:p>
        </w:tc>
        <w:tc>
          <w:tcPr>
            <w:tcW w:w="6237" w:type="dxa"/>
          </w:tcPr>
          <w:p w14:paraId="19D030E5" w14:textId="3764E866" w:rsidR="00AD20C2" w:rsidRPr="00AD20C2" w:rsidRDefault="00AD20C2" w:rsidP="00AD20C2">
            <w:pPr>
              <w:jc w:val="both"/>
              <w:rPr>
                <w:rFonts w:ascii="Arial" w:hAnsi="Arial" w:cs="Arial"/>
                <w:color w:val="000000" w:themeColor="text1"/>
                <w:sz w:val="20"/>
                <w:szCs w:val="20"/>
                <w:lang w:val="mn-MN"/>
              </w:rPr>
            </w:pPr>
            <w:r w:rsidRPr="00AD20C2">
              <w:rPr>
                <w:rFonts w:ascii="Arial" w:hAnsi="Arial" w:cs="Arial"/>
                <w:color w:val="000000" w:themeColor="text1"/>
                <w:sz w:val="20"/>
                <w:szCs w:val="20"/>
                <w:lang w:val="mn-MN"/>
              </w:rPr>
              <w:t>3.Гамшгийн эрсдэлийг бууруулах олон талт хамтын ажиллагааг өргөжүүлэх.</w:t>
            </w:r>
          </w:p>
        </w:tc>
        <w:tc>
          <w:tcPr>
            <w:tcW w:w="1350" w:type="dxa"/>
            <w:vMerge/>
          </w:tcPr>
          <w:p w14:paraId="62F08AC5" w14:textId="77777777" w:rsidR="00AD20C2" w:rsidRDefault="00AD20C2" w:rsidP="00AD20C2">
            <w:pPr>
              <w:jc w:val="center"/>
              <w:rPr>
                <w:rFonts w:ascii="Arial" w:hAnsi="Arial" w:cs="Arial"/>
                <w:b/>
                <w:color w:val="000000" w:themeColor="text1"/>
                <w:sz w:val="20"/>
                <w:szCs w:val="20"/>
                <w:lang w:val="mn-MN"/>
              </w:rPr>
            </w:pPr>
          </w:p>
        </w:tc>
      </w:tr>
      <w:tr w:rsidR="00AD20C2" w14:paraId="521049A7" w14:textId="77777777" w:rsidTr="009C0A0B">
        <w:tc>
          <w:tcPr>
            <w:tcW w:w="562" w:type="dxa"/>
            <w:vAlign w:val="center"/>
          </w:tcPr>
          <w:p w14:paraId="51A77211" w14:textId="1F22F635" w:rsidR="00AD20C2" w:rsidRPr="0096145E" w:rsidRDefault="00AD20C2" w:rsidP="003237D5">
            <w:pPr>
              <w:jc w:val="center"/>
              <w:rPr>
                <w:rFonts w:ascii="Arial" w:hAnsi="Arial" w:cs="Arial"/>
                <w:color w:val="000000" w:themeColor="text1"/>
                <w:sz w:val="20"/>
                <w:szCs w:val="20"/>
                <w:lang w:val="mn-MN"/>
              </w:rPr>
            </w:pPr>
            <w:r w:rsidRPr="0096145E">
              <w:rPr>
                <w:rFonts w:ascii="Arial" w:hAnsi="Arial" w:cs="Arial"/>
                <w:color w:val="000000" w:themeColor="text1"/>
                <w:sz w:val="20"/>
                <w:szCs w:val="20"/>
                <w:lang w:val="mn-MN"/>
              </w:rPr>
              <w:t>4.</w:t>
            </w:r>
          </w:p>
        </w:tc>
        <w:tc>
          <w:tcPr>
            <w:tcW w:w="1134" w:type="dxa"/>
            <w:vMerge w:val="restart"/>
            <w:vAlign w:val="center"/>
          </w:tcPr>
          <w:p w14:paraId="1FCFCF45" w14:textId="70A5717F" w:rsidR="00AD20C2" w:rsidRPr="0096145E" w:rsidRDefault="00AD20C2" w:rsidP="00AD20C2">
            <w:pPr>
              <w:jc w:val="center"/>
              <w:rPr>
                <w:rFonts w:ascii="Arial" w:hAnsi="Arial" w:cs="Arial"/>
                <w:b/>
                <w:color w:val="000000" w:themeColor="text1"/>
                <w:sz w:val="20"/>
                <w:szCs w:val="20"/>
                <w:lang w:val="mn-MN"/>
              </w:rPr>
            </w:pPr>
            <w:r>
              <w:rPr>
                <w:rFonts w:ascii="Arial" w:hAnsi="Arial" w:cs="Arial"/>
                <w:b/>
                <w:color w:val="000000" w:themeColor="text1"/>
                <w:sz w:val="20"/>
                <w:szCs w:val="20"/>
              </w:rPr>
              <w:t>2017</w:t>
            </w:r>
            <w:r>
              <w:rPr>
                <w:rFonts w:ascii="Arial" w:hAnsi="Arial" w:cs="Arial"/>
                <w:b/>
                <w:color w:val="000000" w:themeColor="text1"/>
                <w:sz w:val="20"/>
                <w:szCs w:val="20"/>
                <w:lang w:val="mn-MN"/>
              </w:rPr>
              <w:t xml:space="preserve"> он</w:t>
            </w:r>
          </w:p>
        </w:tc>
        <w:tc>
          <w:tcPr>
            <w:tcW w:w="6237" w:type="dxa"/>
          </w:tcPr>
          <w:p w14:paraId="4D922395" w14:textId="77777777" w:rsidR="00AD20C2" w:rsidRPr="00AD20C2" w:rsidRDefault="00AD20C2" w:rsidP="00AD20C2">
            <w:pPr>
              <w:jc w:val="both"/>
              <w:rPr>
                <w:rFonts w:ascii="Arial" w:hAnsi="Arial" w:cs="Arial"/>
                <w:color w:val="000000" w:themeColor="text1"/>
                <w:sz w:val="20"/>
                <w:szCs w:val="20"/>
                <w:lang w:val="mn-MN"/>
              </w:rPr>
            </w:pPr>
            <w:r w:rsidRPr="00AD20C2">
              <w:rPr>
                <w:rFonts w:ascii="Arial" w:hAnsi="Arial" w:cs="Arial"/>
                <w:color w:val="000000" w:themeColor="text1"/>
                <w:sz w:val="20"/>
                <w:szCs w:val="20"/>
                <w:lang w:val="mn-MN"/>
              </w:rPr>
              <w:t>1.Гамшгаас хамгаалах эрх зүйн орчин, байгууллагын стандартыг боловсронгуй</w:t>
            </w:r>
          </w:p>
          <w:p w14:paraId="024F3C6C" w14:textId="629A510D" w:rsidR="00AD20C2" w:rsidRPr="00AD20C2" w:rsidRDefault="00AD20C2" w:rsidP="00AD20C2">
            <w:pPr>
              <w:jc w:val="both"/>
              <w:rPr>
                <w:rFonts w:ascii="Arial" w:hAnsi="Arial" w:cs="Arial"/>
                <w:color w:val="000000" w:themeColor="text1"/>
                <w:sz w:val="20"/>
                <w:szCs w:val="20"/>
                <w:lang w:val="mn-MN"/>
              </w:rPr>
            </w:pPr>
            <w:r>
              <w:rPr>
                <w:rFonts w:ascii="Arial" w:hAnsi="Arial" w:cs="Arial"/>
                <w:color w:val="000000" w:themeColor="text1"/>
                <w:sz w:val="20"/>
                <w:szCs w:val="20"/>
                <w:lang w:val="mn-MN"/>
              </w:rPr>
              <w:t>болгох.</w:t>
            </w:r>
          </w:p>
        </w:tc>
        <w:tc>
          <w:tcPr>
            <w:tcW w:w="1350" w:type="dxa"/>
            <w:vMerge w:val="restart"/>
            <w:vAlign w:val="center"/>
          </w:tcPr>
          <w:p w14:paraId="14ED40F3" w14:textId="77777777" w:rsidR="00AD20C2" w:rsidRPr="00AD20C2" w:rsidRDefault="00AD20C2" w:rsidP="00AD20C2">
            <w:pPr>
              <w:jc w:val="center"/>
              <w:rPr>
                <w:rFonts w:ascii="Arial" w:hAnsi="Arial" w:cs="Arial"/>
                <w:b/>
                <w:color w:val="000000" w:themeColor="text1"/>
                <w:sz w:val="20"/>
                <w:szCs w:val="20"/>
                <w:lang w:val="mn-MN"/>
              </w:rPr>
            </w:pPr>
            <w:r w:rsidRPr="00AD20C2">
              <w:rPr>
                <w:rFonts w:ascii="Arial" w:hAnsi="Arial" w:cs="Arial"/>
                <w:b/>
                <w:color w:val="000000" w:themeColor="text1"/>
                <w:sz w:val="20"/>
                <w:szCs w:val="20"/>
                <w:lang w:val="mn-MN"/>
              </w:rPr>
              <w:t>92.8 хувь</w:t>
            </w:r>
          </w:p>
          <w:p w14:paraId="34CDB11C" w14:textId="77777777" w:rsidR="00AD20C2" w:rsidRDefault="00AD20C2" w:rsidP="00AD20C2">
            <w:pPr>
              <w:jc w:val="center"/>
              <w:rPr>
                <w:rFonts w:ascii="Arial" w:hAnsi="Arial" w:cs="Arial"/>
                <w:b/>
                <w:color w:val="000000" w:themeColor="text1"/>
                <w:sz w:val="20"/>
                <w:szCs w:val="20"/>
                <w:lang w:val="mn-MN"/>
              </w:rPr>
            </w:pPr>
          </w:p>
        </w:tc>
      </w:tr>
      <w:tr w:rsidR="00AD20C2" w14:paraId="13E5433F" w14:textId="77777777" w:rsidTr="009C0A0B">
        <w:tc>
          <w:tcPr>
            <w:tcW w:w="562" w:type="dxa"/>
            <w:vAlign w:val="center"/>
          </w:tcPr>
          <w:p w14:paraId="55E66B47" w14:textId="1B4C06B4" w:rsidR="00AD20C2" w:rsidRPr="0096145E" w:rsidRDefault="00AD20C2" w:rsidP="003237D5">
            <w:pPr>
              <w:jc w:val="center"/>
              <w:rPr>
                <w:rFonts w:ascii="Arial" w:hAnsi="Arial" w:cs="Arial"/>
                <w:color w:val="000000" w:themeColor="text1"/>
                <w:sz w:val="20"/>
                <w:szCs w:val="20"/>
                <w:lang w:val="mn-MN"/>
              </w:rPr>
            </w:pPr>
            <w:r w:rsidRPr="0096145E">
              <w:rPr>
                <w:rFonts w:ascii="Arial" w:hAnsi="Arial" w:cs="Arial"/>
                <w:color w:val="000000" w:themeColor="text1"/>
                <w:sz w:val="20"/>
                <w:szCs w:val="20"/>
                <w:lang w:val="mn-MN"/>
              </w:rPr>
              <w:t>5.</w:t>
            </w:r>
          </w:p>
        </w:tc>
        <w:tc>
          <w:tcPr>
            <w:tcW w:w="1134" w:type="dxa"/>
            <w:vMerge/>
            <w:vAlign w:val="center"/>
          </w:tcPr>
          <w:p w14:paraId="03AE53F2" w14:textId="77777777" w:rsidR="00AD20C2" w:rsidRDefault="00AD20C2" w:rsidP="00AD20C2">
            <w:pPr>
              <w:jc w:val="center"/>
              <w:rPr>
                <w:rFonts w:ascii="Arial" w:hAnsi="Arial" w:cs="Arial"/>
                <w:b/>
                <w:color w:val="000000" w:themeColor="text1"/>
                <w:sz w:val="20"/>
                <w:szCs w:val="20"/>
                <w:lang w:val="mn-MN"/>
              </w:rPr>
            </w:pPr>
          </w:p>
        </w:tc>
        <w:tc>
          <w:tcPr>
            <w:tcW w:w="6237" w:type="dxa"/>
          </w:tcPr>
          <w:p w14:paraId="51D71386" w14:textId="6E72B930" w:rsidR="00AD20C2" w:rsidRPr="00AD20C2" w:rsidRDefault="00AD20C2" w:rsidP="00AD20C2">
            <w:pPr>
              <w:jc w:val="both"/>
              <w:rPr>
                <w:rFonts w:ascii="Arial" w:hAnsi="Arial" w:cs="Arial"/>
                <w:color w:val="000000" w:themeColor="text1"/>
                <w:sz w:val="20"/>
                <w:szCs w:val="20"/>
                <w:lang w:val="mn-MN"/>
              </w:rPr>
            </w:pPr>
            <w:r w:rsidRPr="00AD20C2">
              <w:rPr>
                <w:rFonts w:ascii="Arial" w:hAnsi="Arial" w:cs="Arial"/>
                <w:color w:val="000000" w:themeColor="text1"/>
                <w:sz w:val="20"/>
                <w:szCs w:val="20"/>
                <w:lang w:val="mn-MN"/>
              </w:rPr>
              <w:t>2. Гамшгаас урьдчилан сэргийлэх үйл ажиллагаа, Улсын хяналт, шалгалтын үр</w:t>
            </w:r>
            <w:r>
              <w:rPr>
                <w:rFonts w:ascii="Arial" w:hAnsi="Arial" w:cs="Arial"/>
                <w:color w:val="000000" w:themeColor="text1"/>
                <w:sz w:val="20"/>
                <w:szCs w:val="20"/>
                <w:lang w:val="mn-MN"/>
              </w:rPr>
              <w:t xml:space="preserve"> дүнг дээшлүүлэх.</w:t>
            </w:r>
          </w:p>
        </w:tc>
        <w:tc>
          <w:tcPr>
            <w:tcW w:w="1350" w:type="dxa"/>
            <w:vMerge/>
          </w:tcPr>
          <w:p w14:paraId="4314E6C1" w14:textId="77777777" w:rsidR="00AD20C2" w:rsidRDefault="00AD20C2" w:rsidP="00AD20C2">
            <w:pPr>
              <w:jc w:val="center"/>
              <w:rPr>
                <w:rFonts w:ascii="Arial" w:hAnsi="Arial" w:cs="Arial"/>
                <w:b/>
                <w:color w:val="000000" w:themeColor="text1"/>
                <w:sz w:val="20"/>
                <w:szCs w:val="20"/>
                <w:lang w:val="mn-MN"/>
              </w:rPr>
            </w:pPr>
          </w:p>
        </w:tc>
      </w:tr>
      <w:tr w:rsidR="00AD20C2" w14:paraId="251595C3" w14:textId="77777777" w:rsidTr="009C0A0B">
        <w:tc>
          <w:tcPr>
            <w:tcW w:w="562" w:type="dxa"/>
            <w:vAlign w:val="center"/>
          </w:tcPr>
          <w:p w14:paraId="5D518627" w14:textId="4EA9EAC0" w:rsidR="00AD20C2" w:rsidRPr="0096145E" w:rsidRDefault="00AD20C2" w:rsidP="003237D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6</w:t>
            </w:r>
          </w:p>
        </w:tc>
        <w:tc>
          <w:tcPr>
            <w:tcW w:w="1134" w:type="dxa"/>
            <w:vMerge w:val="restart"/>
            <w:vAlign w:val="center"/>
          </w:tcPr>
          <w:p w14:paraId="1B945DD6" w14:textId="160001A3" w:rsidR="00AD20C2" w:rsidRPr="0096145E" w:rsidRDefault="00AD20C2" w:rsidP="00AD20C2">
            <w:pPr>
              <w:jc w:val="center"/>
              <w:rPr>
                <w:rFonts w:ascii="Arial" w:hAnsi="Arial" w:cs="Arial"/>
                <w:b/>
                <w:color w:val="000000" w:themeColor="text1"/>
                <w:sz w:val="20"/>
                <w:szCs w:val="20"/>
                <w:lang w:val="mn-MN"/>
              </w:rPr>
            </w:pPr>
            <w:r>
              <w:rPr>
                <w:rFonts w:ascii="Arial" w:hAnsi="Arial" w:cs="Arial"/>
                <w:b/>
                <w:color w:val="000000" w:themeColor="text1"/>
                <w:sz w:val="20"/>
                <w:szCs w:val="20"/>
              </w:rPr>
              <w:t>2018</w:t>
            </w:r>
            <w:r>
              <w:rPr>
                <w:rFonts w:ascii="Arial" w:hAnsi="Arial" w:cs="Arial"/>
                <w:b/>
                <w:color w:val="000000" w:themeColor="text1"/>
                <w:sz w:val="20"/>
                <w:szCs w:val="20"/>
                <w:lang w:val="mn-MN"/>
              </w:rPr>
              <w:t xml:space="preserve"> он</w:t>
            </w:r>
          </w:p>
        </w:tc>
        <w:tc>
          <w:tcPr>
            <w:tcW w:w="6237" w:type="dxa"/>
          </w:tcPr>
          <w:p w14:paraId="25E0A227" w14:textId="0F9B3C22" w:rsidR="00AD20C2" w:rsidRPr="00AD20C2" w:rsidRDefault="00AD20C2" w:rsidP="00AD20C2">
            <w:pPr>
              <w:jc w:val="both"/>
              <w:rPr>
                <w:rFonts w:ascii="Arial" w:hAnsi="Arial" w:cs="Arial"/>
                <w:color w:val="000000" w:themeColor="text1"/>
                <w:sz w:val="20"/>
                <w:szCs w:val="20"/>
                <w:lang w:val="mn-MN"/>
              </w:rPr>
            </w:pPr>
            <w:r w:rsidRPr="00AD20C2">
              <w:rPr>
                <w:rFonts w:ascii="Arial" w:hAnsi="Arial" w:cs="Arial"/>
                <w:color w:val="000000" w:themeColor="text1"/>
                <w:sz w:val="20"/>
                <w:szCs w:val="20"/>
                <w:lang w:val="mn-MN"/>
              </w:rPr>
              <w:t>1. Гамшгийн эрсдэлийн удирдлагын тогтолцоог үйл ажиллагаандаа нэвтрүүлэх</w:t>
            </w:r>
          </w:p>
        </w:tc>
        <w:tc>
          <w:tcPr>
            <w:tcW w:w="1350" w:type="dxa"/>
            <w:vMerge w:val="restart"/>
            <w:vAlign w:val="center"/>
          </w:tcPr>
          <w:p w14:paraId="31254562" w14:textId="77777777" w:rsidR="00AD20C2" w:rsidRPr="00AD20C2" w:rsidRDefault="00AD20C2" w:rsidP="00AD20C2">
            <w:pPr>
              <w:jc w:val="center"/>
              <w:rPr>
                <w:rFonts w:ascii="Arial" w:hAnsi="Arial" w:cs="Arial"/>
                <w:b/>
                <w:color w:val="000000" w:themeColor="text1"/>
                <w:sz w:val="20"/>
                <w:szCs w:val="20"/>
                <w:lang w:val="mn-MN"/>
              </w:rPr>
            </w:pPr>
            <w:r w:rsidRPr="00AD20C2">
              <w:rPr>
                <w:rFonts w:ascii="Arial" w:hAnsi="Arial" w:cs="Arial"/>
                <w:b/>
                <w:color w:val="000000" w:themeColor="text1"/>
                <w:sz w:val="20"/>
                <w:szCs w:val="20"/>
                <w:lang w:val="mn-MN"/>
              </w:rPr>
              <w:t>98.4 хувь</w:t>
            </w:r>
          </w:p>
          <w:p w14:paraId="35B9699E" w14:textId="77777777" w:rsidR="00AD20C2" w:rsidRDefault="00AD20C2" w:rsidP="00AD20C2">
            <w:pPr>
              <w:jc w:val="center"/>
              <w:rPr>
                <w:rFonts w:ascii="Arial" w:hAnsi="Arial" w:cs="Arial"/>
                <w:b/>
                <w:color w:val="000000" w:themeColor="text1"/>
                <w:sz w:val="20"/>
                <w:szCs w:val="20"/>
                <w:lang w:val="mn-MN"/>
              </w:rPr>
            </w:pPr>
          </w:p>
        </w:tc>
      </w:tr>
      <w:tr w:rsidR="00AD20C2" w14:paraId="5388CD9E" w14:textId="77777777" w:rsidTr="009C0A0B">
        <w:tc>
          <w:tcPr>
            <w:tcW w:w="562" w:type="dxa"/>
            <w:vAlign w:val="center"/>
          </w:tcPr>
          <w:p w14:paraId="481F18A1" w14:textId="6860B1C6" w:rsidR="00AD20C2" w:rsidRPr="0096145E" w:rsidRDefault="003237D5" w:rsidP="003237D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7.</w:t>
            </w:r>
          </w:p>
        </w:tc>
        <w:tc>
          <w:tcPr>
            <w:tcW w:w="1134" w:type="dxa"/>
            <w:vMerge/>
            <w:vAlign w:val="center"/>
          </w:tcPr>
          <w:p w14:paraId="6C00BA91" w14:textId="77777777" w:rsidR="00AD20C2" w:rsidRDefault="00AD20C2" w:rsidP="00AD20C2">
            <w:pPr>
              <w:jc w:val="center"/>
              <w:rPr>
                <w:rFonts w:ascii="Arial" w:hAnsi="Arial" w:cs="Arial"/>
                <w:b/>
                <w:color w:val="000000" w:themeColor="text1"/>
                <w:sz w:val="20"/>
                <w:szCs w:val="20"/>
                <w:lang w:val="mn-MN"/>
              </w:rPr>
            </w:pPr>
          </w:p>
        </w:tc>
        <w:tc>
          <w:tcPr>
            <w:tcW w:w="6237" w:type="dxa"/>
          </w:tcPr>
          <w:p w14:paraId="730243F5" w14:textId="52751A43" w:rsidR="00AD20C2" w:rsidRPr="00AD20C2" w:rsidRDefault="00AD20C2" w:rsidP="00AD20C2">
            <w:pPr>
              <w:jc w:val="both"/>
              <w:rPr>
                <w:rFonts w:ascii="Arial" w:hAnsi="Arial" w:cs="Arial"/>
                <w:color w:val="000000" w:themeColor="text1"/>
                <w:sz w:val="20"/>
                <w:szCs w:val="20"/>
                <w:lang w:val="mn-MN"/>
              </w:rPr>
            </w:pPr>
            <w:r w:rsidRPr="00AD20C2">
              <w:rPr>
                <w:rFonts w:ascii="Arial" w:hAnsi="Arial" w:cs="Arial"/>
                <w:color w:val="000000" w:themeColor="text1"/>
                <w:sz w:val="20"/>
                <w:szCs w:val="20"/>
                <w:lang w:val="mn-MN"/>
              </w:rPr>
              <w:t>2.Удирдлагын манлайлал, хүний нөөцийн чадавхыг сайжруулах</w:t>
            </w:r>
          </w:p>
        </w:tc>
        <w:tc>
          <w:tcPr>
            <w:tcW w:w="1350" w:type="dxa"/>
            <w:vMerge/>
          </w:tcPr>
          <w:p w14:paraId="38F614CD" w14:textId="77777777" w:rsidR="00AD20C2" w:rsidRDefault="00AD20C2" w:rsidP="00AD20C2">
            <w:pPr>
              <w:jc w:val="center"/>
              <w:rPr>
                <w:rFonts w:ascii="Arial" w:hAnsi="Arial" w:cs="Arial"/>
                <w:b/>
                <w:color w:val="000000" w:themeColor="text1"/>
                <w:sz w:val="20"/>
                <w:szCs w:val="20"/>
                <w:lang w:val="mn-MN"/>
              </w:rPr>
            </w:pPr>
          </w:p>
        </w:tc>
      </w:tr>
      <w:tr w:rsidR="00AD20C2" w14:paraId="5C76CBEB" w14:textId="77777777" w:rsidTr="009C0A0B">
        <w:tc>
          <w:tcPr>
            <w:tcW w:w="562" w:type="dxa"/>
            <w:vAlign w:val="center"/>
          </w:tcPr>
          <w:p w14:paraId="42451BBC" w14:textId="318D833C" w:rsidR="00AD20C2" w:rsidRPr="0096145E" w:rsidRDefault="003237D5" w:rsidP="003237D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8.</w:t>
            </w:r>
          </w:p>
        </w:tc>
        <w:tc>
          <w:tcPr>
            <w:tcW w:w="1134" w:type="dxa"/>
            <w:vMerge w:val="restart"/>
            <w:vAlign w:val="center"/>
          </w:tcPr>
          <w:p w14:paraId="7045E65E" w14:textId="194B7E4B" w:rsidR="00AD20C2" w:rsidRPr="0096145E" w:rsidRDefault="00AD20C2" w:rsidP="00AD20C2">
            <w:pPr>
              <w:jc w:val="center"/>
              <w:rPr>
                <w:rFonts w:ascii="Arial" w:hAnsi="Arial" w:cs="Arial"/>
                <w:b/>
                <w:color w:val="000000" w:themeColor="text1"/>
                <w:sz w:val="20"/>
                <w:szCs w:val="20"/>
                <w:lang w:val="mn-MN"/>
              </w:rPr>
            </w:pPr>
            <w:r>
              <w:rPr>
                <w:rFonts w:ascii="Arial" w:hAnsi="Arial" w:cs="Arial"/>
                <w:b/>
                <w:color w:val="000000" w:themeColor="text1"/>
                <w:sz w:val="20"/>
                <w:szCs w:val="20"/>
              </w:rPr>
              <w:t>2019</w:t>
            </w:r>
            <w:r>
              <w:rPr>
                <w:rFonts w:ascii="Arial" w:hAnsi="Arial" w:cs="Arial"/>
                <w:b/>
                <w:color w:val="000000" w:themeColor="text1"/>
                <w:sz w:val="20"/>
                <w:szCs w:val="20"/>
                <w:lang w:val="mn-MN"/>
              </w:rPr>
              <w:t xml:space="preserve"> он</w:t>
            </w:r>
          </w:p>
        </w:tc>
        <w:tc>
          <w:tcPr>
            <w:tcW w:w="6237" w:type="dxa"/>
          </w:tcPr>
          <w:p w14:paraId="44A393A4" w14:textId="741B05E9" w:rsidR="00AD20C2" w:rsidRPr="00AD20C2" w:rsidRDefault="00AD20C2" w:rsidP="00AD20C2">
            <w:pPr>
              <w:jc w:val="both"/>
              <w:rPr>
                <w:rFonts w:ascii="Arial" w:hAnsi="Arial" w:cs="Arial"/>
                <w:color w:val="000000" w:themeColor="text1"/>
                <w:sz w:val="20"/>
                <w:szCs w:val="20"/>
                <w:lang w:val="mn-MN"/>
              </w:rPr>
            </w:pPr>
            <w:r w:rsidRPr="00AD20C2">
              <w:rPr>
                <w:rFonts w:ascii="Arial" w:hAnsi="Arial" w:cs="Arial"/>
                <w:color w:val="000000" w:themeColor="text1"/>
                <w:sz w:val="20"/>
                <w:szCs w:val="20"/>
                <w:lang w:val="mn-MN"/>
              </w:rPr>
              <w:t>1.Цэргийн албыг хэвшүүлж, алба хаагчды</w:t>
            </w:r>
            <w:r>
              <w:rPr>
                <w:rFonts w:ascii="Arial" w:hAnsi="Arial" w:cs="Arial"/>
                <w:color w:val="000000" w:themeColor="text1"/>
                <w:sz w:val="20"/>
                <w:szCs w:val="20"/>
                <w:lang w:val="mn-MN"/>
              </w:rPr>
              <w:t xml:space="preserve">н мэргэшлийн ур чадвар, нийгмийн </w:t>
            </w:r>
            <w:r w:rsidRPr="00AD20C2">
              <w:rPr>
                <w:rFonts w:ascii="Arial" w:hAnsi="Arial" w:cs="Arial"/>
                <w:color w:val="000000" w:themeColor="text1"/>
                <w:sz w:val="20"/>
                <w:szCs w:val="20"/>
                <w:lang w:val="mn-MN"/>
              </w:rPr>
              <w:t>баталгааг дээшлүүлэх</w:t>
            </w:r>
          </w:p>
        </w:tc>
        <w:tc>
          <w:tcPr>
            <w:tcW w:w="1350" w:type="dxa"/>
            <w:vMerge w:val="restart"/>
            <w:vAlign w:val="center"/>
          </w:tcPr>
          <w:p w14:paraId="5263DF35" w14:textId="3B64F317" w:rsidR="00AD20C2" w:rsidRDefault="00AD20C2" w:rsidP="00AD20C2">
            <w:pPr>
              <w:jc w:val="center"/>
              <w:rPr>
                <w:rFonts w:ascii="Arial" w:hAnsi="Arial" w:cs="Arial"/>
                <w:b/>
                <w:color w:val="000000" w:themeColor="text1"/>
                <w:sz w:val="20"/>
                <w:szCs w:val="20"/>
                <w:lang w:val="mn-MN"/>
              </w:rPr>
            </w:pPr>
            <w:r>
              <w:rPr>
                <w:rFonts w:ascii="Arial" w:hAnsi="Arial" w:cs="Arial"/>
                <w:b/>
                <w:color w:val="000000" w:themeColor="text1"/>
                <w:sz w:val="20"/>
                <w:szCs w:val="20"/>
                <w:lang w:val="mn-MN"/>
              </w:rPr>
              <w:t>98.5 хувь</w:t>
            </w:r>
          </w:p>
        </w:tc>
      </w:tr>
      <w:tr w:rsidR="00AD20C2" w14:paraId="6C889919" w14:textId="77777777" w:rsidTr="009C0A0B">
        <w:tc>
          <w:tcPr>
            <w:tcW w:w="562" w:type="dxa"/>
            <w:vAlign w:val="center"/>
          </w:tcPr>
          <w:p w14:paraId="15D2E97D" w14:textId="4F32F07D" w:rsidR="00AD20C2" w:rsidRPr="0096145E" w:rsidRDefault="003237D5" w:rsidP="003237D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9</w:t>
            </w:r>
            <w:r w:rsidR="00AD20C2" w:rsidRPr="0096145E">
              <w:rPr>
                <w:rFonts w:ascii="Arial" w:hAnsi="Arial" w:cs="Arial"/>
                <w:color w:val="000000" w:themeColor="text1"/>
                <w:sz w:val="20"/>
                <w:szCs w:val="20"/>
                <w:lang w:val="mn-MN"/>
              </w:rPr>
              <w:t>.</w:t>
            </w:r>
          </w:p>
        </w:tc>
        <w:tc>
          <w:tcPr>
            <w:tcW w:w="1134" w:type="dxa"/>
            <w:vMerge/>
            <w:vAlign w:val="center"/>
          </w:tcPr>
          <w:p w14:paraId="57542079" w14:textId="77777777" w:rsidR="00AD20C2" w:rsidRDefault="00AD20C2" w:rsidP="00AD20C2">
            <w:pPr>
              <w:jc w:val="center"/>
              <w:rPr>
                <w:rFonts w:ascii="Arial" w:hAnsi="Arial" w:cs="Arial"/>
                <w:b/>
                <w:color w:val="000000" w:themeColor="text1"/>
                <w:sz w:val="20"/>
                <w:szCs w:val="20"/>
                <w:lang w:val="mn-MN"/>
              </w:rPr>
            </w:pPr>
          </w:p>
        </w:tc>
        <w:tc>
          <w:tcPr>
            <w:tcW w:w="6237" w:type="dxa"/>
          </w:tcPr>
          <w:p w14:paraId="516EA769" w14:textId="7C1817A3" w:rsidR="00AD20C2" w:rsidRPr="00AD20C2" w:rsidRDefault="00AD20C2" w:rsidP="00AD20C2">
            <w:pPr>
              <w:jc w:val="both"/>
              <w:rPr>
                <w:rFonts w:ascii="Arial" w:hAnsi="Arial" w:cs="Arial"/>
                <w:color w:val="000000" w:themeColor="text1"/>
                <w:sz w:val="20"/>
                <w:szCs w:val="20"/>
                <w:lang w:val="mn-MN"/>
              </w:rPr>
            </w:pPr>
            <w:r w:rsidRPr="00AD20C2">
              <w:rPr>
                <w:rFonts w:ascii="Arial" w:hAnsi="Arial" w:cs="Arial"/>
                <w:color w:val="000000" w:themeColor="text1"/>
                <w:sz w:val="20"/>
                <w:szCs w:val="20"/>
                <w:lang w:val="mn-MN"/>
              </w:rPr>
              <w:t>2.Гамшгаас хамгаалах бодлого, хөтөлбөрийн хэрэгжилтийг хангах</w:t>
            </w:r>
          </w:p>
        </w:tc>
        <w:tc>
          <w:tcPr>
            <w:tcW w:w="1350" w:type="dxa"/>
            <w:vMerge/>
          </w:tcPr>
          <w:p w14:paraId="1D193EBD" w14:textId="77777777" w:rsidR="00AD20C2" w:rsidRDefault="00AD20C2" w:rsidP="00AD20C2">
            <w:pPr>
              <w:jc w:val="center"/>
              <w:rPr>
                <w:rFonts w:ascii="Arial" w:hAnsi="Arial" w:cs="Arial"/>
                <w:b/>
                <w:color w:val="000000" w:themeColor="text1"/>
                <w:sz w:val="20"/>
                <w:szCs w:val="20"/>
                <w:lang w:val="mn-MN"/>
              </w:rPr>
            </w:pPr>
          </w:p>
        </w:tc>
      </w:tr>
      <w:tr w:rsidR="00AD20C2" w14:paraId="2929E363" w14:textId="77777777" w:rsidTr="009C0A0B">
        <w:tc>
          <w:tcPr>
            <w:tcW w:w="562" w:type="dxa"/>
            <w:vAlign w:val="center"/>
          </w:tcPr>
          <w:p w14:paraId="31E0EC6D" w14:textId="01CA63AF" w:rsidR="00AD20C2" w:rsidRPr="0096145E" w:rsidRDefault="003237D5" w:rsidP="003237D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10</w:t>
            </w:r>
            <w:r w:rsidR="00AD20C2" w:rsidRPr="0096145E">
              <w:rPr>
                <w:rFonts w:ascii="Arial" w:hAnsi="Arial" w:cs="Arial"/>
                <w:color w:val="000000" w:themeColor="text1"/>
                <w:sz w:val="20"/>
                <w:szCs w:val="20"/>
                <w:lang w:val="mn-MN"/>
              </w:rPr>
              <w:t>.</w:t>
            </w:r>
          </w:p>
        </w:tc>
        <w:tc>
          <w:tcPr>
            <w:tcW w:w="1134" w:type="dxa"/>
            <w:vMerge w:val="restart"/>
            <w:vAlign w:val="center"/>
          </w:tcPr>
          <w:p w14:paraId="1CDAF0D6" w14:textId="0038BFF1" w:rsidR="00AD20C2" w:rsidRPr="0096145E" w:rsidRDefault="00AD20C2" w:rsidP="00AD20C2">
            <w:pPr>
              <w:jc w:val="center"/>
              <w:rPr>
                <w:rFonts w:ascii="Arial" w:hAnsi="Arial" w:cs="Arial"/>
                <w:b/>
                <w:color w:val="000000" w:themeColor="text1"/>
                <w:sz w:val="20"/>
                <w:szCs w:val="20"/>
                <w:lang w:val="mn-MN"/>
              </w:rPr>
            </w:pPr>
            <w:r>
              <w:rPr>
                <w:rFonts w:ascii="Arial" w:hAnsi="Arial" w:cs="Arial"/>
                <w:b/>
                <w:color w:val="000000" w:themeColor="text1"/>
                <w:sz w:val="20"/>
                <w:szCs w:val="20"/>
              </w:rPr>
              <w:t>2020</w:t>
            </w:r>
            <w:r>
              <w:rPr>
                <w:rFonts w:ascii="Arial" w:hAnsi="Arial" w:cs="Arial"/>
                <w:b/>
                <w:color w:val="000000" w:themeColor="text1"/>
                <w:sz w:val="20"/>
                <w:szCs w:val="20"/>
                <w:lang w:val="mn-MN"/>
              </w:rPr>
              <w:t xml:space="preserve"> он</w:t>
            </w:r>
          </w:p>
        </w:tc>
        <w:tc>
          <w:tcPr>
            <w:tcW w:w="6237" w:type="dxa"/>
          </w:tcPr>
          <w:p w14:paraId="1655F00D" w14:textId="4DBAA9B9" w:rsidR="00AD20C2" w:rsidRPr="00AD20C2" w:rsidRDefault="00AD20C2" w:rsidP="00AD20C2">
            <w:pPr>
              <w:jc w:val="both"/>
              <w:rPr>
                <w:rFonts w:ascii="Arial" w:hAnsi="Arial" w:cs="Arial"/>
                <w:color w:val="000000" w:themeColor="text1"/>
                <w:sz w:val="20"/>
                <w:szCs w:val="20"/>
                <w:lang w:val="mn-MN"/>
              </w:rPr>
            </w:pPr>
            <w:r w:rsidRPr="00AD20C2">
              <w:rPr>
                <w:rFonts w:ascii="Arial" w:hAnsi="Arial" w:cs="Arial"/>
                <w:color w:val="000000" w:themeColor="text1"/>
                <w:sz w:val="20"/>
                <w:szCs w:val="20"/>
                <w:lang w:val="mn-MN"/>
              </w:rPr>
              <w:t>1.Алба хаагчдын эрүүл ахуй, хөдөлмөрийн аюулгүй байдлыг хангаж, тогтвортой</w:t>
            </w:r>
            <w:r>
              <w:rPr>
                <w:rFonts w:ascii="Arial" w:hAnsi="Arial" w:cs="Arial"/>
                <w:color w:val="000000" w:themeColor="text1"/>
                <w:sz w:val="20"/>
                <w:szCs w:val="20"/>
                <w:lang w:val="mn-MN"/>
              </w:rPr>
              <w:t xml:space="preserve"> </w:t>
            </w:r>
            <w:r w:rsidRPr="00AD20C2">
              <w:rPr>
                <w:rFonts w:ascii="Arial" w:hAnsi="Arial" w:cs="Arial"/>
                <w:color w:val="000000" w:themeColor="text1"/>
                <w:sz w:val="20"/>
                <w:szCs w:val="20"/>
                <w:lang w:val="mn-MN"/>
              </w:rPr>
              <w:t>ажи</w:t>
            </w:r>
            <w:r>
              <w:rPr>
                <w:rFonts w:ascii="Arial" w:hAnsi="Arial" w:cs="Arial"/>
                <w:color w:val="000000" w:themeColor="text1"/>
                <w:sz w:val="20"/>
                <w:szCs w:val="20"/>
                <w:lang w:val="mn-MN"/>
              </w:rPr>
              <w:t>ллах орчин, нөхцөлийг бүрдүүлэх</w:t>
            </w:r>
          </w:p>
        </w:tc>
        <w:tc>
          <w:tcPr>
            <w:tcW w:w="1350" w:type="dxa"/>
            <w:vMerge w:val="restart"/>
            <w:vAlign w:val="center"/>
          </w:tcPr>
          <w:p w14:paraId="79E6DFF0" w14:textId="67DB333D" w:rsidR="00AD20C2" w:rsidRDefault="00AD20C2" w:rsidP="00AD20C2">
            <w:pPr>
              <w:jc w:val="center"/>
              <w:rPr>
                <w:rFonts w:ascii="Arial" w:hAnsi="Arial" w:cs="Arial"/>
                <w:b/>
                <w:color w:val="000000" w:themeColor="text1"/>
                <w:sz w:val="20"/>
                <w:szCs w:val="20"/>
                <w:lang w:val="mn-MN"/>
              </w:rPr>
            </w:pPr>
            <w:r>
              <w:rPr>
                <w:rFonts w:ascii="Arial" w:hAnsi="Arial" w:cs="Arial"/>
                <w:b/>
                <w:color w:val="000000" w:themeColor="text1"/>
                <w:sz w:val="20"/>
                <w:szCs w:val="20"/>
                <w:lang w:val="mn-MN"/>
              </w:rPr>
              <w:t>98.0 хувь</w:t>
            </w:r>
          </w:p>
        </w:tc>
      </w:tr>
      <w:tr w:rsidR="00AD20C2" w14:paraId="0501A16D" w14:textId="77777777" w:rsidTr="009C0A0B">
        <w:tc>
          <w:tcPr>
            <w:tcW w:w="562" w:type="dxa"/>
            <w:vAlign w:val="center"/>
          </w:tcPr>
          <w:p w14:paraId="0E6FF74F" w14:textId="6C96B878" w:rsidR="00AD20C2" w:rsidRPr="0096145E" w:rsidRDefault="003237D5" w:rsidP="003237D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lastRenderedPageBreak/>
              <w:t>11</w:t>
            </w:r>
            <w:r w:rsidR="00AD20C2" w:rsidRPr="0096145E">
              <w:rPr>
                <w:rFonts w:ascii="Arial" w:hAnsi="Arial" w:cs="Arial"/>
                <w:color w:val="000000" w:themeColor="text1"/>
                <w:sz w:val="20"/>
                <w:szCs w:val="20"/>
                <w:lang w:val="mn-MN"/>
              </w:rPr>
              <w:t>.</w:t>
            </w:r>
          </w:p>
        </w:tc>
        <w:tc>
          <w:tcPr>
            <w:tcW w:w="1134" w:type="dxa"/>
            <w:vMerge/>
          </w:tcPr>
          <w:p w14:paraId="786F4C97" w14:textId="77777777" w:rsidR="00AD20C2" w:rsidRDefault="00AD20C2" w:rsidP="00AD20C2">
            <w:pPr>
              <w:jc w:val="center"/>
              <w:rPr>
                <w:rFonts w:ascii="Arial" w:hAnsi="Arial" w:cs="Arial"/>
                <w:b/>
                <w:color w:val="000000" w:themeColor="text1"/>
                <w:sz w:val="20"/>
                <w:szCs w:val="20"/>
                <w:lang w:val="mn-MN"/>
              </w:rPr>
            </w:pPr>
          </w:p>
        </w:tc>
        <w:tc>
          <w:tcPr>
            <w:tcW w:w="6237" w:type="dxa"/>
          </w:tcPr>
          <w:p w14:paraId="60DA3437" w14:textId="2D7D45BC" w:rsidR="00AD20C2" w:rsidRPr="00AD20C2" w:rsidRDefault="00AD20C2" w:rsidP="00AD20C2">
            <w:pPr>
              <w:jc w:val="both"/>
              <w:rPr>
                <w:rFonts w:ascii="Arial" w:hAnsi="Arial" w:cs="Arial"/>
                <w:color w:val="000000" w:themeColor="text1"/>
                <w:sz w:val="20"/>
                <w:szCs w:val="20"/>
                <w:lang w:val="mn-MN"/>
              </w:rPr>
            </w:pPr>
            <w:r w:rsidRPr="00AD20C2">
              <w:rPr>
                <w:rFonts w:ascii="Arial" w:hAnsi="Arial" w:cs="Arial"/>
                <w:color w:val="000000" w:themeColor="text1"/>
                <w:sz w:val="20"/>
                <w:szCs w:val="20"/>
                <w:lang w:val="mn-MN"/>
              </w:rPr>
              <w:t>2.Гамшгаас хамгаалах үйл ажиллагаанд дэвшилтэт технологи, стандарт</w:t>
            </w:r>
            <w:r w:rsidR="003237D5">
              <w:rPr>
                <w:rFonts w:ascii="Arial" w:hAnsi="Arial" w:cs="Arial"/>
                <w:color w:val="000000" w:themeColor="text1"/>
                <w:sz w:val="20"/>
                <w:szCs w:val="20"/>
                <w:lang w:val="mn-MN"/>
              </w:rPr>
              <w:t xml:space="preserve"> </w:t>
            </w:r>
            <w:r w:rsidR="003237D5" w:rsidRPr="003237D5">
              <w:rPr>
                <w:rFonts w:ascii="Arial" w:hAnsi="Arial" w:cs="Arial"/>
                <w:color w:val="000000" w:themeColor="text1"/>
                <w:sz w:val="20"/>
                <w:szCs w:val="20"/>
                <w:lang w:val="mn-MN"/>
              </w:rPr>
              <w:t>инновацийг нэвтрүүлэх</w:t>
            </w:r>
          </w:p>
        </w:tc>
        <w:tc>
          <w:tcPr>
            <w:tcW w:w="1350" w:type="dxa"/>
            <w:vMerge/>
          </w:tcPr>
          <w:p w14:paraId="2E120975" w14:textId="77777777" w:rsidR="00AD20C2" w:rsidRDefault="00AD20C2" w:rsidP="00AD20C2">
            <w:pPr>
              <w:jc w:val="center"/>
              <w:rPr>
                <w:rFonts w:ascii="Arial" w:hAnsi="Arial" w:cs="Arial"/>
                <w:b/>
                <w:color w:val="000000" w:themeColor="text1"/>
                <w:sz w:val="20"/>
                <w:szCs w:val="20"/>
                <w:lang w:val="mn-MN"/>
              </w:rPr>
            </w:pPr>
          </w:p>
        </w:tc>
      </w:tr>
    </w:tbl>
    <w:p w14:paraId="5F21953F" w14:textId="77777777" w:rsidR="00AE1B30" w:rsidRPr="0079435A" w:rsidRDefault="00AE1B30" w:rsidP="00DC71DC">
      <w:pPr>
        <w:jc w:val="center"/>
        <w:rPr>
          <w:rFonts w:ascii="Arial" w:hAnsi="Arial" w:cs="Arial"/>
          <w:b/>
          <w:color w:val="000000" w:themeColor="text1"/>
          <w:sz w:val="20"/>
          <w:szCs w:val="20"/>
          <w:lang w:val="mn-MN"/>
        </w:rPr>
      </w:pPr>
    </w:p>
    <w:p w14:paraId="441221CC" w14:textId="5284280F" w:rsidR="00AE1B30" w:rsidRPr="009C0A0B" w:rsidRDefault="00AE1B30" w:rsidP="009C0A0B">
      <w:pPr>
        <w:pStyle w:val="ListParagraph"/>
        <w:numPr>
          <w:ilvl w:val="0"/>
          <w:numId w:val="7"/>
        </w:numPr>
        <w:jc w:val="center"/>
        <w:rPr>
          <w:rFonts w:ascii="Arial" w:hAnsi="Arial" w:cs="Arial"/>
          <w:b/>
          <w:color w:val="000000" w:themeColor="text1"/>
          <w:sz w:val="20"/>
          <w:szCs w:val="20"/>
          <w:lang w:val="mn-MN"/>
        </w:rPr>
      </w:pPr>
      <w:r w:rsidRPr="001E6CBC">
        <w:rPr>
          <w:rFonts w:ascii="Arial" w:hAnsi="Arial" w:cs="Arial"/>
          <w:b/>
          <w:color w:val="000000" w:themeColor="text1"/>
          <w:sz w:val="20"/>
          <w:szCs w:val="20"/>
          <w:lang w:val="mn-MN"/>
        </w:rPr>
        <w:t>БАЙГУУЛЛАГЫН АЛСЫН ХАРАА:</w:t>
      </w:r>
    </w:p>
    <w:p w14:paraId="5ED10B31" w14:textId="76675C89" w:rsidR="00AE1B30" w:rsidRDefault="00AE1B30" w:rsidP="00557E63">
      <w:pPr>
        <w:spacing w:line="276" w:lineRule="auto"/>
        <w:ind w:firstLine="720"/>
        <w:jc w:val="both"/>
        <w:rPr>
          <w:rFonts w:ascii="Arial" w:hAnsi="Arial" w:cs="Arial"/>
          <w:color w:val="000000" w:themeColor="text1"/>
          <w:sz w:val="20"/>
          <w:szCs w:val="20"/>
          <w:lang w:val="mn-MN"/>
        </w:rPr>
      </w:pPr>
      <w:r w:rsidRPr="0079435A">
        <w:rPr>
          <w:rFonts w:ascii="Arial" w:hAnsi="Arial" w:cs="Arial"/>
          <w:color w:val="000000" w:themeColor="text1"/>
          <w:sz w:val="20"/>
          <w:szCs w:val="20"/>
          <w:lang w:val="mn-MN"/>
        </w:rPr>
        <w:t>Үндэсний болон олон улсын хэмжээнд итгэл хүлээсэн, үйл ажиллагааны чадавхтай байгууллага болон хөгжихөд оршино.</w:t>
      </w:r>
    </w:p>
    <w:p w14:paraId="71A865E1" w14:textId="77777777" w:rsidR="00BC6C60" w:rsidRPr="00F24BCD" w:rsidRDefault="00BC6C60" w:rsidP="00557E63">
      <w:pPr>
        <w:spacing w:line="276" w:lineRule="auto"/>
        <w:ind w:firstLine="720"/>
        <w:jc w:val="both"/>
        <w:rPr>
          <w:rFonts w:ascii="Arial" w:hAnsi="Arial" w:cs="Arial"/>
          <w:b/>
          <w:color w:val="000000" w:themeColor="text1"/>
          <w:sz w:val="20"/>
          <w:szCs w:val="20"/>
        </w:rPr>
      </w:pPr>
      <w:proofErr w:type="spellStart"/>
      <w:r w:rsidRPr="00F24BCD">
        <w:rPr>
          <w:rFonts w:ascii="Arial" w:hAnsi="Arial" w:cs="Arial"/>
          <w:b/>
          <w:color w:val="000000" w:themeColor="text1"/>
          <w:sz w:val="20"/>
          <w:szCs w:val="20"/>
        </w:rPr>
        <w:t>Үнэт</w:t>
      </w:r>
      <w:proofErr w:type="spellEnd"/>
      <w:r w:rsidRPr="00F24BCD">
        <w:rPr>
          <w:rFonts w:ascii="Arial" w:hAnsi="Arial" w:cs="Arial"/>
          <w:b/>
          <w:color w:val="000000" w:themeColor="text1"/>
          <w:sz w:val="20"/>
          <w:szCs w:val="20"/>
        </w:rPr>
        <w:t xml:space="preserve"> </w:t>
      </w:r>
      <w:proofErr w:type="spellStart"/>
      <w:r w:rsidRPr="00F24BCD">
        <w:rPr>
          <w:rFonts w:ascii="Arial" w:hAnsi="Arial" w:cs="Arial"/>
          <w:b/>
          <w:color w:val="000000" w:themeColor="text1"/>
          <w:sz w:val="20"/>
          <w:szCs w:val="20"/>
        </w:rPr>
        <w:t>зүйлс</w:t>
      </w:r>
      <w:proofErr w:type="spellEnd"/>
      <w:r w:rsidRPr="00F24BCD">
        <w:rPr>
          <w:rFonts w:ascii="Arial" w:hAnsi="Arial" w:cs="Arial"/>
          <w:b/>
          <w:color w:val="000000" w:themeColor="text1"/>
          <w:sz w:val="20"/>
          <w:szCs w:val="20"/>
        </w:rPr>
        <w:t xml:space="preserve"> </w:t>
      </w:r>
    </w:p>
    <w:p w14:paraId="52025AFE" w14:textId="77777777" w:rsidR="00BC6C60" w:rsidRDefault="00BC6C60" w:rsidP="00557E63">
      <w:pPr>
        <w:spacing w:line="276" w:lineRule="auto"/>
        <w:ind w:firstLine="720"/>
        <w:jc w:val="both"/>
        <w:rPr>
          <w:rFonts w:ascii="Arial" w:hAnsi="Arial" w:cs="Arial"/>
          <w:color w:val="000000" w:themeColor="text1"/>
          <w:sz w:val="20"/>
          <w:szCs w:val="20"/>
        </w:rPr>
      </w:pPr>
      <w:r w:rsidRPr="00BC6C60">
        <w:rPr>
          <w:rFonts w:ascii="Arial" w:hAnsi="Arial" w:cs="Arial"/>
          <w:color w:val="000000" w:themeColor="text1"/>
          <w:sz w:val="20"/>
          <w:szCs w:val="20"/>
        </w:rPr>
        <w:sym w:font="Symbol" w:char="F0B7"/>
      </w:r>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Мэргэшсэн</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чадварлаг</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хүний</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нөөц</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Мэргэжлийн</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өндөр</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мэдлэг</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ур</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чадвартай</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өөрийгөө</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болон</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бусдыгаа</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байнга</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хөгжүүлдэг</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албан</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хаагчдаа</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бид</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үнэт</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зүйлс</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гэж</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үзнэ</w:t>
      </w:r>
      <w:proofErr w:type="spellEnd"/>
      <w:r w:rsidRPr="00BC6C60">
        <w:rPr>
          <w:rFonts w:ascii="Arial" w:hAnsi="Arial" w:cs="Arial"/>
          <w:color w:val="000000" w:themeColor="text1"/>
          <w:sz w:val="20"/>
          <w:szCs w:val="20"/>
        </w:rPr>
        <w:t xml:space="preserve">. </w:t>
      </w:r>
    </w:p>
    <w:p w14:paraId="508B823C" w14:textId="77777777" w:rsidR="00BC6C60" w:rsidRDefault="00BC6C60" w:rsidP="00557E63">
      <w:pPr>
        <w:spacing w:line="276" w:lineRule="auto"/>
        <w:ind w:firstLine="720"/>
        <w:jc w:val="both"/>
        <w:rPr>
          <w:rFonts w:ascii="Arial" w:hAnsi="Arial" w:cs="Arial"/>
          <w:color w:val="000000" w:themeColor="text1"/>
          <w:sz w:val="20"/>
          <w:szCs w:val="20"/>
        </w:rPr>
      </w:pPr>
      <w:r w:rsidRPr="00BC6C60">
        <w:rPr>
          <w:rFonts w:ascii="Arial" w:hAnsi="Arial" w:cs="Arial"/>
          <w:color w:val="000000" w:themeColor="text1"/>
          <w:sz w:val="20"/>
          <w:szCs w:val="20"/>
        </w:rPr>
        <w:sym w:font="Symbol" w:char="F0B7"/>
      </w:r>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Манлайлал</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Байгууллагын</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хөгжлийг</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олж</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тодорхойлогч</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бусдыг</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үлгэрлэн</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дагуулж</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урам</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зоригийг</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бадрааж</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бодит</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үр</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дүнд</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хүрэх</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чадварыг</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бид</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үнэт</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зүйлс</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гэж</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үзнэ</w:t>
      </w:r>
      <w:proofErr w:type="spellEnd"/>
      <w:r w:rsidRPr="00BC6C60">
        <w:rPr>
          <w:rFonts w:ascii="Arial" w:hAnsi="Arial" w:cs="Arial"/>
          <w:color w:val="000000" w:themeColor="text1"/>
          <w:sz w:val="20"/>
          <w:szCs w:val="20"/>
        </w:rPr>
        <w:t xml:space="preserve">. </w:t>
      </w:r>
    </w:p>
    <w:p w14:paraId="6A61CD4F" w14:textId="77777777" w:rsidR="00BC6C60" w:rsidRDefault="00BC6C60" w:rsidP="00557E63">
      <w:pPr>
        <w:spacing w:line="276" w:lineRule="auto"/>
        <w:ind w:firstLine="720"/>
        <w:jc w:val="both"/>
        <w:rPr>
          <w:rFonts w:ascii="Arial" w:hAnsi="Arial" w:cs="Arial"/>
          <w:color w:val="000000" w:themeColor="text1"/>
          <w:sz w:val="20"/>
          <w:szCs w:val="20"/>
        </w:rPr>
      </w:pPr>
      <w:r w:rsidRPr="00BC6C60">
        <w:rPr>
          <w:rFonts w:ascii="Arial" w:hAnsi="Arial" w:cs="Arial"/>
          <w:color w:val="000000" w:themeColor="text1"/>
          <w:sz w:val="20"/>
          <w:szCs w:val="20"/>
        </w:rPr>
        <w:sym w:font="Symbol" w:char="F0B7"/>
      </w:r>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Мэргэжлийн</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бүтээлч</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хандлага</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Асуудлыг</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бүтээлчээр</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шийдвэрлэх</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сайжруулж</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хөгжүүлэх</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шинэ</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санал</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санаачлагыг</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бид</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үнэт</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зүйлс</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гэж</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үзнэ</w:t>
      </w:r>
      <w:proofErr w:type="spellEnd"/>
      <w:r w:rsidRPr="00BC6C60">
        <w:rPr>
          <w:rFonts w:ascii="Arial" w:hAnsi="Arial" w:cs="Arial"/>
          <w:color w:val="000000" w:themeColor="text1"/>
          <w:sz w:val="20"/>
          <w:szCs w:val="20"/>
        </w:rPr>
        <w:t xml:space="preserve">. </w:t>
      </w:r>
    </w:p>
    <w:p w14:paraId="4C56798E" w14:textId="13951CF0" w:rsidR="00BC6C60" w:rsidRDefault="00BC6C60" w:rsidP="00557E63">
      <w:pPr>
        <w:spacing w:line="276" w:lineRule="auto"/>
        <w:ind w:firstLine="720"/>
        <w:jc w:val="both"/>
        <w:rPr>
          <w:rFonts w:ascii="Arial" w:hAnsi="Arial" w:cs="Arial"/>
          <w:color w:val="000000" w:themeColor="text1"/>
          <w:sz w:val="20"/>
          <w:szCs w:val="20"/>
        </w:rPr>
      </w:pPr>
      <w:r w:rsidRPr="00BC6C60">
        <w:rPr>
          <w:rFonts w:ascii="Arial" w:hAnsi="Arial" w:cs="Arial"/>
          <w:color w:val="000000" w:themeColor="text1"/>
          <w:sz w:val="20"/>
          <w:szCs w:val="20"/>
        </w:rPr>
        <w:sym w:font="Symbol" w:char="F0B7"/>
      </w:r>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Үнэнч</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шударга</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зарчим</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Хууль</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тогтоомжийг</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дээдлэн</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эрхэлсэн</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ажилдаа</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үнэнч</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шударга</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өөриймсөг</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хандан</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сэтгэл</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гарган</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ажилладаг</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хандлагыг</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бид</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үнэт</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зүйлс</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гэж</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үзнэ</w:t>
      </w:r>
      <w:proofErr w:type="spellEnd"/>
      <w:r w:rsidRPr="00BC6C60">
        <w:rPr>
          <w:rFonts w:ascii="Arial" w:hAnsi="Arial" w:cs="Arial"/>
          <w:color w:val="000000" w:themeColor="text1"/>
          <w:sz w:val="20"/>
          <w:szCs w:val="20"/>
        </w:rPr>
        <w:t xml:space="preserve">. </w:t>
      </w:r>
    </w:p>
    <w:p w14:paraId="5A83EF77" w14:textId="77777777" w:rsidR="00BC6C60" w:rsidRDefault="00BC6C60" w:rsidP="00557E63">
      <w:pPr>
        <w:spacing w:line="276" w:lineRule="auto"/>
        <w:ind w:firstLine="720"/>
        <w:jc w:val="both"/>
        <w:rPr>
          <w:rFonts w:ascii="Arial" w:hAnsi="Arial" w:cs="Arial"/>
          <w:color w:val="000000" w:themeColor="text1"/>
          <w:sz w:val="20"/>
          <w:szCs w:val="20"/>
        </w:rPr>
      </w:pPr>
      <w:r w:rsidRPr="00BC6C60">
        <w:rPr>
          <w:rFonts w:ascii="Arial" w:hAnsi="Arial" w:cs="Arial"/>
          <w:color w:val="000000" w:themeColor="text1"/>
          <w:sz w:val="20"/>
          <w:szCs w:val="20"/>
        </w:rPr>
        <w:sym w:font="Symbol" w:char="F0B7"/>
      </w:r>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Хамт</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олны</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нэгдмэл</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байдал</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Хамт</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олны</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харилцан</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итгэлцлэл</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хүндлэл</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нэгдмэл</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байдлыг</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бид</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үнэт</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зүйлс</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гэж</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үзнэ</w:t>
      </w:r>
      <w:proofErr w:type="spellEnd"/>
      <w:r w:rsidRPr="00BC6C60">
        <w:rPr>
          <w:rFonts w:ascii="Arial" w:hAnsi="Arial" w:cs="Arial"/>
          <w:color w:val="000000" w:themeColor="text1"/>
          <w:sz w:val="20"/>
          <w:szCs w:val="20"/>
        </w:rPr>
        <w:t xml:space="preserve">. </w:t>
      </w:r>
    </w:p>
    <w:p w14:paraId="4CB48429" w14:textId="77777777" w:rsidR="00BC6C60" w:rsidRDefault="00BC6C60" w:rsidP="00557E63">
      <w:pPr>
        <w:spacing w:line="276" w:lineRule="auto"/>
        <w:ind w:firstLine="720"/>
        <w:jc w:val="both"/>
        <w:rPr>
          <w:rFonts w:ascii="Arial" w:hAnsi="Arial" w:cs="Arial"/>
          <w:color w:val="000000" w:themeColor="text1"/>
          <w:sz w:val="20"/>
          <w:szCs w:val="20"/>
        </w:rPr>
      </w:pPr>
      <w:r w:rsidRPr="00BC6C60">
        <w:rPr>
          <w:rFonts w:ascii="Arial" w:hAnsi="Arial" w:cs="Arial"/>
          <w:color w:val="000000" w:themeColor="text1"/>
          <w:sz w:val="20"/>
          <w:szCs w:val="20"/>
        </w:rPr>
        <w:sym w:font="Symbol" w:char="F0B7"/>
      </w:r>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Иргэд</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олон</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нийтийн</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итгэл</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Байгууллага</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аж</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ахуйн</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нэгжийн</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түншлэл</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хамтын</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ажиллагаа</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олон</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нийтийн</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итгэл</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хүндэтгэлийг</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бид</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үнэт</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зүйлс</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гэж</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үзнэ</w:t>
      </w:r>
      <w:proofErr w:type="spellEnd"/>
      <w:r w:rsidRPr="00BC6C60">
        <w:rPr>
          <w:rFonts w:ascii="Arial" w:hAnsi="Arial" w:cs="Arial"/>
          <w:color w:val="000000" w:themeColor="text1"/>
          <w:sz w:val="20"/>
          <w:szCs w:val="20"/>
        </w:rPr>
        <w:t xml:space="preserve">. </w:t>
      </w:r>
    </w:p>
    <w:p w14:paraId="5E017DCD" w14:textId="0E9B2D78" w:rsidR="00BC6C60" w:rsidRPr="0079435A" w:rsidRDefault="00BC6C60" w:rsidP="00557E63">
      <w:pPr>
        <w:spacing w:line="276" w:lineRule="auto"/>
        <w:ind w:firstLine="720"/>
        <w:jc w:val="both"/>
        <w:rPr>
          <w:rFonts w:ascii="Arial" w:hAnsi="Arial" w:cs="Arial"/>
          <w:color w:val="000000" w:themeColor="text1"/>
          <w:sz w:val="20"/>
          <w:szCs w:val="20"/>
          <w:lang w:val="mn-MN"/>
        </w:rPr>
      </w:pPr>
      <w:r w:rsidRPr="00BC6C60">
        <w:rPr>
          <w:rFonts w:ascii="Arial" w:hAnsi="Arial" w:cs="Arial"/>
          <w:color w:val="000000" w:themeColor="text1"/>
          <w:sz w:val="20"/>
          <w:szCs w:val="20"/>
        </w:rPr>
        <w:sym w:font="Symbol" w:char="F0B7"/>
      </w:r>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Байгууллагын</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туг</w:t>
      </w:r>
      <w:proofErr w:type="spellEnd"/>
      <w:r w:rsidR="001F767B">
        <w:rPr>
          <w:rFonts w:ascii="Arial" w:hAnsi="Arial" w:cs="Arial"/>
          <w:color w:val="000000" w:themeColor="text1"/>
          <w:sz w:val="20"/>
          <w:szCs w:val="20"/>
        </w:rPr>
        <w:t xml:space="preserve">, </w:t>
      </w:r>
      <w:proofErr w:type="spellStart"/>
      <w:r w:rsidR="001F767B">
        <w:rPr>
          <w:rFonts w:ascii="Arial" w:hAnsi="Arial" w:cs="Arial"/>
          <w:color w:val="000000" w:themeColor="text1"/>
          <w:sz w:val="20"/>
          <w:szCs w:val="20"/>
        </w:rPr>
        <w:t>бэлэгдэл</w:t>
      </w:r>
      <w:proofErr w:type="spellEnd"/>
      <w:r w:rsidR="001F767B">
        <w:rPr>
          <w:rFonts w:ascii="Arial" w:hAnsi="Arial" w:cs="Arial"/>
          <w:color w:val="000000" w:themeColor="text1"/>
          <w:sz w:val="20"/>
          <w:szCs w:val="20"/>
        </w:rPr>
        <w:t xml:space="preserve">, </w:t>
      </w:r>
      <w:proofErr w:type="spellStart"/>
      <w:r w:rsidR="001F767B">
        <w:rPr>
          <w:rFonts w:ascii="Arial" w:hAnsi="Arial" w:cs="Arial"/>
          <w:color w:val="000000" w:themeColor="text1"/>
          <w:sz w:val="20"/>
          <w:szCs w:val="20"/>
        </w:rPr>
        <w:t>дүрэмт</w:t>
      </w:r>
      <w:proofErr w:type="spellEnd"/>
      <w:r w:rsidR="001F767B">
        <w:rPr>
          <w:rFonts w:ascii="Arial" w:hAnsi="Arial" w:cs="Arial"/>
          <w:color w:val="000000" w:themeColor="text1"/>
          <w:sz w:val="20"/>
          <w:szCs w:val="20"/>
        </w:rPr>
        <w:t xml:space="preserve"> </w:t>
      </w:r>
      <w:proofErr w:type="spellStart"/>
      <w:r w:rsidR="001F767B">
        <w:rPr>
          <w:rFonts w:ascii="Arial" w:hAnsi="Arial" w:cs="Arial"/>
          <w:color w:val="000000" w:themeColor="text1"/>
          <w:sz w:val="20"/>
          <w:szCs w:val="20"/>
        </w:rPr>
        <w:t>хувцас</w:t>
      </w:r>
      <w:proofErr w:type="spellEnd"/>
      <w:r w:rsidR="001F767B">
        <w:rPr>
          <w:rFonts w:ascii="Arial" w:hAnsi="Arial" w:cs="Arial"/>
          <w:color w:val="000000" w:themeColor="text1"/>
          <w:sz w:val="20"/>
          <w:szCs w:val="20"/>
        </w:rPr>
        <w:t xml:space="preserve">. </w:t>
      </w:r>
      <w:proofErr w:type="spellStart"/>
      <w:r w:rsidR="001F767B">
        <w:rPr>
          <w:rFonts w:ascii="Arial" w:hAnsi="Arial" w:cs="Arial"/>
          <w:color w:val="000000" w:themeColor="text1"/>
          <w:sz w:val="20"/>
          <w:szCs w:val="20"/>
        </w:rPr>
        <w:t>а</w:t>
      </w:r>
      <w:r>
        <w:rPr>
          <w:rFonts w:ascii="Arial" w:hAnsi="Arial" w:cs="Arial"/>
          <w:color w:val="000000" w:themeColor="text1"/>
          <w:sz w:val="20"/>
          <w:szCs w:val="20"/>
        </w:rPr>
        <w:t>лба</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хаагчдын</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хийморь</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золбоо</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өргөсөн</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тангарагтаа</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үнэнч</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байх</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итгэл</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үнэмшил</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болсон</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Онцгой</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байдлын</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албаны</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туг</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бэлэгдэл</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дүрэмт</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хувцасаа</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бид</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үнэт</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зүйлс</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гэж</w:t>
      </w:r>
      <w:proofErr w:type="spellEnd"/>
      <w:r w:rsidRPr="00BC6C60">
        <w:rPr>
          <w:rFonts w:ascii="Arial" w:hAnsi="Arial" w:cs="Arial"/>
          <w:color w:val="000000" w:themeColor="text1"/>
          <w:sz w:val="20"/>
          <w:szCs w:val="20"/>
        </w:rPr>
        <w:t xml:space="preserve"> </w:t>
      </w:r>
      <w:proofErr w:type="spellStart"/>
      <w:r w:rsidRPr="00BC6C60">
        <w:rPr>
          <w:rFonts w:ascii="Arial" w:hAnsi="Arial" w:cs="Arial"/>
          <w:color w:val="000000" w:themeColor="text1"/>
          <w:sz w:val="20"/>
          <w:szCs w:val="20"/>
        </w:rPr>
        <w:t>үзнэ</w:t>
      </w:r>
      <w:proofErr w:type="spellEnd"/>
      <w:r w:rsidRPr="00BC6C60">
        <w:rPr>
          <w:rFonts w:ascii="Arial" w:hAnsi="Arial" w:cs="Arial"/>
          <w:color w:val="000000" w:themeColor="text1"/>
          <w:sz w:val="20"/>
          <w:szCs w:val="20"/>
        </w:rPr>
        <w:t>.</w:t>
      </w:r>
    </w:p>
    <w:p w14:paraId="15298F33" w14:textId="77777777" w:rsidR="00AE1B30" w:rsidRDefault="00AE1B30" w:rsidP="00AE1B30">
      <w:pPr>
        <w:rPr>
          <w:rFonts w:ascii="Arial" w:hAnsi="Arial" w:cs="Arial"/>
          <w:color w:val="000000" w:themeColor="text1"/>
          <w:sz w:val="20"/>
          <w:szCs w:val="20"/>
          <w:lang w:val="mn-MN"/>
        </w:rPr>
      </w:pPr>
    </w:p>
    <w:p w14:paraId="336E7571" w14:textId="1E8D924C" w:rsidR="00454F52" w:rsidRPr="009C0A0B" w:rsidRDefault="00AE1B30" w:rsidP="009C0A0B">
      <w:pPr>
        <w:pStyle w:val="ListParagraph"/>
        <w:numPr>
          <w:ilvl w:val="0"/>
          <w:numId w:val="7"/>
        </w:numPr>
        <w:jc w:val="center"/>
        <w:rPr>
          <w:rFonts w:ascii="Arial" w:hAnsi="Arial" w:cs="Arial"/>
          <w:b/>
          <w:color w:val="000000" w:themeColor="text1"/>
          <w:sz w:val="20"/>
          <w:szCs w:val="20"/>
          <w:lang w:val="mn-MN"/>
        </w:rPr>
      </w:pPr>
      <w:r w:rsidRPr="001E6CBC">
        <w:rPr>
          <w:rFonts w:ascii="Arial" w:hAnsi="Arial" w:cs="Arial"/>
          <w:b/>
          <w:color w:val="000000" w:themeColor="text1"/>
          <w:sz w:val="20"/>
          <w:szCs w:val="20"/>
          <w:lang w:val="mn-MN"/>
        </w:rPr>
        <w:t>ЭРХЭМ ЗОРИЛГО:</w:t>
      </w:r>
    </w:p>
    <w:p w14:paraId="75A3A955" w14:textId="3832334B" w:rsidR="001E6CBC" w:rsidRPr="009C0A0B" w:rsidRDefault="00AE1B30" w:rsidP="009C0A0B">
      <w:pPr>
        <w:spacing w:line="276" w:lineRule="auto"/>
        <w:ind w:firstLine="720"/>
        <w:jc w:val="both"/>
        <w:rPr>
          <w:rFonts w:ascii="Arial" w:hAnsi="Arial" w:cs="Arial"/>
          <w:color w:val="000000" w:themeColor="text1"/>
          <w:sz w:val="20"/>
          <w:szCs w:val="20"/>
          <w:lang w:val="mn-MN"/>
        </w:rPr>
      </w:pPr>
      <w:r w:rsidRPr="0079435A">
        <w:rPr>
          <w:rFonts w:ascii="Arial" w:hAnsi="Arial" w:cs="Arial"/>
          <w:color w:val="000000" w:themeColor="text1"/>
          <w:sz w:val="20"/>
          <w:szCs w:val="20"/>
          <w:lang w:val="mn-MN"/>
        </w:rPr>
        <w:t xml:space="preserve">Монгол Улсын хүн ам, мал амьтан, эд хөрөнгө, хүрээлэн буй орчин, түүх соёлын үнэт зүйлсийг гамшгаас хамгаалах, болзошгүй гамшгийн аюулаас урьдчилан сэргийлэх, </w:t>
      </w:r>
      <w:r w:rsidR="00454F52" w:rsidRPr="0079435A">
        <w:rPr>
          <w:rFonts w:ascii="Arial" w:hAnsi="Arial" w:cs="Arial"/>
          <w:color w:val="000000" w:themeColor="text1"/>
          <w:sz w:val="20"/>
          <w:szCs w:val="20"/>
          <w:lang w:val="mn-MN"/>
        </w:rPr>
        <w:t>гамшгийн эрсдэлийг бууруулах, гамшгаас хамгаалах үйл ажиллагаанд олон нийтийн оролцоог хангах, хүч хэрэгслийн чадавхыг нэмэгдүүлэх, олон талт хамтын ажиллагааг өргөжүүлэх, гамшиг судлалыг хөгжүүлэх замаар үндэсний аюулгүй байдал, улс орны нийгэм, эдийн засгийн тогтвортой хөгжлийг хангах, иргэдийг аюулгүй орчинд амьдрах нөхцөлийг бүрдүүлэхэд оршино.</w:t>
      </w:r>
    </w:p>
    <w:p w14:paraId="404777EC" w14:textId="77777777" w:rsidR="001E6CBC" w:rsidRPr="0079435A" w:rsidRDefault="001E6CBC" w:rsidP="00AE1B30">
      <w:pPr>
        <w:ind w:firstLine="720"/>
        <w:rPr>
          <w:rFonts w:ascii="Arial" w:hAnsi="Arial" w:cs="Arial"/>
          <w:b/>
          <w:color w:val="000000" w:themeColor="text1"/>
          <w:sz w:val="20"/>
          <w:szCs w:val="20"/>
          <w:lang w:val="mn-MN"/>
        </w:rPr>
      </w:pPr>
    </w:p>
    <w:p w14:paraId="60FDAE1B" w14:textId="70BA88ED" w:rsidR="00015B74" w:rsidRPr="009C0A0B" w:rsidRDefault="00015B74" w:rsidP="009C0A0B">
      <w:pPr>
        <w:pStyle w:val="ListParagraph"/>
        <w:numPr>
          <w:ilvl w:val="0"/>
          <w:numId w:val="7"/>
        </w:numPr>
        <w:jc w:val="center"/>
        <w:rPr>
          <w:rFonts w:ascii="Arial" w:hAnsi="Arial" w:cs="Arial"/>
          <w:b/>
          <w:color w:val="000000" w:themeColor="text1"/>
          <w:sz w:val="20"/>
          <w:szCs w:val="20"/>
          <w:lang w:val="mn-MN"/>
        </w:rPr>
      </w:pPr>
      <w:r w:rsidRPr="001E6CBC">
        <w:rPr>
          <w:rFonts w:ascii="Arial" w:hAnsi="Arial" w:cs="Arial"/>
          <w:b/>
          <w:color w:val="000000" w:themeColor="text1"/>
          <w:sz w:val="20"/>
          <w:szCs w:val="20"/>
          <w:lang w:val="mn-MN"/>
        </w:rPr>
        <w:t>ОРЧНЫ ШИНЖИЛГЭЭ:</w:t>
      </w:r>
    </w:p>
    <w:tbl>
      <w:tblPr>
        <w:tblStyle w:val="TableGrid"/>
        <w:tblW w:w="9498" w:type="dxa"/>
        <w:tblInd w:w="-147" w:type="dxa"/>
        <w:tblLook w:val="04A0" w:firstRow="1" w:lastRow="0" w:firstColumn="1" w:lastColumn="0" w:noHBand="0" w:noVBand="1"/>
      </w:tblPr>
      <w:tblGrid>
        <w:gridCol w:w="4678"/>
        <w:gridCol w:w="4820"/>
      </w:tblGrid>
      <w:tr w:rsidR="00015B74" w:rsidRPr="0079435A" w14:paraId="34C80288" w14:textId="77777777" w:rsidTr="00B42217">
        <w:tc>
          <w:tcPr>
            <w:tcW w:w="9498" w:type="dxa"/>
            <w:gridSpan w:val="2"/>
            <w:shd w:val="clear" w:color="auto" w:fill="00B0F0"/>
          </w:tcPr>
          <w:p w14:paraId="7F0D1ABF" w14:textId="77777777" w:rsidR="00015B74" w:rsidRPr="0079435A" w:rsidRDefault="00015B74" w:rsidP="00D41A1C">
            <w:pPr>
              <w:autoSpaceDE w:val="0"/>
              <w:autoSpaceDN w:val="0"/>
              <w:adjustRightInd w:val="0"/>
              <w:jc w:val="center"/>
              <w:rPr>
                <w:rFonts w:ascii="Arial" w:hAnsi="Arial" w:cs="Arial"/>
                <w:b/>
                <w:color w:val="000000" w:themeColor="text1"/>
                <w:sz w:val="20"/>
                <w:szCs w:val="20"/>
              </w:rPr>
            </w:pPr>
            <w:r w:rsidRPr="0079435A">
              <w:rPr>
                <w:rFonts w:ascii="Arial" w:hAnsi="Arial" w:cs="Arial"/>
                <w:b/>
                <w:color w:val="000000" w:themeColor="text1"/>
                <w:sz w:val="20"/>
                <w:szCs w:val="20"/>
                <w:lang w:val="mn-MN"/>
              </w:rPr>
              <w:t>Дотоод орчин</w:t>
            </w:r>
          </w:p>
        </w:tc>
      </w:tr>
      <w:tr w:rsidR="00015B74" w:rsidRPr="0079435A" w14:paraId="04A7FBFF" w14:textId="77777777" w:rsidTr="00B42217">
        <w:trPr>
          <w:trHeight w:val="340"/>
        </w:trPr>
        <w:tc>
          <w:tcPr>
            <w:tcW w:w="4678" w:type="dxa"/>
            <w:shd w:val="clear" w:color="auto" w:fill="F4B083" w:themeFill="accent2" w:themeFillTint="99"/>
            <w:vAlign w:val="center"/>
          </w:tcPr>
          <w:p w14:paraId="7FECA3F0" w14:textId="022B7F91" w:rsidR="00015B74" w:rsidRPr="0079435A" w:rsidRDefault="009D024E" w:rsidP="00D41A1C">
            <w:pPr>
              <w:tabs>
                <w:tab w:val="left" w:pos="1335"/>
              </w:tabs>
              <w:jc w:val="center"/>
              <w:rPr>
                <w:rFonts w:ascii="Arial" w:hAnsi="Arial" w:cs="Arial"/>
                <w:b/>
                <w:sz w:val="20"/>
                <w:szCs w:val="20"/>
                <w:lang w:val="mn-MN"/>
              </w:rPr>
            </w:pPr>
            <w:r w:rsidRPr="0079435A">
              <w:rPr>
                <w:rFonts w:ascii="Arial" w:hAnsi="Arial" w:cs="Arial"/>
                <w:b/>
                <w:sz w:val="20"/>
                <w:szCs w:val="20"/>
                <w:lang w:val="mn-MN"/>
              </w:rPr>
              <w:t>Давуу тал</w:t>
            </w:r>
          </w:p>
        </w:tc>
        <w:tc>
          <w:tcPr>
            <w:tcW w:w="4820" w:type="dxa"/>
            <w:shd w:val="clear" w:color="auto" w:fill="F4B083" w:themeFill="accent2" w:themeFillTint="99"/>
            <w:vAlign w:val="center"/>
          </w:tcPr>
          <w:p w14:paraId="2F73B308" w14:textId="0755ACF3" w:rsidR="00015B74" w:rsidRPr="0079435A" w:rsidRDefault="009D024E" w:rsidP="00D41A1C">
            <w:pPr>
              <w:autoSpaceDE w:val="0"/>
              <w:autoSpaceDN w:val="0"/>
              <w:adjustRightInd w:val="0"/>
              <w:jc w:val="center"/>
              <w:rPr>
                <w:rFonts w:ascii="Arial" w:hAnsi="Arial" w:cs="Arial"/>
                <w:b/>
                <w:color w:val="000000" w:themeColor="text1"/>
                <w:sz w:val="20"/>
                <w:szCs w:val="20"/>
                <w:lang w:val="mn-MN"/>
              </w:rPr>
            </w:pPr>
            <w:r w:rsidRPr="0079435A">
              <w:rPr>
                <w:rFonts w:ascii="Arial" w:hAnsi="Arial" w:cs="Arial"/>
                <w:b/>
                <w:color w:val="000000" w:themeColor="text1"/>
                <w:sz w:val="20"/>
                <w:szCs w:val="20"/>
                <w:lang w:val="mn-MN"/>
              </w:rPr>
              <w:t>Сул тал</w:t>
            </w:r>
          </w:p>
        </w:tc>
      </w:tr>
      <w:tr w:rsidR="00BD525D" w:rsidRPr="0079435A" w14:paraId="0325BF81" w14:textId="77777777" w:rsidTr="00B42217">
        <w:trPr>
          <w:trHeight w:val="404"/>
        </w:trPr>
        <w:tc>
          <w:tcPr>
            <w:tcW w:w="9498" w:type="dxa"/>
            <w:gridSpan w:val="2"/>
            <w:shd w:val="clear" w:color="auto" w:fill="A6A6A6" w:themeFill="background1" w:themeFillShade="A6"/>
          </w:tcPr>
          <w:p w14:paraId="3341ECCA" w14:textId="30A65D17" w:rsidR="00BD525D" w:rsidRPr="0079435A" w:rsidRDefault="00BD525D" w:rsidP="00D41A1C">
            <w:pPr>
              <w:tabs>
                <w:tab w:val="left" w:pos="645"/>
              </w:tabs>
              <w:autoSpaceDE w:val="0"/>
              <w:autoSpaceDN w:val="0"/>
              <w:adjustRightInd w:val="0"/>
              <w:jc w:val="center"/>
              <w:rPr>
                <w:rFonts w:ascii="Arial" w:hAnsi="Arial" w:cs="Arial"/>
                <w:b/>
                <w:color w:val="000000" w:themeColor="text1"/>
                <w:sz w:val="20"/>
                <w:szCs w:val="20"/>
                <w:lang w:val="mn-MN"/>
              </w:rPr>
            </w:pPr>
            <w:r w:rsidRPr="0079435A">
              <w:rPr>
                <w:rFonts w:ascii="Arial" w:hAnsi="Arial" w:cs="Arial"/>
                <w:b/>
                <w:color w:val="000000" w:themeColor="text1"/>
                <w:sz w:val="20"/>
                <w:szCs w:val="20"/>
                <w:lang w:val="mn-MN"/>
              </w:rPr>
              <w:t>1. Байгууллагын зорилго, стратеги</w:t>
            </w:r>
          </w:p>
        </w:tc>
      </w:tr>
      <w:tr w:rsidR="00BD525D" w:rsidRPr="0079435A" w14:paraId="7EEF28F0" w14:textId="77777777" w:rsidTr="00B42217">
        <w:trPr>
          <w:trHeight w:val="946"/>
        </w:trPr>
        <w:tc>
          <w:tcPr>
            <w:tcW w:w="4678" w:type="dxa"/>
          </w:tcPr>
          <w:p w14:paraId="71216217" w14:textId="77777777" w:rsidR="00BD525D" w:rsidRPr="0079435A" w:rsidRDefault="00BD525D" w:rsidP="00D41A1C">
            <w:pPr>
              <w:autoSpaceDE w:val="0"/>
              <w:autoSpaceDN w:val="0"/>
              <w:adjustRightInd w:val="0"/>
              <w:jc w:val="both"/>
              <w:rPr>
                <w:rFonts w:ascii="Arial" w:hAnsi="Arial" w:cs="Arial"/>
                <w:color w:val="000000" w:themeColor="text1"/>
                <w:sz w:val="20"/>
                <w:szCs w:val="20"/>
                <w:lang w:val="mn-MN"/>
              </w:rPr>
            </w:pPr>
            <w:r w:rsidRPr="0079435A">
              <w:rPr>
                <w:rFonts w:ascii="Arial" w:hAnsi="Arial" w:cs="Arial"/>
                <w:color w:val="000000" w:themeColor="text1"/>
                <w:sz w:val="20"/>
                <w:szCs w:val="20"/>
              </w:rPr>
              <w:sym w:font="Symbol" w:char="F0B7"/>
            </w:r>
            <w:r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Байгууллагын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эрхэм</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зорилго</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үйл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ажиллагааны</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тэргүүлэх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чиглэл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стратегиа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тодорхойлсон</w:t>
            </w:r>
            <w:proofErr w:type="spellEnd"/>
            <w:r w:rsidRPr="0079435A">
              <w:rPr>
                <w:rFonts w:ascii="Arial" w:hAnsi="Arial" w:cs="Arial"/>
                <w:color w:val="000000" w:themeColor="text1"/>
                <w:sz w:val="20"/>
                <w:szCs w:val="20"/>
              </w:rPr>
              <w:t xml:space="preserve"> </w:t>
            </w:r>
            <w:r w:rsidRPr="0079435A">
              <w:rPr>
                <w:rFonts w:ascii="Arial" w:hAnsi="Arial" w:cs="Arial"/>
                <w:color w:val="000000" w:themeColor="text1"/>
                <w:sz w:val="20"/>
                <w:szCs w:val="20"/>
                <w:lang w:val="mn-MN"/>
              </w:rPr>
              <w:t xml:space="preserve"> </w:t>
            </w:r>
          </w:p>
          <w:p w14:paraId="615833CB" w14:textId="76D9E43A" w:rsidR="00BD525D" w:rsidRPr="0079435A" w:rsidRDefault="00BD525D" w:rsidP="00D41A1C">
            <w:pPr>
              <w:autoSpaceDE w:val="0"/>
              <w:autoSpaceDN w:val="0"/>
              <w:adjustRightInd w:val="0"/>
              <w:jc w:val="both"/>
              <w:rPr>
                <w:rFonts w:ascii="Arial" w:hAnsi="Arial" w:cs="Arial"/>
                <w:color w:val="000000" w:themeColor="text1"/>
                <w:sz w:val="20"/>
                <w:szCs w:val="20"/>
                <w:lang w:val="mn-MN"/>
              </w:rPr>
            </w:pPr>
            <w:r w:rsidRPr="0079435A">
              <w:rPr>
                <w:rFonts w:ascii="Arial" w:hAnsi="Arial" w:cs="Arial"/>
                <w:color w:val="000000" w:themeColor="text1"/>
                <w:sz w:val="20"/>
                <w:szCs w:val="20"/>
              </w:rPr>
              <w:sym w:font="Symbol" w:char="F0B7"/>
            </w:r>
            <w:r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Эрхэм</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зорилго</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стратеги</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нь</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хуулиар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хүлээсэн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чиг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үүрэг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батлагдсан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бодлого</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хөтөлбөр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бусад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эрх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зүйн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баримт</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бичгийн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зорилтуудтай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уялдсан</w:t>
            </w:r>
            <w:proofErr w:type="spellEnd"/>
          </w:p>
        </w:tc>
        <w:tc>
          <w:tcPr>
            <w:tcW w:w="4820" w:type="dxa"/>
          </w:tcPr>
          <w:p w14:paraId="20158F3E" w14:textId="77777777" w:rsidR="00BD525D" w:rsidRPr="0079435A" w:rsidRDefault="00BD525D" w:rsidP="00D41A1C">
            <w:pPr>
              <w:tabs>
                <w:tab w:val="left" w:pos="645"/>
              </w:tabs>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Байгууллагын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алсын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хараа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үнэт</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зүйлс</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үндсэн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зарчимаа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томъёолоогүй</w:t>
            </w:r>
            <w:proofErr w:type="spellEnd"/>
            <w:r w:rsidRPr="0079435A">
              <w:rPr>
                <w:rFonts w:ascii="Arial" w:hAnsi="Arial" w:cs="Arial"/>
                <w:color w:val="000000" w:themeColor="text1"/>
                <w:sz w:val="20"/>
                <w:szCs w:val="20"/>
              </w:rPr>
              <w:t xml:space="preserve"> </w:t>
            </w:r>
          </w:p>
          <w:p w14:paraId="01EDE24C" w14:textId="77777777" w:rsidR="00BD525D" w:rsidRPr="0079435A" w:rsidRDefault="00BD525D" w:rsidP="00D41A1C">
            <w:pPr>
              <w:tabs>
                <w:tab w:val="left" w:pos="645"/>
              </w:tabs>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Үйл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ажиллагааны</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зарим</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тэргүүлэх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чиглэл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стратегиа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оновчтой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тодорхойлоогүй</w:t>
            </w:r>
            <w:proofErr w:type="spellEnd"/>
            <w:r w:rsidRPr="0079435A">
              <w:rPr>
                <w:rFonts w:ascii="Arial" w:hAnsi="Arial" w:cs="Arial"/>
                <w:color w:val="000000" w:themeColor="text1"/>
                <w:sz w:val="20"/>
                <w:szCs w:val="20"/>
              </w:rPr>
              <w:t xml:space="preserve"> </w:t>
            </w:r>
          </w:p>
          <w:p w14:paraId="0FC7CC24" w14:textId="1E0F3116" w:rsidR="00BD525D" w:rsidRPr="0079435A" w:rsidRDefault="00BD525D" w:rsidP="00D41A1C">
            <w:pPr>
              <w:tabs>
                <w:tab w:val="left" w:pos="645"/>
              </w:tabs>
              <w:autoSpaceDE w:val="0"/>
              <w:autoSpaceDN w:val="0"/>
              <w:adjustRightInd w:val="0"/>
              <w:jc w:val="both"/>
              <w:rPr>
                <w:rFonts w:ascii="Arial" w:hAnsi="Arial" w:cs="Arial"/>
                <w:color w:val="000000" w:themeColor="text1"/>
                <w:sz w:val="20"/>
                <w:szCs w:val="20"/>
                <w:lang w:val="mn-MN"/>
              </w:rPr>
            </w:pPr>
            <w:r w:rsidRPr="0079435A">
              <w:rPr>
                <w:rFonts w:ascii="Arial" w:hAnsi="Arial" w:cs="Arial"/>
                <w:color w:val="000000" w:themeColor="text1"/>
                <w:sz w:val="20"/>
                <w:szCs w:val="20"/>
              </w:rPr>
              <w:sym w:font="Symbol" w:char="F0B7"/>
            </w:r>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Эрхэм</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зорилго</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нь</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хэт</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дэлгэрэнгүй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оновчтой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бус</w:t>
            </w:r>
            <w:proofErr w:type="spellEnd"/>
          </w:p>
        </w:tc>
      </w:tr>
      <w:tr w:rsidR="00BD525D" w:rsidRPr="0079435A" w14:paraId="7F4DB22B" w14:textId="77777777" w:rsidTr="00B42217">
        <w:trPr>
          <w:trHeight w:val="159"/>
        </w:trPr>
        <w:tc>
          <w:tcPr>
            <w:tcW w:w="9498" w:type="dxa"/>
            <w:gridSpan w:val="2"/>
            <w:shd w:val="clear" w:color="auto" w:fill="A6A6A6" w:themeFill="background1" w:themeFillShade="A6"/>
            <w:vAlign w:val="center"/>
          </w:tcPr>
          <w:p w14:paraId="13675C54" w14:textId="755CF067" w:rsidR="00BD525D" w:rsidRPr="0079435A" w:rsidRDefault="00BD525D" w:rsidP="00D41A1C">
            <w:pPr>
              <w:tabs>
                <w:tab w:val="left" w:pos="645"/>
              </w:tabs>
              <w:autoSpaceDE w:val="0"/>
              <w:autoSpaceDN w:val="0"/>
              <w:adjustRightInd w:val="0"/>
              <w:jc w:val="center"/>
              <w:rPr>
                <w:rFonts w:ascii="Arial" w:hAnsi="Arial" w:cs="Arial"/>
                <w:b/>
                <w:color w:val="000000" w:themeColor="text1"/>
                <w:sz w:val="20"/>
                <w:szCs w:val="20"/>
                <w:lang w:val="mn-MN"/>
              </w:rPr>
            </w:pPr>
            <w:r w:rsidRPr="0079435A">
              <w:rPr>
                <w:rFonts w:ascii="Arial" w:hAnsi="Arial" w:cs="Arial"/>
                <w:b/>
                <w:color w:val="000000" w:themeColor="text1"/>
                <w:sz w:val="20"/>
                <w:szCs w:val="20"/>
                <w:lang w:val="mn-MN"/>
              </w:rPr>
              <w:t>2.</w:t>
            </w:r>
            <w:r w:rsidRPr="0079435A">
              <w:rPr>
                <w:rFonts w:ascii="Arial" w:hAnsi="Arial" w:cs="Arial"/>
                <w:b/>
                <w:color w:val="000000" w:themeColor="text1"/>
                <w:sz w:val="20"/>
                <w:szCs w:val="20"/>
              </w:rPr>
              <w:t xml:space="preserve"> </w:t>
            </w:r>
            <w:proofErr w:type="spellStart"/>
            <w:r w:rsidRPr="0079435A">
              <w:rPr>
                <w:rFonts w:ascii="Arial" w:hAnsi="Arial" w:cs="Arial"/>
                <w:b/>
                <w:color w:val="000000" w:themeColor="text1"/>
                <w:sz w:val="20"/>
                <w:szCs w:val="20"/>
              </w:rPr>
              <w:t>Бүтэц</w:t>
            </w:r>
            <w:proofErr w:type="spellEnd"/>
            <w:r w:rsidRPr="0079435A">
              <w:rPr>
                <w:rFonts w:ascii="Arial" w:hAnsi="Arial" w:cs="Arial"/>
                <w:b/>
                <w:color w:val="000000" w:themeColor="text1"/>
                <w:sz w:val="20"/>
                <w:szCs w:val="20"/>
              </w:rPr>
              <w:t xml:space="preserve">, </w:t>
            </w:r>
            <w:proofErr w:type="spellStart"/>
            <w:r w:rsidRPr="0079435A">
              <w:rPr>
                <w:rFonts w:ascii="Arial" w:hAnsi="Arial" w:cs="Arial"/>
                <w:b/>
                <w:color w:val="000000" w:themeColor="text1"/>
                <w:sz w:val="20"/>
                <w:szCs w:val="20"/>
              </w:rPr>
              <w:t>зохион</w:t>
            </w:r>
            <w:proofErr w:type="spellEnd"/>
            <w:r w:rsidRPr="0079435A">
              <w:rPr>
                <w:rFonts w:ascii="Arial" w:hAnsi="Arial" w:cs="Arial"/>
                <w:b/>
                <w:color w:val="000000" w:themeColor="text1"/>
                <w:sz w:val="20"/>
                <w:szCs w:val="20"/>
              </w:rPr>
              <w:t xml:space="preserve"> </w:t>
            </w:r>
            <w:proofErr w:type="spellStart"/>
            <w:r w:rsidRPr="0079435A">
              <w:rPr>
                <w:rFonts w:ascii="Arial" w:hAnsi="Arial" w:cs="Arial"/>
                <w:b/>
                <w:color w:val="000000" w:themeColor="text1"/>
                <w:sz w:val="20"/>
                <w:szCs w:val="20"/>
              </w:rPr>
              <w:t>байгуулалт</w:t>
            </w:r>
            <w:proofErr w:type="spellEnd"/>
          </w:p>
        </w:tc>
      </w:tr>
      <w:tr w:rsidR="00BD525D" w:rsidRPr="0079435A" w14:paraId="118AB4DF" w14:textId="77777777" w:rsidTr="00B42217">
        <w:trPr>
          <w:trHeight w:val="1832"/>
        </w:trPr>
        <w:tc>
          <w:tcPr>
            <w:tcW w:w="4678" w:type="dxa"/>
          </w:tcPr>
          <w:p w14:paraId="103A9825" w14:textId="77777777" w:rsidR="00F67B8A" w:rsidRPr="0079435A" w:rsidRDefault="00BD525D"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F67B8A"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Засгийн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газрын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тохируулагч</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агентлагийн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хувьд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бүтэц</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орон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тоог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Засгийн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газраас</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тогтоож</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өгдөг</w:t>
            </w:r>
            <w:proofErr w:type="spellEnd"/>
            <w:r w:rsidRPr="0079435A">
              <w:rPr>
                <w:rFonts w:ascii="Arial" w:hAnsi="Arial" w:cs="Arial"/>
                <w:color w:val="000000" w:themeColor="text1"/>
                <w:sz w:val="20"/>
                <w:szCs w:val="20"/>
              </w:rPr>
              <w:t xml:space="preserve">. </w:t>
            </w:r>
          </w:p>
          <w:p w14:paraId="24A580C5" w14:textId="77777777" w:rsidR="00F67B8A" w:rsidRPr="0079435A" w:rsidRDefault="00BD525D"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F67B8A"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Бүх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аймаг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нийслэлийн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дүүрэгт</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онцгой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байдлын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салбар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нэгж</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ажилладаг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бөгөөд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босоо</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удирдлагатай</w:t>
            </w:r>
            <w:proofErr w:type="spellEnd"/>
            <w:r w:rsidRPr="0079435A">
              <w:rPr>
                <w:rFonts w:ascii="Arial" w:hAnsi="Arial" w:cs="Arial"/>
                <w:color w:val="000000" w:themeColor="text1"/>
                <w:sz w:val="20"/>
                <w:szCs w:val="20"/>
              </w:rPr>
              <w:t xml:space="preserve"> </w:t>
            </w:r>
          </w:p>
          <w:p w14:paraId="2FF24CB0" w14:textId="77777777" w:rsidR="00F67B8A" w:rsidRPr="0079435A" w:rsidRDefault="00BD525D"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F67B8A"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Гамшгийн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талаарх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судалгаа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шинжилгээ</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явуулах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эрдэмтэн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судлаачдаас</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бүрдсэн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гамшиг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судлалын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хүрээлэн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ажилладаг</w:t>
            </w:r>
            <w:proofErr w:type="spellEnd"/>
            <w:r w:rsidRPr="0079435A">
              <w:rPr>
                <w:rFonts w:ascii="Arial" w:hAnsi="Arial" w:cs="Arial"/>
                <w:color w:val="000000" w:themeColor="text1"/>
                <w:sz w:val="20"/>
                <w:szCs w:val="20"/>
              </w:rPr>
              <w:t xml:space="preserve"> </w:t>
            </w:r>
          </w:p>
          <w:p w14:paraId="49091F17" w14:textId="7D469786" w:rsidR="00BD525D" w:rsidRPr="0079435A" w:rsidRDefault="00BD525D"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F67B8A" w:rsidRPr="0079435A">
              <w:rPr>
                <w:rFonts w:ascii="Arial" w:hAnsi="Arial" w:cs="Arial"/>
                <w:color w:val="000000" w:themeColor="text1"/>
                <w:sz w:val="20"/>
                <w:szCs w:val="20"/>
                <w:lang w:val="mn-MN"/>
              </w:rPr>
              <w:t xml:space="preserve"> Албан тушаалын </w:t>
            </w:r>
            <w:proofErr w:type="spellStart"/>
            <w:r w:rsidRPr="0079435A">
              <w:rPr>
                <w:rFonts w:ascii="Arial" w:hAnsi="Arial" w:cs="Arial"/>
                <w:color w:val="000000" w:themeColor="text1"/>
                <w:sz w:val="20"/>
                <w:szCs w:val="20"/>
              </w:rPr>
              <w:t>тодорхойлолтыг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албан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тушаал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бүрт</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хийсэн</w:t>
            </w:r>
            <w:proofErr w:type="spellEnd"/>
          </w:p>
        </w:tc>
        <w:tc>
          <w:tcPr>
            <w:tcW w:w="4820" w:type="dxa"/>
          </w:tcPr>
          <w:p w14:paraId="182FF6C7" w14:textId="77777777" w:rsidR="00F67B8A" w:rsidRPr="0079435A" w:rsidRDefault="00BD525D" w:rsidP="00D41A1C">
            <w:pPr>
              <w:tabs>
                <w:tab w:val="left" w:pos="645"/>
              </w:tabs>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Орон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тооны</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дээд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хязгаарыг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Засгийн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газраас</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баталдаг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учраас</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шаардлагатай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орон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тоог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нэмэх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боломжгүй</w:t>
            </w:r>
            <w:proofErr w:type="spellEnd"/>
            <w:r w:rsidRPr="0079435A">
              <w:rPr>
                <w:rFonts w:ascii="Arial" w:hAnsi="Arial" w:cs="Arial"/>
                <w:color w:val="000000" w:themeColor="text1"/>
                <w:sz w:val="20"/>
                <w:szCs w:val="20"/>
              </w:rPr>
              <w:t xml:space="preserve"> </w:t>
            </w:r>
          </w:p>
          <w:p w14:paraId="1A7D8CB0" w14:textId="72FBC49B" w:rsidR="003A32F3" w:rsidRPr="0079435A" w:rsidRDefault="003A32F3" w:rsidP="00D41A1C">
            <w:pPr>
              <w:tabs>
                <w:tab w:val="left" w:pos="645"/>
              </w:tabs>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Аймгийн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хэмжээнд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гал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унтраах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аврах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анги</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салбарын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хүрэлцээ</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хангалтгүй</w:t>
            </w:r>
            <w:proofErr w:type="spellEnd"/>
          </w:p>
          <w:p w14:paraId="2B54E15C" w14:textId="77777777" w:rsidR="00F67B8A" w:rsidRPr="0079435A" w:rsidRDefault="00BD525D" w:rsidP="00D41A1C">
            <w:pPr>
              <w:tabs>
                <w:tab w:val="left" w:pos="645"/>
              </w:tabs>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Гамшиг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судлалын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хүрээлэнгийн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үйл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ажиллагааг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бүрэн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дүүрэн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ашиглаж</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чаддаггүй</w:t>
            </w:r>
            <w:proofErr w:type="spellEnd"/>
            <w:r w:rsidRPr="0079435A">
              <w:rPr>
                <w:rFonts w:ascii="Arial" w:hAnsi="Arial" w:cs="Arial"/>
                <w:color w:val="000000" w:themeColor="text1"/>
                <w:sz w:val="20"/>
                <w:szCs w:val="20"/>
              </w:rPr>
              <w:t xml:space="preserve"> </w:t>
            </w:r>
          </w:p>
          <w:p w14:paraId="7DFA9749" w14:textId="06CBEE91" w:rsidR="00BD525D" w:rsidRPr="0079435A" w:rsidRDefault="00BD525D" w:rsidP="00D41A1C">
            <w:pPr>
              <w:tabs>
                <w:tab w:val="left" w:pos="645"/>
              </w:tabs>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Төв</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орон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нутгийн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анги</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байгууллагын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албан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тушаалтны</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ажлын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байрны</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тодорхойлолт</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харилцан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адилгүй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тул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шинэчлэх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шаардлагатай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болсон</w:t>
            </w:r>
            <w:proofErr w:type="spellEnd"/>
            <w:r w:rsidRPr="0079435A">
              <w:rPr>
                <w:rFonts w:ascii="Arial" w:hAnsi="Arial" w:cs="Arial"/>
                <w:color w:val="000000" w:themeColor="text1"/>
                <w:sz w:val="20"/>
                <w:szCs w:val="20"/>
              </w:rPr>
              <w:t xml:space="preserve">. </w:t>
            </w:r>
          </w:p>
        </w:tc>
      </w:tr>
      <w:tr w:rsidR="00BD525D" w:rsidRPr="0079435A" w14:paraId="44A0638C" w14:textId="77777777" w:rsidTr="00B42217">
        <w:trPr>
          <w:trHeight w:val="234"/>
        </w:trPr>
        <w:tc>
          <w:tcPr>
            <w:tcW w:w="9498" w:type="dxa"/>
            <w:gridSpan w:val="2"/>
            <w:shd w:val="clear" w:color="auto" w:fill="A6A6A6" w:themeFill="background1" w:themeFillShade="A6"/>
          </w:tcPr>
          <w:p w14:paraId="046F5D5C" w14:textId="0DE1E540" w:rsidR="00D41A1C" w:rsidRPr="0079435A" w:rsidRDefault="00BD525D" w:rsidP="00D41A1C">
            <w:pPr>
              <w:tabs>
                <w:tab w:val="left" w:pos="645"/>
              </w:tabs>
              <w:autoSpaceDE w:val="0"/>
              <w:autoSpaceDN w:val="0"/>
              <w:adjustRightInd w:val="0"/>
              <w:jc w:val="center"/>
              <w:rPr>
                <w:rFonts w:ascii="Arial" w:hAnsi="Arial" w:cs="Arial"/>
                <w:b/>
                <w:color w:val="000000" w:themeColor="text1"/>
                <w:sz w:val="20"/>
                <w:szCs w:val="20"/>
              </w:rPr>
            </w:pPr>
            <w:r w:rsidRPr="0079435A">
              <w:rPr>
                <w:rFonts w:ascii="Arial" w:hAnsi="Arial" w:cs="Arial"/>
                <w:b/>
                <w:color w:val="000000" w:themeColor="text1"/>
                <w:sz w:val="20"/>
                <w:szCs w:val="20"/>
              </w:rPr>
              <w:t xml:space="preserve">3. </w:t>
            </w:r>
            <w:proofErr w:type="spellStart"/>
            <w:r w:rsidRPr="0079435A">
              <w:rPr>
                <w:rFonts w:ascii="Arial" w:hAnsi="Arial" w:cs="Arial"/>
                <w:b/>
                <w:color w:val="000000" w:themeColor="text1"/>
                <w:sz w:val="20"/>
                <w:szCs w:val="20"/>
              </w:rPr>
              <w:t>Дотоод</w:t>
            </w:r>
            <w:proofErr w:type="spellEnd"/>
            <w:r w:rsidRPr="0079435A">
              <w:rPr>
                <w:rFonts w:ascii="Arial" w:hAnsi="Arial" w:cs="Arial"/>
                <w:b/>
                <w:color w:val="000000" w:themeColor="text1"/>
                <w:sz w:val="20"/>
                <w:szCs w:val="20"/>
              </w:rPr>
              <w:t xml:space="preserve"> </w:t>
            </w:r>
            <w:proofErr w:type="spellStart"/>
            <w:r w:rsidRPr="0079435A">
              <w:rPr>
                <w:rFonts w:ascii="Arial" w:hAnsi="Arial" w:cs="Arial"/>
                <w:b/>
                <w:color w:val="000000" w:themeColor="text1"/>
                <w:sz w:val="20"/>
                <w:szCs w:val="20"/>
              </w:rPr>
              <w:t>дүрэм</w:t>
            </w:r>
            <w:proofErr w:type="spellEnd"/>
            <w:r w:rsidRPr="0079435A">
              <w:rPr>
                <w:rFonts w:ascii="Arial" w:hAnsi="Arial" w:cs="Arial"/>
                <w:b/>
                <w:color w:val="000000" w:themeColor="text1"/>
                <w:sz w:val="20"/>
                <w:szCs w:val="20"/>
              </w:rPr>
              <w:t xml:space="preserve">, </w:t>
            </w:r>
            <w:proofErr w:type="spellStart"/>
            <w:r w:rsidRPr="0079435A">
              <w:rPr>
                <w:rFonts w:ascii="Arial" w:hAnsi="Arial" w:cs="Arial"/>
                <w:b/>
                <w:color w:val="000000" w:themeColor="text1"/>
                <w:sz w:val="20"/>
                <w:szCs w:val="20"/>
              </w:rPr>
              <w:t>журам</w:t>
            </w:r>
            <w:proofErr w:type="spellEnd"/>
            <w:r w:rsidR="00D41A1C" w:rsidRPr="0079435A">
              <w:rPr>
                <w:rFonts w:ascii="Arial" w:hAnsi="Arial" w:cs="Arial"/>
                <w:sz w:val="20"/>
                <w:szCs w:val="20"/>
                <w:lang w:val="mn-MN"/>
              </w:rPr>
              <w:t xml:space="preserve">                                                      </w:t>
            </w:r>
          </w:p>
        </w:tc>
      </w:tr>
      <w:tr w:rsidR="00BD525D" w:rsidRPr="0079435A" w14:paraId="3B59FBBE" w14:textId="77777777" w:rsidTr="00B42217">
        <w:trPr>
          <w:trHeight w:val="558"/>
        </w:trPr>
        <w:tc>
          <w:tcPr>
            <w:tcW w:w="4678" w:type="dxa"/>
          </w:tcPr>
          <w:p w14:paraId="6E32D79D" w14:textId="2F869008" w:rsidR="0077418D" w:rsidRPr="0079435A" w:rsidRDefault="00BD525D" w:rsidP="00D41A1C">
            <w:pPr>
              <w:autoSpaceDE w:val="0"/>
              <w:autoSpaceDN w:val="0"/>
              <w:adjustRightInd w:val="0"/>
              <w:jc w:val="both"/>
              <w:rPr>
                <w:rFonts w:ascii="Arial" w:hAnsi="Arial" w:cs="Arial"/>
                <w:color w:val="000000" w:themeColor="text1"/>
                <w:sz w:val="20"/>
                <w:szCs w:val="20"/>
                <w:lang w:val="mn-MN"/>
              </w:rPr>
            </w:pPr>
            <w:r w:rsidRPr="0079435A">
              <w:rPr>
                <w:rFonts w:ascii="Arial" w:hAnsi="Arial" w:cs="Arial"/>
                <w:color w:val="000000" w:themeColor="text1"/>
                <w:sz w:val="20"/>
                <w:szCs w:val="20"/>
              </w:rPr>
              <w:sym w:font="Symbol" w:char="F0B7"/>
            </w:r>
            <w:r w:rsidR="0077418D"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Үйл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ажиллагаа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явуулах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дүрэм</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журам</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эрх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зүйн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орчин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тодорхой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хэмжээгээр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бүрдсэн</w:t>
            </w:r>
            <w:proofErr w:type="spellEnd"/>
            <w:r w:rsidRPr="0079435A">
              <w:rPr>
                <w:rFonts w:ascii="Arial" w:hAnsi="Arial" w:cs="Arial"/>
                <w:color w:val="000000" w:themeColor="text1"/>
                <w:sz w:val="20"/>
                <w:szCs w:val="20"/>
              </w:rPr>
              <w:t xml:space="preserve"> </w:t>
            </w:r>
            <w:r w:rsidR="0077418D" w:rsidRPr="0079435A">
              <w:rPr>
                <w:rFonts w:ascii="Arial" w:hAnsi="Arial" w:cs="Arial"/>
                <w:color w:val="000000" w:themeColor="text1"/>
                <w:sz w:val="20"/>
                <w:szCs w:val="20"/>
                <w:lang w:val="mn-MN"/>
              </w:rPr>
              <w:t xml:space="preserve"> </w:t>
            </w:r>
          </w:p>
          <w:p w14:paraId="1BFD7457" w14:textId="77777777" w:rsidR="0077418D" w:rsidRPr="0079435A" w:rsidRDefault="00BD525D"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77418D"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Байгууллагын</w:t>
            </w:r>
            <w:proofErr w:type="spellEnd"/>
            <w:r w:rsidRPr="0079435A">
              <w:rPr>
                <w:rFonts w:ascii="Arial" w:hAnsi="Arial" w:cs="Arial"/>
                <w:color w:val="000000" w:themeColor="text1"/>
                <w:sz w:val="20"/>
                <w:szCs w:val="20"/>
              </w:rPr>
              <w:t xml:space="preserve"> </w:t>
            </w:r>
            <w:r w:rsidR="0077418D" w:rsidRPr="0079435A">
              <w:rPr>
                <w:rFonts w:ascii="Arial" w:hAnsi="Arial" w:cs="Arial"/>
                <w:color w:val="000000" w:themeColor="text1"/>
                <w:sz w:val="20"/>
                <w:szCs w:val="20"/>
                <w:lang w:val="mn-MN"/>
              </w:rPr>
              <w:t xml:space="preserve">хөдөлмөрийн </w:t>
            </w:r>
            <w:proofErr w:type="spellStart"/>
            <w:r w:rsidRPr="0079435A">
              <w:rPr>
                <w:rFonts w:ascii="Arial" w:hAnsi="Arial" w:cs="Arial"/>
                <w:color w:val="000000" w:themeColor="text1"/>
                <w:sz w:val="20"/>
                <w:szCs w:val="20"/>
              </w:rPr>
              <w:t>дотоод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журмыг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баталж</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мөрдүүлж</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байгаа</w:t>
            </w:r>
            <w:proofErr w:type="spellEnd"/>
            <w:r w:rsidRPr="0079435A">
              <w:rPr>
                <w:rFonts w:ascii="Arial" w:hAnsi="Arial" w:cs="Arial"/>
                <w:color w:val="000000" w:themeColor="text1"/>
                <w:sz w:val="20"/>
                <w:szCs w:val="20"/>
              </w:rPr>
              <w:t xml:space="preserve"> </w:t>
            </w:r>
          </w:p>
          <w:p w14:paraId="0837FD38" w14:textId="77777777" w:rsidR="0077418D" w:rsidRPr="0079435A" w:rsidRDefault="00BD525D"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lastRenderedPageBreak/>
              <w:sym w:font="Symbol" w:char="F0B7"/>
            </w:r>
            <w:r w:rsidR="0077418D"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Дотоод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үйл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ажиллагааны</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хяналтын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систем</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нэвтэрсэн</w:t>
            </w:r>
            <w:proofErr w:type="spellEnd"/>
            <w:r w:rsidRPr="0079435A">
              <w:rPr>
                <w:rFonts w:ascii="Arial" w:hAnsi="Arial" w:cs="Arial"/>
                <w:color w:val="000000" w:themeColor="text1"/>
                <w:sz w:val="20"/>
                <w:szCs w:val="20"/>
              </w:rPr>
              <w:t>,</w:t>
            </w:r>
            <w:r w:rsidR="0077418D" w:rsidRPr="0079435A">
              <w:rPr>
                <w:rFonts w:ascii="Arial" w:hAnsi="Arial" w:cs="Arial"/>
                <w:color w:val="000000" w:themeColor="text1"/>
                <w:sz w:val="20"/>
                <w:szCs w:val="20"/>
              </w:rPr>
              <w:t xml:space="preserve"> </w:t>
            </w:r>
            <w:proofErr w:type="spellStart"/>
            <w:r w:rsidR="0077418D" w:rsidRPr="0079435A">
              <w:rPr>
                <w:rFonts w:ascii="Arial" w:hAnsi="Arial" w:cs="Arial"/>
                <w:color w:val="000000" w:themeColor="text1"/>
                <w:sz w:val="20"/>
                <w:szCs w:val="20"/>
              </w:rPr>
              <w:t>алба</w:t>
            </w:r>
            <w:proofErr w:type="spellEnd"/>
            <w:r w:rsidR="0077418D" w:rsidRPr="0079435A">
              <w:rPr>
                <w:rFonts w:ascii="Arial" w:hAnsi="Arial" w:cs="Arial"/>
                <w:color w:val="000000" w:themeColor="text1"/>
                <w:sz w:val="20"/>
                <w:szCs w:val="20"/>
              </w:rPr>
              <w:t xml:space="preserve"> </w:t>
            </w:r>
            <w:proofErr w:type="spellStart"/>
            <w:r w:rsidR="0077418D" w:rsidRPr="0079435A">
              <w:rPr>
                <w:rFonts w:ascii="Arial" w:hAnsi="Arial" w:cs="Arial"/>
                <w:color w:val="000000" w:themeColor="text1"/>
                <w:sz w:val="20"/>
                <w:szCs w:val="20"/>
              </w:rPr>
              <w:t>хаагч</w:t>
            </w:r>
            <w:proofErr w:type="spellEnd"/>
            <w:r w:rsidR="0077418D" w:rsidRPr="0079435A">
              <w:rPr>
                <w:rFonts w:ascii="Arial" w:hAnsi="Arial" w:cs="Arial"/>
                <w:color w:val="000000" w:themeColor="text1"/>
                <w:sz w:val="20"/>
                <w:szCs w:val="20"/>
              </w:rPr>
              <w:t xml:space="preserve"> </w:t>
            </w:r>
            <w:proofErr w:type="spellStart"/>
            <w:r w:rsidR="0077418D" w:rsidRPr="0079435A">
              <w:rPr>
                <w:rFonts w:ascii="Arial" w:hAnsi="Arial" w:cs="Arial"/>
                <w:color w:val="000000" w:themeColor="text1"/>
                <w:sz w:val="20"/>
                <w:szCs w:val="20"/>
              </w:rPr>
              <w:t>бүр</w:t>
            </w:r>
            <w:proofErr w:type="spellEnd"/>
            <w:r w:rsidR="0077418D" w:rsidRPr="0079435A">
              <w:rPr>
                <w:rFonts w:ascii="Arial" w:hAnsi="Arial" w:cs="Arial"/>
                <w:color w:val="000000" w:themeColor="text1"/>
                <w:sz w:val="20"/>
                <w:szCs w:val="20"/>
              </w:rPr>
              <w:t xml:space="preserve"> </w:t>
            </w:r>
            <w:proofErr w:type="spellStart"/>
            <w:r w:rsidR="0077418D" w:rsidRPr="0079435A">
              <w:rPr>
                <w:rFonts w:ascii="Arial" w:hAnsi="Arial" w:cs="Arial"/>
                <w:color w:val="000000" w:themeColor="text1"/>
                <w:sz w:val="20"/>
                <w:szCs w:val="20"/>
              </w:rPr>
              <w:t>гүйцэтгэлийн</w:t>
            </w:r>
            <w:proofErr w:type="spellEnd"/>
            <w:r w:rsidR="0077418D" w:rsidRPr="0079435A">
              <w:rPr>
                <w:rFonts w:ascii="Arial" w:hAnsi="Arial" w:cs="Arial"/>
                <w:color w:val="000000" w:themeColor="text1"/>
                <w:sz w:val="20"/>
                <w:szCs w:val="20"/>
              </w:rPr>
              <w:t xml:space="preserve"> </w:t>
            </w:r>
            <w:proofErr w:type="spellStart"/>
            <w:r w:rsidR="0077418D" w:rsidRPr="0079435A">
              <w:rPr>
                <w:rFonts w:ascii="Arial" w:hAnsi="Arial" w:cs="Arial"/>
                <w:color w:val="000000" w:themeColor="text1"/>
                <w:sz w:val="20"/>
                <w:szCs w:val="20"/>
              </w:rPr>
              <w:t>төлөвлөгөө</w:t>
            </w:r>
            <w:proofErr w:type="spellEnd"/>
            <w:r w:rsidR="0077418D"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байгуулж</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ажилладаг</w:t>
            </w:r>
            <w:proofErr w:type="spellEnd"/>
            <w:r w:rsidRPr="0079435A">
              <w:rPr>
                <w:rFonts w:ascii="Arial" w:hAnsi="Arial" w:cs="Arial"/>
                <w:color w:val="000000" w:themeColor="text1"/>
                <w:sz w:val="20"/>
                <w:szCs w:val="20"/>
              </w:rPr>
              <w:t xml:space="preserve"> </w:t>
            </w:r>
          </w:p>
          <w:p w14:paraId="0105777F" w14:textId="77777777" w:rsidR="0077418D" w:rsidRPr="0079435A" w:rsidRDefault="00BD525D"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77418D"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Байгууллагын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соёл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тодорхой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хэмжээнд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төлөвшсөн</w:t>
            </w:r>
            <w:proofErr w:type="spellEnd"/>
            <w:r w:rsidRPr="0079435A">
              <w:rPr>
                <w:rFonts w:ascii="Arial" w:hAnsi="Arial" w:cs="Arial"/>
                <w:color w:val="000000" w:themeColor="text1"/>
                <w:sz w:val="20"/>
                <w:szCs w:val="20"/>
              </w:rPr>
              <w:t xml:space="preserve"> </w:t>
            </w:r>
          </w:p>
          <w:p w14:paraId="03D462AE" w14:textId="77777777" w:rsidR="0077418D" w:rsidRPr="0079435A" w:rsidRDefault="00BD525D"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77418D"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Аливаа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үйл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ажиллагаа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тушаал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шийдвэр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захирах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захирагдах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ёсны</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хэм</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хэмжээнд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явагддаг</w:t>
            </w:r>
            <w:proofErr w:type="spellEnd"/>
            <w:r w:rsidRPr="0079435A">
              <w:rPr>
                <w:rFonts w:ascii="Arial" w:hAnsi="Arial" w:cs="Arial"/>
                <w:color w:val="000000" w:themeColor="text1"/>
                <w:sz w:val="20"/>
                <w:szCs w:val="20"/>
              </w:rPr>
              <w:t xml:space="preserve"> </w:t>
            </w:r>
          </w:p>
          <w:p w14:paraId="5AB4F14F" w14:textId="150F161F" w:rsidR="00BD525D" w:rsidRPr="0079435A" w:rsidRDefault="00BD525D"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77418D"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Үйл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ажиллагааны</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график</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төлөвлөлт</w:t>
            </w:r>
            <w:r w:rsidR="0077418D" w:rsidRPr="0079435A">
              <w:rPr>
                <w:rFonts w:ascii="Arial" w:hAnsi="Arial" w:cs="Arial"/>
                <w:color w:val="000000" w:themeColor="text1"/>
                <w:sz w:val="20"/>
                <w:szCs w:val="20"/>
              </w:rPr>
              <w:t>ийг</w:t>
            </w:r>
            <w:proofErr w:type="spellEnd"/>
            <w:r w:rsidR="0077418D" w:rsidRPr="0079435A">
              <w:rPr>
                <w:rFonts w:ascii="Arial" w:hAnsi="Arial" w:cs="Arial"/>
                <w:color w:val="000000" w:themeColor="text1"/>
                <w:sz w:val="20"/>
                <w:szCs w:val="20"/>
              </w:rPr>
              <w:t xml:space="preserve"> </w:t>
            </w:r>
            <w:proofErr w:type="spellStart"/>
            <w:r w:rsidR="0077418D" w:rsidRPr="0079435A">
              <w:rPr>
                <w:rFonts w:ascii="Arial" w:hAnsi="Arial" w:cs="Arial"/>
                <w:color w:val="000000" w:themeColor="text1"/>
                <w:sz w:val="20"/>
                <w:szCs w:val="20"/>
              </w:rPr>
              <w:t>мэргэжилтнээс</w:t>
            </w:r>
            <w:proofErr w:type="spellEnd"/>
            <w:r w:rsidR="0077418D" w:rsidRPr="0079435A">
              <w:rPr>
                <w:rFonts w:ascii="Arial" w:hAnsi="Arial" w:cs="Arial"/>
                <w:color w:val="000000" w:themeColor="text1"/>
                <w:sz w:val="20"/>
                <w:szCs w:val="20"/>
              </w:rPr>
              <w:t xml:space="preserve"> </w:t>
            </w:r>
            <w:proofErr w:type="spellStart"/>
            <w:r w:rsidR="0077418D" w:rsidRPr="0079435A">
              <w:rPr>
                <w:rFonts w:ascii="Arial" w:hAnsi="Arial" w:cs="Arial"/>
                <w:color w:val="000000" w:themeColor="text1"/>
                <w:sz w:val="20"/>
                <w:szCs w:val="20"/>
              </w:rPr>
              <w:t>эхлээд</w:t>
            </w:r>
            <w:proofErr w:type="spellEnd"/>
            <w:r w:rsidR="0077418D" w:rsidRPr="0079435A">
              <w:rPr>
                <w:rFonts w:ascii="Arial" w:hAnsi="Arial" w:cs="Arial"/>
                <w:color w:val="000000" w:themeColor="text1"/>
                <w:sz w:val="20"/>
                <w:szCs w:val="20"/>
              </w:rPr>
              <w:t xml:space="preserve"> </w:t>
            </w:r>
            <w:proofErr w:type="spellStart"/>
            <w:r w:rsidR="0077418D" w:rsidRPr="0079435A">
              <w:rPr>
                <w:rFonts w:ascii="Arial" w:hAnsi="Arial" w:cs="Arial"/>
                <w:color w:val="000000" w:themeColor="text1"/>
                <w:sz w:val="20"/>
                <w:szCs w:val="20"/>
              </w:rPr>
              <w:t>газрын</w:t>
            </w:r>
            <w:proofErr w:type="spellEnd"/>
            <w:r w:rsidR="0077418D" w:rsidRPr="0079435A">
              <w:rPr>
                <w:rFonts w:ascii="Arial" w:hAnsi="Arial" w:cs="Arial"/>
                <w:color w:val="000000" w:themeColor="text1"/>
                <w:sz w:val="20"/>
                <w:szCs w:val="20"/>
              </w:rPr>
              <w:t xml:space="preserve"> </w:t>
            </w:r>
            <w:proofErr w:type="spellStart"/>
            <w:r w:rsidR="0077418D" w:rsidRPr="0079435A">
              <w:rPr>
                <w:rFonts w:ascii="Arial" w:hAnsi="Arial" w:cs="Arial"/>
                <w:color w:val="000000" w:themeColor="text1"/>
                <w:sz w:val="20"/>
                <w:szCs w:val="20"/>
              </w:rPr>
              <w:t>түвшинд</w:t>
            </w:r>
            <w:proofErr w:type="spellEnd"/>
            <w:r w:rsidR="0077418D"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хүртэл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жил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улирал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сараар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төлөвлөн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гүйцэтгэлд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нь</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хяналт</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тавьдаг</w:t>
            </w:r>
            <w:proofErr w:type="spellEnd"/>
            <w:r w:rsidRPr="0079435A">
              <w:rPr>
                <w:rFonts w:ascii="Arial" w:hAnsi="Arial" w:cs="Arial"/>
                <w:color w:val="000000" w:themeColor="text1"/>
                <w:sz w:val="20"/>
                <w:szCs w:val="20"/>
              </w:rPr>
              <w:t>.</w:t>
            </w:r>
          </w:p>
        </w:tc>
        <w:tc>
          <w:tcPr>
            <w:tcW w:w="4820" w:type="dxa"/>
          </w:tcPr>
          <w:p w14:paraId="7ED05263" w14:textId="77777777" w:rsidR="0077418D" w:rsidRPr="0079435A" w:rsidRDefault="00BD525D" w:rsidP="00D41A1C">
            <w:pPr>
              <w:tabs>
                <w:tab w:val="left" w:pos="645"/>
              </w:tabs>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lastRenderedPageBreak/>
              <w:sym w:font="Symbol" w:char="F0B7"/>
            </w:r>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Аливаа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үйл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ажиллагаа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дүрэм</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журамд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баригддаг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тул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өөрчлөлт</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хийх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хүлээн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авах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сонирхол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хүсэл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эрмэлзэл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бага</w:t>
            </w:r>
            <w:proofErr w:type="spellEnd"/>
            <w:r w:rsidRPr="0079435A">
              <w:rPr>
                <w:rFonts w:ascii="Arial" w:hAnsi="Arial" w:cs="Arial"/>
                <w:color w:val="000000" w:themeColor="text1"/>
                <w:sz w:val="20"/>
                <w:szCs w:val="20"/>
              </w:rPr>
              <w:t xml:space="preserve"> </w:t>
            </w:r>
          </w:p>
          <w:p w14:paraId="69005E98" w14:textId="77777777" w:rsidR="0077418D" w:rsidRPr="0079435A" w:rsidRDefault="00BD525D" w:rsidP="00D41A1C">
            <w:pPr>
              <w:tabs>
                <w:tab w:val="left" w:pos="645"/>
              </w:tabs>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lastRenderedPageBreak/>
              <w:sym w:font="Symbol" w:char="F0B7"/>
            </w:r>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Аливаа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ажил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туша</w:t>
            </w:r>
            <w:r w:rsidR="0077418D" w:rsidRPr="0079435A">
              <w:rPr>
                <w:rFonts w:ascii="Arial" w:hAnsi="Arial" w:cs="Arial"/>
                <w:color w:val="000000" w:themeColor="text1"/>
                <w:sz w:val="20"/>
                <w:szCs w:val="20"/>
              </w:rPr>
              <w:t>ал</w:t>
            </w:r>
            <w:proofErr w:type="spellEnd"/>
            <w:r w:rsidR="0077418D" w:rsidRPr="0079435A">
              <w:rPr>
                <w:rFonts w:ascii="Arial" w:hAnsi="Arial" w:cs="Arial"/>
                <w:color w:val="000000" w:themeColor="text1"/>
                <w:sz w:val="20"/>
                <w:szCs w:val="20"/>
              </w:rPr>
              <w:t xml:space="preserve"> </w:t>
            </w:r>
            <w:proofErr w:type="spellStart"/>
            <w:r w:rsidR="0077418D" w:rsidRPr="0079435A">
              <w:rPr>
                <w:rFonts w:ascii="Arial" w:hAnsi="Arial" w:cs="Arial"/>
                <w:color w:val="000000" w:themeColor="text1"/>
                <w:sz w:val="20"/>
                <w:szCs w:val="20"/>
              </w:rPr>
              <w:t>шийдвэрээр</w:t>
            </w:r>
            <w:proofErr w:type="spellEnd"/>
            <w:r w:rsidR="0077418D" w:rsidRPr="0079435A">
              <w:rPr>
                <w:rFonts w:ascii="Arial" w:hAnsi="Arial" w:cs="Arial"/>
                <w:color w:val="000000" w:themeColor="text1"/>
                <w:sz w:val="20"/>
                <w:szCs w:val="20"/>
              </w:rPr>
              <w:t xml:space="preserve"> </w:t>
            </w:r>
            <w:proofErr w:type="spellStart"/>
            <w:r w:rsidR="0077418D" w:rsidRPr="0079435A">
              <w:rPr>
                <w:rFonts w:ascii="Arial" w:hAnsi="Arial" w:cs="Arial"/>
                <w:color w:val="000000" w:themeColor="text1"/>
                <w:sz w:val="20"/>
                <w:szCs w:val="20"/>
              </w:rPr>
              <w:t>явагддаг</w:t>
            </w:r>
            <w:proofErr w:type="spellEnd"/>
            <w:r w:rsidR="0077418D" w:rsidRPr="0079435A">
              <w:rPr>
                <w:rFonts w:ascii="Arial" w:hAnsi="Arial" w:cs="Arial"/>
                <w:color w:val="000000" w:themeColor="text1"/>
                <w:sz w:val="20"/>
                <w:szCs w:val="20"/>
              </w:rPr>
              <w:t xml:space="preserve"> </w:t>
            </w:r>
            <w:proofErr w:type="spellStart"/>
            <w:r w:rsidR="0077418D" w:rsidRPr="0079435A">
              <w:rPr>
                <w:rFonts w:ascii="Arial" w:hAnsi="Arial" w:cs="Arial"/>
                <w:color w:val="000000" w:themeColor="text1"/>
                <w:sz w:val="20"/>
                <w:szCs w:val="20"/>
              </w:rPr>
              <w:t>тул</w:t>
            </w:r>
            <w:proofErr w:type="spellEnd"/>
            <w:r w:rsidR="0077418D" w:rsidRPr="0079435A">
              <w:rPr>
                <w:rFonts w:ascii="Arial" w:hAnsi="Arial" w:cs="Arial"/>
                <w:color w:val="000000" w:themeColor="text1"/>
                <w:sz w:val="20"/>
                <w:szCs w:val="20"/>
              </w:rPr>
              <w:t xml:space="preserve"> </w:t>
            </w:r>
            <w:proofErr w:type="spellStart"/>
            <w:r w:rsidR="0077418D" w:rsidRPr="0079435A">
              <w:rPr>
                <w:rFonts w:ascii="Arial" w:hAnsi="Arial" w:cs="Arial"/>
                <w:color w:val="000000" w:themeColor="text1"/>
                <w:sz w:val="20"/>
                <w:szCs w:val="20"/>
              </w:rPr>
              <w:t>алба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хаагчдын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идэвх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санаачилга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сул</w:t>
            </w:r>
            <w:proofErr w:type="spellEnd"/>
            <w:r w:rsidRPr="0079435A">
              <w:rPr>
                <w:rFonts w:ascii="Arial" w:hAnsi="Arial" w:cs="Arial"/>
                <w:color w:val="000000" w:themeColor="text1"/>
                <w:sz w:val="20"/>
                <w:szCs w:val="20"/>
              </w:rPr>
              <w:t xml:space="preserve"> </w:t>
            </w:r>
          </w:p>
          <w:p w14:paraId="1E2287BF" w14:textId="77777777" w:rsidR="0077418D" w:rsidRPr="0079435A" w:rsidRDefault="00BD525D" w:rsidP="00D41A1C">
            <w:pPr>
              <w:tabs>
                <w:tab w:val="left" w:pos="645"/>
              </w:tabs>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Хяналтын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системийг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сайжруулах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үр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дүнг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үнэлэх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шалгуур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үзүүлэлтийг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тодорхой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боловсронгуй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болгох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шаардлагатай</w:t>
            </w:r>
            <w:proofErr w:type="spellEnd"/>
            <w:r w:rsidRPr="0079435A">
              <w:rPr>
                <w:rFonts w:ascii="Arial" w:hAnsi="Arial" w:cs="Arial"/>
                <w:color w:val="000000" w:themeColor="text1"/>
                <w:sz w:val="20"/>
                <w:szCs w:val="20"/>
              </w:rPr>
              <w:t xml:space="preserve"> </w:t>
            </w:r>
          </w:p>
          <w:p w14:paraId="7DE9B903" w14:textId="77777777" w:rsidR="0077418D" w:rsidRPr="0079435A" w:rsidRDefault="00BD525D" w:rsidP="00D41A1C">
            <w:pPr>
              <w:tabs>
                <w:tab w:val="left" w:pos="645"/>
              </w:tabs>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Байгууллагын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хэтийн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болон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дунд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хугацааны</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нэгдсэн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төлөвлөгөө</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байхгүй</w:t>
            </w:r>
            <w:proofErr w:type="spellEnd"/>
            <w:r w:rsidRPr="0079435A">
              <w:rPr>
                <w:rFonts w:ascii="Arial" w:hAnsi="Arial" w:cs="Arial"/>
                <w:color w:val="000000" w:themeColor="text1"/>
                <w:sz w:val="20"/>
                <w:szCs w:val="20"/>
              </w:rPr>
              <w:t>.</w:t>
            </w:r>
          </w:p>
          <w:p w14:paraId="6A9A451B" w14:textId="0A6B9364" w:rsidR="00BD525D" w:rsidRPr="0079435A" w:rsidRDefault="00BD525D" w:rsidP="00D41A1C">
            <w:pPr>
              <w:tabs>
                <w:tab w:val="left" w:pos="645"/>
              </w:tabs>
              <w:autoSpaceDE w:val="0"/>
              <w:autoSpaceDN w:val="0"/>
              <w:adjustRightInd w:val="0"/>
              <w:jc w:val="both"/>
              <w:rPr>
                <w:rFonts w:ascii="Arial" w:hAnsi="Arial" w:cs="Arial"/>
                <w:color w:val="000000" w:themeColor="text1"/>
                <w:sz w:val="20"/>
                <w:szCs w:val="20"/>
                <w:lang w:val="mn-MN"/>
              </w:rPr>
            </w:pPr>
            <w:r w:rsidRPr="0079435A">
              <w:rPr>
                <w:rFonts w:ascii="Arial" w:hAnsi="Arial" w:cs="Arial"/>
                <w:color w:val="000000" w:themeColor="text1"/>
                <w:sz w:val="20"/>
                <w:szCs w:val="20"/>
              </w:rPr>
              <w:t xml:space="preserve"> </w:t>
            </w:r>
            <w:r w:rsidRPr="0079435A">
              <w:rPr>
                <w:rFonts w:ascii="Arial" w:hAnsi="Arial" w:cs="Arial"/>
                <w:color w:val="000000" w:themeColor="text1"/>
                <w:sz w:val="20"/>
                <w:szCs w:val="20"/>
              </w:rPr>
              <w:sym w:font="Symbol" w:char="F0B7"/>
            </w:r>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Төлөвлөгдсөн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асуудлыг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хугацаанд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нь</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гүйцэтгэж</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чадахгүй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Ялангуяа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санхүүгийн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эх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үүсвэр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хүний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нөөц</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боломжит</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чадамж</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дутагдах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зэргээр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хэрэгжилтэд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бэрхшээл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учирч</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байна</w:t>
            </w:r>
            <w:proofErr w:type="spellEnd"/>
            <w:r w:rsidRPr="0079435A">
              <w:rPr>
                <w:rFonts w:ascii="Arial" w:hAnsi="Arial" w:cs="Arial"/>
                <w:color w:val="000000" w:themeColor="text1"/>
                <w:sz w:val="20"/>
                <w:szCs w:val="20"/>
              </w:rPr>
              <w:t>.</w:t>
            </w:r>
          </w:p>
        </w:tc>
      </w:tr>
      <w:tr w:rsidR="00BD525D" w:rsidRPr="0079435A" w14:paraId="66C4FA52" w14:textId="77777777" w:rsidTr="00B42217">
        <w:trPr>
          <w:trHeight w:val="262"/>
        </w:trPr>
        <w:tc>
          <w:tcPr>
            <w:tcW w:w="9498" w:type="dxa"/>
            <w:gridSpan w:val="2"/>
            <w:shd w:val="clear" w:color="auto" w:fill="A6A6A6" w:themeFill="background1" w:themeFillShade="A6"/>
          </w:tcPr>
          <w:p w14:paraId="417CAB50" w14:textId="386CFC8D" w:rsidR="00BD525D" w:rsidRPr="0079435A" w:rsidRDefault="00677083" w:rsidP="00D41A1C">
            <w:pPr>
              <w:tabs>
                <w:tab w:val="left" w:pos="645"/>
              </w:tabs>
              <w:autoSpaceDE w:val="0"/>
              <w:autoSpaceDN w:val="0"/>
              <w:adjustRightInd w:val="0"/>
              <w:jc w:val="center"/>
              <w:rPr>
                <w:rFonts w:ascii="Arial" w:hAnsi="Arial" w:cs="Arial"/>
                <w:b/>
                <w:color w:val="000000" w:themeColor="text1"/>
                <w:sz w:val="20"/>
                <w:szCs w:val="20"/>
                <w:lang w:val="mn-MN"/>
              </w:rPr>
            </w:pPr>
            <w:r w:rsidRPr="0079435A">
              <w:rPr>
                <w:rFonts w:ascii="Arial" w:hAnsi="Arial" w:cs="Arial"/>
                <w:b/>
                <w:color w:val="000000" w:themeColor="text1"/>
                <w:sz w:val="20"/>
                <w:szCs w:val="20"/>
              </w:rPr>
              <w:lastRenderedPageBreak/>
              <w:t>4</w:t>
            </w:r>
            <w:r w:rsidR="00BD525D" w:rsidRPr="0079435A">
              <w:rPr>
                <w:rFonts w:ascii="Arial" w:hAnsi="Arial" w:cs="Arial"/>
                <w:b/>
                <w:color w:val="000000" w:themeColor="text1"/>
                <w:sz w:val="20"/>
                <w:szCs w:val="20"/>
              </w:rPr>
              <w:t xml:space="preserve">. </w:t>
            </w:r>
            <w:proofErr w:type="spellStart"/>
            <w:r w:rsidR="00BD525D" w:rsidRPr="0079435A">
              <w:rPr>
                <w:rFonts w:ascii="Arial" w:hAnsi="Arial" w:cs="Arial"/>
                <w:b/>
                <w:color w:val="000000" w:themeColor="text1"/>
                <w:sz w:val="20"/>
                <w:szCs w:val="20"/>
              </w:rPr>
              <w:t>Хүний</w:t>
            </w:r>
            <w:proofErr w:type="spellEnd"/>
            <w:r w:rsidR="00BD525D" w:rsidRPr="0079435A">
              <w:rPr>
                <w:rFonts w:ascii="Arial" w:hAnsi="Arial" w:cs="Arial"/>
                <w:b/>
                <w:color w:val="000000" w:themeColor="text1"/>
                <w:sz w:val="20"/>
                <w:szCs w:val="20"/>
              </w:rPr>
              <w:t xml:space="preserve"> </w:t>
            </w:r>
            <w:proofErr w:type="spellStart"/>
            <w:r w:rsidR="00BD525D" w:rsidRPr="0079435A">
              <w:rPr>
                <w:rFonts w:ascii="Arial" w:hAnsi="Arial" w:cs="Arial"/>
                <w:b/>
                <w:color w:val="000000" w:themeColor="text1"/>
                <w:sz w:val="20"/>
                <w:szCs w:val="20"/>
              </w:rPr>
              <w:t>нөөц</w:t>
            </w:r>
            <w:proofErr w:type="spellEnd"/>
          </w:p>
        </w:tc>
      </w:tr>
      <w:tr w:rsidR="00BD525D" w:rsidRPr="0079435A" w14:paraId="1FDCAB7E" w14:textId="77777777" w:rsidTr="00B42217">
        <w:trPr>
          <w:trHeight w:val="2285"/>
        </w:trPr>
        <w:tc>
          <w:tcPr>
            <w:tcW w:w="4678" w:type="dxa"/>
          </w:tcPr>
          <w:p w14:paraId="297DA4CC" w14:textId="77777777" w:rsidR="00677083" w:rsidRPr="0079435A" w:rsidRDefault="00BD525D"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677083"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Хүний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нөөцийн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нөхөн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хангалт</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тодорхой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хэмжээнд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хийгдэж</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мэргэжлийн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боловсон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хүчнээр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зохих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түвшинд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хангагдсан</w:t>
            </w:r>
            <w:proofErr w:type="spellEnd"/>
            <w:r w:rsidRPr="0079435A">
              <w:rPr>
                <w:rFonts w:ascii="Arial" w:hAnsi="Arial" w:cs="Arial"/>
                <w:color w:val="000000" w:themeColor="text1"/>
                <w:sz w:val="20"/>
                <w:szCs w:val="20"/>
              </w:rPr>
              <w:t xml:space="preserve"> </w:t>
            </w:r>
          </w:p>
          <w:p w14:paraId="36EFB143" w14:textId="77777777" w:rsidR="009759BB" w:rsidRPr="0079435A" w:rsidRDefault="00BD525D"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677083"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Онцгой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байдлын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албаны</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мэргэжилтэй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боловсон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хүчин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бэлтгэх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бие</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даасан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сургуультай</w:t>
            </w:r>
            <w:proofErr w:type="spellEnd"/>
            <w:r w:rsidRPr="0079435A">
              <w:rPr>
                <w:rFonts w:ascii="Arial" w:hAnsi="Arial" w:cs="Arial"/>
                <w:color w:val="000000" w:themeColor="text1"/>
                <w:sz w:val="20"/>
                <w:szCs w:val="20"/>
              </w:rPr>
              <w:t xml:space="preserve"> </w:t>
            </w:r>
          </w:p>
          <w:p w14:paraId="7E35899A" w14:textId="77777777" w:rsidR="009759BB" w:rsidRPr="0079435A" w:rsidRDefault="00BD525D"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9759BB"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Жил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бүр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гадаад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дотоодод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богино</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хугацааны</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болон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м</w:t>
            </w:r>
            <w:r w:rsidR="009759BB" w:rsidRPr="0079435A">
              <w:rPr>
                <w:rFonts w:ascii="Arial" w:hAnsi="Arial" w:cs="Arial"/>
                <w:color w:val="000000" w:themeColor="text1"/>
                <w:sz w:val="20"/>
                <w:szCs w:val="20"/>
              </w:rPr>
              <w:t>агистр</w:t>
            </w:r>
            <w:proofErr w:type="spellEnd"/>
            <w:r w:rsidR="009759BB" w:rsidRPr="0079435A">
              <w:rPr>
                <w:rFonts w:ascii="Arial" w:hAnsi="Arial" w:cs="Arial"/>
                <w:color w:val="000000" w:themeColor="text1"/>
                <w:sz w:val="20"/>
                <w:szCs w:val="20"/>
              </w:rPr>
              <w:t xml:space="preserve">, </w:t>
            </w:r>
            <w:proofErr w:type="spellStart"/>
            <w:r w:rsidR="009759BB" w:rsidRPr="0079435A">
              <w:rPr>
                <w:rFonts w:ascii="Arial" w:hAnsi="Arial" w:cs="Arial"/>
                <w:color w:val="000000" w:themeColor="text1"/>
                <w:sz w:val="20"/>
                <w:szCs w:val="20"/>
              </w:rPr>
              <w:t>докторын</w:t>
            </w:r>
            <w:proofErr w:type="spellEnd"/>
            <w:r w:rsidR="009759BB" w:rsidRPr="0079435A">
              <w:rPr>
                <w:rFonts w:ascii="Arial" w:hAnsi="Arial" w:cs="Arial"/>
                <w:color w:val="000000" w:themeColor="text1"/>
                <w:sz w:val="20"/>
                <w:szCs w:val="20"/>
              </w:rPr>
              <w:t xml:space="preserve"> </w:t>
            </w:r>
            <w:proofErr w:type="spellStart"/>
            <w:r w:rsidR="009759BB" w:rsidRPr="0079435A">
              <w:rPr>
                <w:rFonts w:ascii="Arial" w:hAnsi="Arial" w:cs="Arial"/>
                <w:color w:val="000000" w:themeColor="text1"/>
                <w:sz w:val="20"/>
                <w:szCs w:val="20"/>
              </w:rPr>
              <w:t>сургалтад</w:t>
            </w:r>
            <w:proofErr w:type="spellEnd"/>
            <w:r w:rsidR="009759BB" w:rsidRPr="0079435A">
              <w:rPr>
                <w:rFonts w:ascii="Arial" w:hAnsi="Arial" w:cs="Arial"/>
                <w:color w:val="000000" w:themeColor="text1"/>
                <w:sz w:val="20"/>
                <w:szCs w:val="20"/>
              </w:rPr>
              <w:t xml:space="preserve"> </w:t>
            </w:r>
            <w:proofErr w:type="spellStart"/>
            <w:r w:rsidR="009759BB" w:rsidRPr="0079435A">
              <w:rPr>
                <w:rFonts w:ascii="Arial" w:hAnsi="Arial" w:cs="Arial"/>
                <w:color w:val="000000" w:themeColor="text1"/>
                <w:sz w:val="20"/>
                <w:szCs w:val="20"/>
              </w:rPr>
              <w:t>алба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хаагчдыг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сургаж</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боловсон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хүчнээ</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мэргэшүүлж</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байна</w:t>
            </w:r>
            <w:proofErr w:type="spellEnd"/>
            <w:r w:rsidRPr="0079435A">
              <w:rPr>
                <w:rFonts w:ascii="Arial" w:hAnsi="Arial" w:cs="Arial"/>
                <w:color w:val="000000" w:themeColor="text1"/>
                <w:sz w:val="20"/>
                <w:szCs w:val="20"/>
              </w:rPr>
              <w:t xml:space="preserve">. </w:t>
            </w:r>
          </w:p>
          <w:p w14:paraId="7C1DFD12" w14:textId="247379A9" w:rsidR="00BD525D" w:rsidRPr="0079435A" w:rsidRDefault="00BD525D"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9759BB"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Байгууллагын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талаар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иргэдийн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ойлголт</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харьцангуй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сайн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нэр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хүнд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сайтай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тул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тус</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албанд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ажилд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орох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сонирхол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нийгэмд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нэмэгдсэн</w:t>
            </w:r>
            <w:proofErr w:type="spellEnd"/>
          </w:p>
        </w:tc>
        <w:tc>
          <w:tcPr>
            <w:tcW w:w="4820" w:type="dxa"/>
          </w:tcPr>
          <w:p w14:paraId="1D44D28A" w14:textId="77777777" w:rsidR="009759BB" w:rsidRPr="0079435A" w:rsidRDefault="00BD525D" w:rsidP="00D41A1C">
            <w:pPr>
              <w:tabs>
                <w:tab w:val="left" w:pos="645"/>
              </w:tabs>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9759BB" w:rsidRPr="0079435A">
              <w:rPr>
                <w:rFonts w:ascii="Arial" w:hAnsi="Arial" w:cs="Arial"/>
                <w:color w:val="000000" w:themeColor="text1"/>
                <w:sz w:val="20"/>
                <w:szCs w:val="20"/>
              </w:rPr>
              <w:t xml:space="preserve"> </w:t>
            </w:r>
            <w:proofErr w:type="spellStart"/>
            <w:r w:rsidR="009759BB" w:rsidRPr="0079435A">
              <w:rPr>
                <w:rFonts w:ascii="Arial" w:hAnsi="Arial" w:cs="Arial"/>
                <w:color w:val="000000" w:themeColor="text1"/>
                <w:sz w:val="20"/>
                <w:szCs w:val="20"/>
              </w:rPr>
              <w:t>Алба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хаагчдын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гадаад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хэлний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мэдлэгийн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түвшин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бага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тэдний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сурж</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хөгжих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хүсэл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эрмэлзэл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идэвх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сул</w:t>
            </w:r>
            <w:proofErr w:type="spellEnd"/>
            <w:r w:rsidRPr="0079435A">
              <w:rPr>
                <w:rFonts w:ascii="Arial" w:hAnsi="Arial" w:cs="Arial"/>
                <w:color w:val="000000" w:themeColor="text1"/>
                <w:sz w:val="20"/>
                <w:szCs w:val="20"/>
              </w:rPr>
              <w:t xml:space="preserve"> </w:t>
            </w:r>
          </w:p>
          <w:p w14:paraId="640DA236" w14:textId="77777777" w:rsidR="009759BB" w:rsidRPr="0079435A" w:rsidRDefault="00BD525D" w:rsidP="00D41A1C">
            <w:pPr>
              <w:tabs>
                <w:tab w:val="left" w:pos="645"/>
              </w:tabs>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Өндөр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боловсролтой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мэдлэг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чадвартай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боловсон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хүчин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шинээр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ажилд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орох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магадлал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бага</w:t>
            </w:r>
            <w:proofErr w:type="spellEnd"/>
            <w:r w:rsidRPr="0079435A">
              <w:rPr>
                <w:rFonts w:ascii="Arial" w:hAnsi="Arial" w:cs="Arial"/>
                <w:color w:val="000000" w:themeColor="text1"/>
                <w:sz w:val="20"/>
                <w:szCs w:val="20"/>
              </w:rPr>
              <w:t xml:space="preserve"> </w:t>
            </w:r>
          </w:p>
          <w:p w14:paraId="436D5098" w14:textId="77777777" w:rsidR="009759BB" w:rsidRPr="0079435A" w:rsidRDefault="00BD525D" w:rsidP="00D41A1C">
            <w:pPr>
              <w:tabs>
                <w:tab w:val="left" w:pos="645"/>
              </w:tabs>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9759BB" w:rsidRPr="0079435A">
              <w:rPr>
                <w:rFonts w:ascii="Arial" w:hAnsi="Arial" w:cs="Arial"/>
                <w:color w:val="000000" w:themeColor="text1"/>
                <w:sz w:val="20"/>
                <w:szCs w:val="20"/>
              </w:rPr>
              <w:t xml:space="preserve"> </w:t>
            </w:r>
            <w:proofErr w:type="spellStart"/>
            <w:r w:rsidR="009759BB" w:rsidRPr="0079435A">
              <w:rPr>
                <w:rFonts w:ascii="Arial" w:hAnsi="Arial" w:cs="Arial"/>
                <w:color w:val="000000" w:themeColor="text1"/>
                <w:sz w:val="20"/>
                <w:szCs w:val="20"/>
              </w:rPr>
              <w:t>Алба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хаагчдын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мэргэжлийн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мэдлэг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ур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чадвар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идэвх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санаачилга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өөрчлөлт</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хийх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хүсэл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эрмэлзэл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хангалтгүй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ажи</w:t>
            </w:r>
            <w:r w:rsidR="009759BB" w:rsidRPr="0079435A">
              <w:rPr>
                <w:rFonts w:ascii="Arial" w:hAnsi="Arial" w:cs="Arial"/>
                <w:color w:val="000000" w:themeColor="text1"/>
                <w:sz w:val="20"/>
                <w:szCs w:val="20"/>
              </w:rPr>
              <w:t>л</w:t>
            </w:r>
            <w:proofErr w:type="spellEnd"/>
            <w:r w:rsidR="009759BB" w:rsidRPr="0079435A">
              <w:rPr>
                <w:rFonts w:ascii="Arial" w:hAnsi="Arial" w:cs="Arial"/>
                <w:color w:val="000000" w:themeColor="text1"/>
                <w:sz w:val="20"/>
                <w:szCs w:val="20"/>
              </w:rPr>
              <w:t xml:space="preserve">, </w:t>
            </w:r>
            <w:proofErr w:type="spellStart"/>
            <w:r w:rsidR="009759BB" w:rsidRPr="0079435A">
              <w:rPr>
                <w:rFonts w:ascii="Arial" w:hAnsi="Arial" w:cs="Arial"/>
                <w:color w:val="000000" w:themeColor="text1"/>
                <w:sz w:val="20"/>
                <w:szCs w:val="20"/>
              </w:rPr>
              <w:t>мэргэжилдээ</w:t>
            </w:r>
            <w:proofErr w:type="spellEnd"/>
            <w:r w:rsidR="009759BB" w:rsidRPr="0079435A">
              <w:rPr>
                <w:rFonts w:ascii="Arial" w:hAnsi="Arial" w:cs="Arial"/>
                <w:color w:val="000000" w:themeColor="text1"/>
                <w:sz w:val="20"/>
                <w:szCs w:val="20"/>
              </w:rPr>
              <w:t xml:space="preserve"> </w:t>
            </w:r>
            <w:proofErr w:type="spellStart"/>
            <w:r w:rsidR="009759BB" w:rsidRPr="0079435A">
              <w:rPr>
                <w:rFonts w:ascii="Arial" w:hAnsi="Arial" w:cs="Arial"/>
                <w:color w:val="000000" w:themeColor="text1"/>
                <w:sz w:val="20"/>
                <w:szCs w:val="20"/>
              </w:rPr>
              <w:t>туршлагатай</w:t>
            </w:r>
            <w:proofErr w:type="spellEnd"/>
            <w:r w:rsidR="009759BB" w:rsidRPr="0079435A">
              <w:rPr>
                <w:rFonts w:ascii="Arial" w:hAnsi="Arial" w:cs="Arial"/>
                <w:color w:val="000000" w:themeColor="text1"/>
                <w:sz w:val="20"/>
                <w:szCs w:val="20"/>
              </w:rPr>
              <w:t xml:space="preserve"> </w:t>
            </w:r>
            <w:proofErr w:type="spellStart"/>
            <w:r w:rsidR="009759BB" w:rsidRPr="0079435A">
              <w:rPr>
                <w:rFonts w:ascii="Arial" w:hAnsi="Arial" w:cs="Arial"/>
                <w:color w:val="000000" w:themeColor="text1"/>
                <w:sz w:val="20"/>
                <w:szCs w:val="20"/>
              </w:rPr>
              <w:t>алба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хаагчид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цөөхөн</w:t>
            </w:r>
            <w:proofErr w:type="spellEnd"/>
            <w:r w:rsidRPr="0079435A">
              <w:rPr>
                <w:rFonts w:ascii="Arial" w:hAnsi="Arial" w:cs="Arial"/>
                <w:color w:val="000000" w:themeColor="text1"/>
                <w:sz w:val="20"/>
                <w:szCs w:val="20"/>
              </w:rPr>
              <w:t xml:space="preserve"> </w:t>
            </w:r>
          </w:p>
          <w:p w14:paraId="143AD01A" w14:textId="77777777" w:rsidR="009759BB" w:rsidRPr="0079435A" w:rsidRDefault="00BD525D" w:rsidP="00D41A1C">
            <w:pPr>
              <w:tabs>
                <w:tab w:val="left" w:pos="645"/>
              </w:tabs>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Сургаж</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мэргэшүүлсэн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боловсон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хүчнээ</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тогтвор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суурьшилтай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ажиллуулж</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чадахгүй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байх</w:t>
            </w:r>
            <w:proofErr w:type="spellEnd"/>
            <w:r w:rsidRPr="0079435A">
              <w:rPr>
                <w:rFonts w:ascii="Arial" w:hAnsi="Arial" w:cs="Arial"/>
                <w:color w:val="000000" w:themeColor="text1"/>
                <w:sz w:val="20"/>
                <w:szCs w:val="20"/>
              </w:rPr>
              <w:t xml:space="preserve"> </w:t>
            </w:r>
          </w:p>
          <w:p w14:paraId="2582A40F" w14:textId="2935F4A8" w:rsidR="00BD525D" w:rsidRPr="0079435A" w:rsidRDefault="00BD525D" w:rsidP="00D41A1C">
            <w:pPr>
              <w:tabs>
                <w:tab w:val="left" w:pos="645"/>
              </w:tabs>
              <w:autoSpaceDE w:val="0"/>
              <w:autoSpaceDN w:val="0"/>
              <w:adjustRightInd w:val="0"/>
              <w:jc w:val="both"/>
              <w:rPr>
                <w:rFonts w:ascii="Arial" w:hAnsi="Arial" w:cs="Arial"/>
                <w:color w:val="000000" w:themeColor="text1"/>
                <w:sz w:val="20"/>
                <w:szCs w:val="20"/>
                <w:lang w:val="mn-MN"/>
              </w:rPr>
            </w:pPr>
            <w:r w:rsidRPr="0079435A">
              <w:rPr>
                <w:rFonts w:ascii="Arial" w:hAnsi="Arial" w:cs="Arial"/>
                <w:color w:val="000000" w:themeColor="text1"/>
                <w:sz w:val="20"/>
                <w:szCs w:val="20"/>
              </w:rPr>
              <w:sym w:font="Symbol" w:char="F0B7"/>
            </w:r>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Удирдлага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солигдох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бүрт</w:t>
            </w:r>
            <w:proofErr w:type="spellEnd"/>
            <w:r w:rsidR="009759BB" w:rsidRPr="0079435A">
              <w:rPr>
                <w:rFonts w:ascii="Arial" w:hAnsi="Arial" w:cs="Arial"/>
                <w:color w:val="000000" w:themeColor="text1"/>
                <w:sz w:val="20"/>
                <w:szCs w:val="20"/>
              </w:rPr>
              <w:t xml:space="preserve"> </w:t>
            </w:r>
            <w:proofErr w:type="spellStart"/>
            <w:r w:rsidR="009759BB" w:rsidRPr="0079435A">
              <w:rPr>
                <w:rFonts w:ascii="Arial" w:hAnsi="Arial" w:cs="Arial"/>
                <w:color w:val="000000" w:themeColor="text1"/>
                <w:sz w:val="20"/>
                <w:szCs w:val="20"/>
              </w:rPr>
              <w:t>бүтэц</w:t>
            </w:r>
            <w:proofErr w:type="spellEnd"/>
            <w:r w:rsidR="009759BB" w:rsidRPr="0079435A">
              <w:rPr>
                <w:rFonts w:ascii="Arial" w:hAnsi="Arial" w:cs="Arial"/>
                <w:color w:val="000000" w:themeColor="text1"/>
                <w:sz w:val="20"/>
                <w:szCs w:val="20"/>
              </w:rPr>
              <w:t xml:space="preserve">, </w:t>
            </w:r>
            <w:proofErr w:type="spellStart"/>
            <w:r w:rsidR="009759BB" w:rsidRPr="0079435A">
              <w:rPr>
                <w:rFonts w:ascii="Arial" w:hAnsi="Arial" w:cs="Arial"/>
                <w:color w:val="000000" w:themeColor="text1"/>
                <w:sz w:val="20"/>
                <w:szCs w:val="20"/>
              </w:rPr>
              <w:t>орон</w:t>
            </w:r>
            <w:proofErr w:type="spellEnd"/>
            <w:r w:rsidR="009759BB" w:rsidRPr="0079435A">
              <w:rPr>
                <w:rFonts w:ascii="Arial" w:hAnsi="Arial" w:cs="Arial"/>
                <w:color w:val="000000" w:themeColor="text1"/>
                <w:sz w:val="20"/>
                <w:szCs w:val="20"/>
              </w:rPr>
              <w:t xml:space="preserve"> </w:t>
            </w:r>
            <w:proofErr w:type="spellStart"/>
            <w:r w:rsidR="009759BB" w:rsidRPr="0079435A">
              <w:rPr>
                <w:rFonts w:ascii="Arial" w:hAnsi="Arial" w:cs="Arial"/>
                <w:color w:val="000000" w:themeColor="text1"/>
                <w:sz w:val="20"/>
                <w:szCs w:val="20"/>
              </w:rPr>
              <w:t>тоо</w:t>
            </w:r>
            <w:proofErr w:type="spellEnd"/>
            <w:r w:rsidR="009759BB" w:rsidRPr="0079435A">
              <w:rPr>
                <w:rFonts w:ascii="Arial" w:hAnsi="Arial" w:cs="Arial"/>
                <w:color w:val="000000" w:themeColor="text1"/>
                <w:sz w:val="20"/>
                <w:szCs w:val="20"/>
              </w:rPr>
              <w:t xml:space="preserve"> </w:t>
            </w:r>
            <w:proofErr w:type="spellStart"/>
            <w:r w:rsidR="009759BB" w:rsidRPr="0079435A">
              <w:rPr>
                <w:rFonts w:ascii="Arial" w:hAnsi="Arial" w:cs="Arial"/>
                <w:color w:val="000000" w:themeColor="text1"/>
                <w:sz w:val="20"/>
                <w:szCs w:val="20"/>
              </w:rPr>
              <w:t>өөрчлөгдөж</w:t>
            </w:r>
            <w:proofErr w:type="spellEnd"/>
            <w:r w:rsidR="009759BB"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хүний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нөөцийн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байршил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алдагддаг</w:t>
            </w:r>
            <w:proofErr w:type="spellEnd"/>
          </w:p>
        </w:tc>
      </w:tr>
      <w:tr w:rsidR="00BD525D" w:rsidRPr="0079435A" w14:paraId="55FEB6A8" w14:textId="77777777" w:rsidTr="00B42217">
        <w:trPr>
          <w:trHeight w:val="182"/>
        </w:trPr>
        <w:tc>
          <w:tcPr>
            <w:tcW w:w="9498" w:type="dxa"/>
            <w:gridSpan w:val="2"/>
            <w:shd w:val="clear" w:color="auto" w:fill="A6A6A6" w:themeFill="background1" w:themeFillShade="A6"/>
          </w:tcPr>
          <w:p w14:paraId="0F94AEB3" w14:textId="7A017000" w:rsidR="00BD525D" w:rsidRPr="0079435A" w:rsidRDefault="00BD525D" w:rsidP="00D41A1C">
            <w:pPr>
              <w:tabs>
                <w:tab w:val="left" w:pos="645"/>
              </w:tabs>
              <w:autoSpaceDE w:val="0"/>
              <w:autoSpaceDN w:val="0"/>
              <w:adjustRightInd w:val="0"/>
              <w:jc w:val="center"/>
              <w:rPr>
                <w:rFonts w:ascii="Arial" w:hAnsi="Arial" w:cs="Arial"/>
                <w:b/>
                <w:color w:val="000000" w:themeColor="text1"/>
                <w:sz w:val="20"/>
                <w:szCs w:val="20"/>
              </w:rPr>
            </w:pPr>
            <w:r w:rsidRPr="0079435A">
              <w:rPr>
                <w:rFonts w:ascii="Arial" w:hAnsi="Arial" w:cs="Arial"/>
                <w:b/>
                <w:color w:val="000000" w:themeColor="text1"/>
                <w:sz w:val="20"/>
                <w:szCs w:val="20"/>
              </w:rPr>
              <w:t xml:space="preserve">5. </w:t>
            </w:r>
            <w:proofErr w:type="spellStart"/>
            <w:r w:rsidRPr="0079435A">
              <w:rPr>
                <w:rFonts w:ascii="Arial" w:hAnsi="Arial" w:cs="Arial"/>
                <w:b/>
                <w:color w:val="000000" w:themeColor="text1"/>
                <w:sz w:val="20"/>
                <w:szCs w:val="20"/>
              </w:rPr>
              <w:t>Ажлын</w:t>
            </w:r>
            <w:proofErr w:type="spellEnd"/>
            <w:r w:rsidRPr="0079435A">
              <w:rPr>
                <w:rFonts w:ascii="Arial" w:hAnsi="Arial" w:cs="Arial"/>
                <w:b/>
                <w:color w:val="000000" w:themeColor="text1"/>
                <w:sz w:val="20"/>
                <w:szCs w:val="20"/>
              </w:rPr>
              <w:t xml:space="preserve"> </w:t>
            </w:r>
            <w:proofErr w:type="spellStart"/>
            <w:r w:rsidRPr="0079435A">
              <w:rPr>
                <w:rFonts w:ascii="Arial" w:hAnsi="Arial" w:cs="Arial"/>
                <w:b/>
                <w:color w:val="000000" w:themeColor="text1"/>
                <w:sz w:val="20"/>
                <w:szCs w:val="20"/>
              </w:rPr>
              <w:t>байрны</w:t>
            </w:r>
            <w:proofErr w:type="spellEnd"/>
            <w:r w:rsidRPr="0079435A">
              <w:rPr>
                <w:rFonts w:ascii="Arial" w:hAnsi="Arial" w:cs="Arial"/>
                <w:b/>
                <w:color w:val="000000" w:themeColor="text1"/>
                <w:sz w:val="20"/>
                <w:szCs w:val="20"/>
              </w:rPr>
              <w:t xml:space="preserve"> </w:t>
            </w:r>
            <w:proofErr w:type="spellStart"/>
            <w:r w:rsidRPr="0079435A">
              <w:rPr>
                <w:rFonts w:ascii="Arial" w:hAnsi="Arial" w:cs="Arial"/>
                <w:b/>
                <w:color w:val="000000" w:themeColor="text1"/>
                <w:sz w:val="20"/>
                <w:szCs w:val="20"/>
              </w:rPr>
              <w:t>нөхцөл</w:t>
            </w:r>
            <w:proofErr w:type="spellEnd"/>
          </w:p>
        </w:tc>
      </w:tr>
      <w:tr w:rsidR="00BD525D" w:rsidRPr="0079435A" w14:paraId="5E2A918B" w14:textId="77777777" w:rsidTr="00B42217">
        <w:trPr>
          <w:trHeight w:val="1489"/>
        </w:trPr>
        <w:tc>
          <w:tcPr>
            <w:tcW w:w="4678" w:type="dxa"/>
          </w:tcPr>
          <w:p w14:paraId="2E3EA06B" w14:textId="56924396" w:rsidR="00CC67FD" w:rsidRPr="0079435A" w:rsidRDefault="00BD525D"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CC67FD"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Ажлын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байрны</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байршил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сайтай</w:t>
            </w:r>
            <w:proofErr w:type="spellEnd"/>
            <w:r w:rsidRPr="0079435A">
              <w:rPr>
                <w:rFonts w:ascii="Arial" w:hAnsi="Arial" w:cs="Arial"/>
                <w:color w:val="000000" w:themeColor="text1"/>
                <w:sz w:val="20"/>
                <w:szCs w:val="20"/>
              </w:rPr>
              <w:t xml:space="preserve"> </w:t>
            </w:r>
          </w:p>
          <w:p w14:paraId="12D37DEA" w14:textId="77777777" w:rsidR="00CC67FD" w:rsidRPr="0079435A" w:rsidRDefault="00BD525D" w:rsidP="00D41A1C">
            <w:pPr>
              <w:autoSpaceDE w:val="0"/>
              <w:autoSpaceDN w:val="0"/>
              <w:adjustRightInd w:val="0"/>
              <w:jc w:val="both"/>
              <w:rPr>
                <w:rFonts w:ascii="Arial" w:hAnsi="Arial" w:cs="Arial"/>
                <w:color w:val="000000" w:themeColor="text1"/>
                <w:sz w:val="20"/>
                <w:szCs w:val="20"/>
                <w:lang w:val="mn-MN"/>
              </w:rPr>
            </w:pPr>
            <w:r w:rsidRPr="0079435A">
              <w:rPr>
                <w:rFonts w:ascii="Arial" w:hAnsi="Arial" w:cs="Arial"/>
                <w:color w:val="000000" w:themeColor="text1"/>
                <w:sz w:val="20"/>
                <w:szCs w:val="20"/>
              </w:rPr>
              <w:sym w:font="Symbol" w:char="F0B7"/>
            </w:r>
            <w:r w:rsidR="00CC67FD"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Ажлын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байрны</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тохижилт</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эрүүл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ахуй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шаардлагын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хэмжээнд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хүрсэн</w:t>
            </w:r>
            <w:proofErr w:type="spellEnd"/>
            <w:r w:rsidRPr="0079435A">
              <w:rPr>
                <w:rFonts w:ascii="Arial" w:hAnsi="Arial" w:cs="Arial"/>
                <w:color w:val="000000" w:themeColor="text1"/>
                <w:sz w:val="20"/>
                <w:szCs w:val="20"/>
              </w:rPr>
              <w:t xml:space="preserve">. </w:t>
            </w:r>
            <w:r w:rsidR="00CC67FD" w:rsidRPr="0079435A">
              <w:rPr>
                <w:rFonts w:ascii="Arial" w:hAnsi="Arial" w:cs="Arial"/>
                <w:color w:val="000000" w:themeColor="text1"/>
                <w:sz w:val="20"/>
                <w:szCs w:val="20"/>
                <w:lang w:val="mn-MN"/>
              </w:rPr>
              <w:t xml:space="preserve"> </w:t>
            </w:r>
          </w:p>
          <w:p w14:paraId="4ED082C9" w14:textId="77777777" w:rsidR="00CC67FD" w:rsidRPr="0079435A" w:rsidRDefault="00BD525D"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CC67FD" w:rsidRPr="0079435A">
              <w:rPr>
                <w:rFonts w:ascii="Arial" w:hAnsi="Arial" w:cs="Arial"/>
                <w:color w:val="000000" w:themeColor="text1"/>
                <w:sz w:val="20"/>
                <w:szCs w:val="20"/>
                <w:lang w:val="mn-MN"/>
              </w:rPr>
              <w:t xml:space="preserve"> </w:t>
            </w:r>
            <w:proofErr w:type="spellStart"/>
            <w:r w:rsidR="00CC67FD" w:rsidRPr="0079435A">
              <w:rPr>
                <w:rFonts w:ascii="Arial" w:hAnsi="Arial" w:cs="Arial"/>
                <w:color w:val="000000" w:themeColor="text1"/>
                <w:sz w:val="20"/>
                <w:szCs w:val="20"/>
              </w:rPr>
              <w:t>Алба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хаагчдын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нийгмийн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асуудлыг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шийдвэрлэх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эрүүл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мэндийг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хамгаалах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хөтөлбөр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хэрэгжиж</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байгаа</w:t>
            </w:r>
            <w:proofErr w:type="spellEnd"/>
            <w:r w:rsidRPr="0079435A">
              <w:rPr>
                <w:rFonts w:ascii="Arial" w:hAnsi="Arial" w:cs="Arial"/>
                <w:color w:val="000000" w:themeColor="text1"/>
                <w:sz w:val="20"/>
                <w:szCs w:val="20"/>
              </w:rPr>
              <w:t xml:space="preserve"> </w:t>
            </w:r>
          </w:p>
          <w:p w14:paraId="2B63A6EC" w14:textId="77777777" w:rsidR="00CC67FD" w:rsidRPr="0079435A" w:rsidRDefault="00BD525D"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Орон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нутгийн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анги</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байгууллага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бүр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өөрийн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гэсэн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байртай</w:t>
            </w:r>
            <w:proofErr w:type="spellEnd"/>
            <w:r w:rsidRPr="0079435A">
              <w:rPr>
                <w:rFonts w:ascii="Arial" w:hAnsi="Arial" w:cs="Arial"/>
                <w:color w:val="000000" w:themeColor="text1"/>
                <w:sz w:val="20"/>
                <w:szCs w:val="20"/>
              </w:rPr>
              <w:t xml:space="preserve"> </w:t>
            </w:r>
          </w:p>
          <w:p w14:paraId="707E424D" w14:textId="1D82CDC5" w:rsidR="00BD525D" w:rsidRPr="0079435A" w:rsidRDefault="00BD525D"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CC67FD"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Ажлын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байрны</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шаардлагатай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техник</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тоног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төхөөрөмжөөр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зохих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түвшинд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хангагдсан</w:t>
            </w:r>
            <w:proofErr w:type="spellEnd"/>
            <w:r w:rsidRPr="0079435A">
              <w:rPr>
                <w:rFonts w:ascii="Arial" w:hAnsi="Arial" w:cs="Arial"/>
                <w:color w:val="000000" w:themeColor="text1"/>
                <w:sz w:val="20"/>
                <w:szCs w:val="20"/>
              </w:rPr>
              <w:t>.</w:t>
            </w:r>
          </w:p>
        </w:tc>
        <w:tc>
          <w:tcPr>
            <w:tcW w:w="4820" w:type="dxa"/>
          </w:tcPr>
          <w:p w14:paraId="71903781" w14:textId="77777777" w:rsidR="00CC67FD" w:rsidRPr="0079435A" w:rsidRDefault="00BD525D" w:rsidP="00D41A1C">
            <w:pPr>
              <w:tabs>
                <w:tab w:val="left" w:pos="645"/>
              </w:tabs>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CC67FD"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Ажлын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байрны</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орчин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нөхцлийг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сайжруулах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албан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хаагчдын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албандаа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хандах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хандлага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зан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үйлийг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өөрчлөх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шаардлагатай</w:t>
            </w:r>
            <w:proofErr w:type="spellEnd"/>
            <w:r w:rsidRPr="0079435A">
              <w:rPr>
                <w:rFonts w:ascii="Arial" w:hAnsi="Arial" w:cs="Arial"/>
                <w:color w:val="000000" w:themeColor="text1"/>
                <w:sz w:val="20"/>
                <w:szCs w:val="20"/>
              </w:rPr>
              <w:t xml:space="preserve"> </w:t>
            </w:r>
          </w:p>
          <w:p w14:paraId="10BF1D9F" w14:textId="77777777" w:rsidR="00CC67FD" w:rsidRPr="0079435A" w:rsidRDefault="00BD525D" w:rsidP="00D41A1C">
            <w:pPr>
              <w:tabs>
                <w:tab w:val="left" w:pos="645"/>
              </w:tabs>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CC67FD"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Төсөв</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санхүүгийн</w:t>
            </w:r>
            <w:proofErr w:type="spellEnd"/>
            <w:r w:rsidR="00CC67FD" w:rsidRPr="0079435A">
              <w:rPr>
                <w:rFonts w:ascii="Arial" w:hAnsi="Arial" w:cs="Arial"/>
                <w:color w:val="000000" w:themeColor="text1"/>
                <w:sz w:val="20"/>
                <w:szCs w:val="20"/>
              </w:rPr>
              <w:t xml:space="preserve"> </w:t>
            </w:r>
            <w:proofErr w:type="spellStart"/>
            <w:r w:rsidR="00CC67FD" w:rsidRPr="0079435A">
              <w:rPr>
                <w:rFonts w:ascii="Arial" w:hAnsi="Arial" w:cs="Arial"/>
                <w:color w:val="000000" w:themeColor="text1"/>
                <w:sz w:val="20"/>
                <w:szCs w:val="20"/>
              </w:rPr>
              <w:t>нөхцлөөс</w:t>
            </w:r>
            <w:proofErr w:type="spellEnd"/>
            <w:r w:rsidR="00CC67FD" w:rsidRPr="0079435A">
              <w:rPr>
                <w:rFonts w:ascii="Arial" w:hAnsi="Arial" w:cs="Arial"/>
                <w:color w:val="000000" w:themeColor="text1"/>
                <w:sz w:val="20"/>
                <w:szCs w:val="20"/>
              </w:rPr>
              <w:t xml:space="preserve"> </w:t>
            </w:r>
            <w:proofErr w:type="spellStart"/>
            <w:r w:rsidR="00CC67FD" w:rsidRPr="0079435A">
              <w:rPr>
                <w:rFonts w:ascii="Arial" w:hAnsi="Arial" w:cs="Arial"/>
                <w:color w:val="000000" w:themeColor="text1"/>
                <w:sz w:val="20"/>
                <w:szCs w:val="20"/>
              </w:rPr>
              <w:t>шалтгаалж</w:t>
            </w:r>
            <w:proofErr w:type="spellEnd"/>
            <w:r w:rsidR="00CC67FD" w:rsidRPr="0079435A">
              <w:rPr>
                <w:rFonts w:ascii="Arial" w:hAnsi="Arial" w:cs="Arial"/>
                <w:color w:val="000000" w:themeColor="text1"/>
                <w:sz w:val="20"/>
                <w:szCs w:val="20"/>
              </w:rPr>
              <w:t xml:space="preserve">, </w:t>
            </w:r>
            <w:proofErr w:type="spellStart"/>
            <w:r w:rsidR="00CC67FD" w:rsidRPr="0079435A">
              <w:rPr>
                <w:rFonts w:ascii="Arial" w:hAnsi="Arial" w:cs="Arial"/>
                <w:color w:val="000000" w:themeColor="text1"/>
                <w:sz w:val="20"/>
                <w:szCs w:val="20"/>
              </w:rPr>
              <w:t>алба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хаагчдын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нийгмийн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баталгаа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хангагдахгүй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байх</w:t>
            </w:r>
            <w:proofErr w:type="spellEnd"/>
            <w:r w:rsidRPr="0079435A">
              <w:rPr>
                <w:rFonts w:ascii="Arial" w:hAnsi="Arial" w:cs="Arial"/>
                <w:color w:val="000000" w:themeColor="text1"/>
                <w:sz w:val="20"/>
                <w:szCs w:val="20"/>
              </w:rPr>
              <w:t xml:space="preserve"> </w:t>
            </w:r>
          </w:p>
          <w:p w14:paraId="36C27C62" w14:textId="446E8ABF" w:rsidR="00BD525D" w:rsidRPr="0079435A" w:rsidRDefault="00BD525D" w:rsidP="00D41A1C">
            <w:pPr>
              <w:tabs>
                <w:tab w:val="left" w:pos="645"/>
              </w:tabs>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CC67FD"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Төв</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орон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нутгийн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анги</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байгууллагын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ажлын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байрны</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орчин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харилцан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адилгүй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зарим</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нь</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хуучирч</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муудсан</w:t>
            </w:r>
            <w:proofErr w:type="spellEnd"/>
          </w:p>
        </w:tc>
      </w:tr>
      <w:tr w:rsidR="00BD525D" w:rsidRPr="0079435A" w14:paraId="322A997E" w14:textId="77777777" w:rsidTr="00B42217">
        <w:trPr>
          <w:trHeight w:val="356"/>
        </w:trPr>
        <w:tc>
          <w:tcPr>
            <w:tcW w:w="9498" w:type="dxa"/>
            <w:gridSpan w:val="2"/>
            <w:shd w:val="clear" w:color="auto" w:fill="A6A6A6" w:themeFill="background1" w:themeFillShade="A6"/>
          </w:tcPr>
          <w:p w14:paraId="6072E0E5" w14:textId="533D607B" w:rsidR="00BD525D" w:rsidRPr="0079435A" w:rsidRDefault="00BD525D" w:rsidP="00D41A1C">
            <w:pPr>
              <w:tabs>
                <w:tab w:val="left" w:pos="645"/>
              </w:tabs>
              <w:autoSpaceDE w:val="0"/>
              <w:autoSpaceDN w:val="0"/>
              <w:adjustRightInd w:val="0"/>
              <w:jc w:val="center"/>
              <w:rPr>
                <w:rFonts w:ascii="Arial" w:hAnsi="Arial" w:cs="Arial"/>
                <w:b/>
                <w:color w:val="000000" w:themeColor="text1"/>
                <w:sz w:val="20"/>
                <w:szCs w:val="20"/>
              </w:rPr>
            </w:pPr>
            <w:r w:rsidRPr="0079435A">
              <w:rPr>
                <w:rFonts w:ascii="Arial" w:hAnsi="Arial" w:cs="Arial"/>
                <w:b/>
                <w:color w:val="000000" w:themeColor="text1"/>
                <w:sz w:val="20"/>
                <w:szCs w:val="20"/>
              </w:rPr>
              <w:t xml:space="preserve">6. </w:t>
            </w:r>
            <w:proofErr w:type="spellStart"/>
            <w:r w:rsidRPr="0079435A">
              <w:rPr>
                <w:rFonts w:ascii="Arial" w:hAnsi="Arial" w:cs="Arial"/>
                <w:b/>
                <w:color w:val="000000" w:themeColor="text1"/>
                <w:sz w:val="20"/>
                <w:szCs w:val="20"/>
              </w:rPr>
              <w:t>Санхүү</w:t>
            </w:r>
            <w:proofErr w:type="spellEnd"/>
          </w:p>
        </w:tc>
      </w:tr>
      <w:tr w:rsidR="00BD525D" w:rsidRPr="0079435A" w14:paraId="2960FC5C" w14:textId="77777777" w:rsidTr="00B42217">
        <w:trPr>
          <w:trHeight w:val="1407"/>
        </w:trPr>
        <w:tc>
          <w:tcPr>
            <w:tcW w:w="4678" w:type="dxa"/>
          </w:tcPr>
          <w:p w14:paraId="7AC9EBCD" w14:textId="77777777" w:rsidR="000975FE" w:rsidRPr="0079435A" w:rsidRDefault="00BD525D"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0975FE"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Төрийн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бүтцийн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онцгой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субьектын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хувьд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төсвийн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хөрөнгө</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оруулалтын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замаар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санхүүжилт</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шийдэгддэг</w:t>
            </w:r>
            <w:proofErr w:type="spellEnd"/>
            <w:r w:rsidRPr="0079435A">
              <w:rPr>
                <w:rFonts w:ascii="Arial" w:hAnsi="Arial" w:cs="Arial"/>
                <w:color w:val="000000" w:themeColor="text1"/>
                <w:sz w:val="20"/>
                <w:szCs w:val="20"/>
              </w:rPr>
              <w:t xml:space="preserve"> </w:t>
            </w:r>
          </w:p>
          <w:p w14:paraId="322C4A8C" w14:textId="77777777" w:rsidR="000975FE" w:rsidRPr="0079435A" w:rsidRDefault="00BD525D"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0975FE"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Олон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улсын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байгууллагын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төсөл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хөтөлбөрийн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шугамаар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нэмэлт</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санхүүжилт</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шийдэгддэг</w:t>
            </w:r>
            <w:proofErr w:type="spellEnd"/>
            <w:r w:rsidRPr="0079435A">
              <w:rPr>
                <w:rFonts w:ascii="Arial" w:hAnsi="Arial" w:cs="Arial"/>
                <w:color w:val="000000" w:themeColor="text1"/>
                <w:sz w:val="20"/>
                <w:szCs w:val="20"/>
              </w:rPr>
              <w:t xml:space="preserve"> </w:t>
            </w:r>
          </w:p>
          <w:p w14:paraId="26230F38" w14:textId="77777777" w:rsidR="000975FE" w:rsidRPr="0079435A" w:rsidRDefault="00BD525D"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0975FE"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Өр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авлага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харьцангуй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бага</w:t>
            </w:r>
            <w:proofErr w:type="spellEnd"/>
            <w:r w:rsidRPr="0079435A">
              <w:rPr>
                <w:rFonts w:ascii="Arial" w:hAnsi="Arial" w:cs="Arial"/>
                <w:color w:val="000000" w:themeColor="text1"/>
                <w:sz w:val="20"/>
                <w:szCs w:val="20"/>
              </w:rPr>
              <w:t xml:space="preserve"> </w:t>
            </w:r>
          </w:p>
          <w:p w14:paraId="01C0A9E5" w14:textId="1C431923" w:rsidR="00BD525D" w:rsidRPr="0079435A" w:rsidRDefault="00BD525D"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0975FE"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Төсвийн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захиран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зарцуулалт</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нээлттэй</w:t>
            </w:r>
            <w:proofErr w:type="spellEnd"/>
          </w:p>
        </w:tc>
        <w:tc>
          <w:tcPr>
            <w:tcW w:w="4820" w:type="dxa"/>
          </w:tcPr>
          <w:p w14:paraId="552824C9" w14:textId="77777777" w:rsidR="000975FE" w:rsidRPr="0079435A" w:rsidRDefault="00BD525D" w:rsidP="00D41A1C">
            <w:pPr>
              <w:tabs>
                <w:tab w:val="left" w:pos="645"/>
              </w:tabs>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Байгууллагын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үйл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ажиллагаа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улсын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төсвөөс</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хамааралтай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тул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батлагдсан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төсөв</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хүрэлцдэггүй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үүнээс</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шалтгаалж</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зарим</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төлөвлөсөн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ажил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тасалдах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дутуу</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биелэх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зэрэг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сөрөг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нөлөө</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гардаг</w:t>
            </w:r>
            <w:proofErr w:type="spellEnd"/>
            <w:r w:rsidRPr="0079435A">
              <w:rPr>
                <w:rFonts w:ascii="Arial" w:hAnsi="Arial" w:cs="Arial"/>
                <w:color w:val="000000" w:themeColor="text1"/>
                <w:sz w:val="20"/>
                <w:szCs w:val="20"/>
              </w:rPr>
              <w:t xml:space="preserve">. </w:t>
            </w:r>
          </w:p>
          <w:p w14:paraId="57426672" w14:textId="38C5C229" w:rsidR="00BD525D" w:rsidRPr="0079435A" w:rsidRDefault="00BD525D" w:rsidP="00D41A1C">
            <w:pPr>
              <w:tabs>
                <w:tab w:val="left" w:pos="645"/>
              </w:tabs>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0975FE"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Байгууллагын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дотоод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орлого</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сайн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биш</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учраас</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санхүүгийн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чадавх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сул</w:t>
            </w:r>
            <w:proofErr w:type="spellEnd"/>
          </w:p>
        </w:tc>
      </w:tr>
      <w:tr w:rsidR="009D024E" w:rsidRPr="0079435A" w14:paraId="7DAFF17F" w14:textId="77777777" w:rsidTr="00B42217">
        <w:trPr>
          <w:trHeight w:val="176"/>
        </w:trPr>
        <w:tc>
          <w:tcPr>
            <w:tcW w:w="9498" w:type="dxa"/>
            <w:gridSpan w:val="2"/>
            <w:shd w:val="clear" w:color="auto" w:fill="00B0F0"/>
          </w:tcPr>
          <w:p w14:paraId="3B7B210E" w14:textId="77777777" w:rsidR="009D024E" w:rsidRPr="0079435A" w:rsidRDefault="009D024E" w:rsidP="00D41A1C">
            <w:pPr>
              <w:autoSpaceDE w:val="0"/>
              <w:autoSpaceDN w:val="0"/>
              <w:adjustRightInd w:val="0"/>
              <w:jc w:val="center"/>
              <w:rPr>
                <w:rFonts w:ascii="Arial" w:hAnsi="Arial" w:cs="Arial"/>
                <w:b/>
                <w:color w:val="000000" w:themeColor="text1"/>
                <w:sz w:val="20"/>
                <w:szCs w:val="20"/>
              </w:rPr>
            </w:pPr>
            <w:r w:rsidRPr="0079435A">
              <w:rPr>
                <w:rFonts w:ascii="Arial" w:hAnsi="Arial" w:cs="Arial"/>
                <w:b/>
                <w:color w:val="000000" w:themeColor="text1"/>
                <w:sz w:val="20"/>
                <w:szCs w:val="20"/>
                <w:lang w:val="mn-MN"/>
              </w:rPr>
              <w:t>Гадаад орчин</w:t>
            </w:r>
          </w:p>
        </w:tc>
      </w:tr>
      <w:tr w:rsidR="009D024E" w:rsidRPr="0079435A" w14:paraId="50987123" w14:textId="77777777" w:rsidTr="00B42217">
        <w:trPr>
          <w:trHeight w:val="268"/>
        </w:trPr>
        <w:tc>
          <w:tcPr>
            <w:tcW w:w="4678" w:type="dxa"/>
            <w:shd w:val="clear" w:color="auto" w:fill="F4B083" w:themeFill="accent2" w:themeFillTint="99"/>
          </w:tcPr>
          <w:p w14:paraId="2134ECA8" w14:textId="476D2C68" w:rsidR="009D024E" w:rsidRPr="0079435A" w:rsidRDefault="009D024E" w:rsidP="00D41A1C">
            <w:pPr>
              <w:autoSpaceDE w:val="0"/>
              <w:autoSpaceDN w:val="0"/>
              <w:adjustRightInd w:val="0"/>
              <w:jc w:val="center"/>
              <w:rPr>
                <w:rFonts w:ascii="Arial" w:hAnsi="Arial" w:cs="Arial"/>
                <w:b/>
                <w:color w:val="000000" w:themeColor="text1"/>
                <w:sz w:val="20"/>
                <w:szCs w:val="20"/>
                <w:lang w:val="mn-MN"/>
              </w:rPr>
            </w:pPr>
            <w:r w:rsidRPr="0079435A">
              <w:rPr>
                <w:rFonts w:ascii="Arial" w:hAnsi="Arial" w:cs="Arial"/>
                <w:b/>
                <w:color w:val="000000" w:themeColor="text1"/>
                <w:sz w:val="20"/>
                <w:szCs w:val="20"/>
                <w:lang w:val="mn-MN"/>
              </w:rPr>
              <w:t>Боломж</w:t>
            </w:r>
          </w:p>
        </w:tc>
        <w:tc>
          <w:tcPr>
            <w:tcW w:w="4820" w:type="dxa"/>
            <w:shd w:val="clear" w:color="auto" w:fill="F4B083" w:themeFill="accent2" w:themeFillTint="99"/>
          </w:tcPr>
          <w:p w14:paraId="0667A102" w14:textId="77777777" w:rsidR="009D024E" w:rsidRPr="0079435A" w:rsidRDefault="009D024E" w:rsidP="00D41A1C">
            <w:pPr>
              <w:autoSpaceDE w:val="0"/>
              <w:autoSpaceDN w:val="0"/>
              <w:adjustRightInd w:val="0"/>
              <w:jc w:val="center"/>
              <w:rPr>
                <w:rFonts w:ascii="Arial" w:hAnsi="Arial" w:cs="Arial"/>
                <w:b/>
                <w:color w:val="000000" w:themeColor="text1"/>
                <w:sz w:val="20"/>
                <w:szCs w:val="20"/>
                <w:lang w:val="mn-MN"/>
              </w:rPr>
            </w:pPr>
            <w:r w:rsidRPr="0079435A">
              <w:rPr>
                <w:rFonts w:ascii="Arial" w:hAnsi="Arial" w:cs="Arial"/>
                <w:b/>
                <w:color w:val="000000" w:themeColor="text1"/>
                <w:sz w:val="20"/>
                <w:szCs w:val="20"/>
                <w:lang w:val="mn-MN"/>
              </w:rPr>
              <w:t>Эрсдэл</w:t>
            </w:r>
          </w:p>
        </w:tc>
      </w:tr>
      <w:tr w:rsidR="00B77B6E" w:rsidRPr="0079435A" w14:paraId="53DF9525" w14:textId="77777777" w:rsidTr="00B42217">
        <w:tc>
          <w:tcPr>
            <w:tcW w:w="9498" w:type="dxa"/>
            <w:gridSpan w:val="2"/>
            <w:shd w:val="clear" w:color="auto" w:fill="A6A6A6" w:themeFill="background1" w:themeFillShade="A6"/>
          </w:tcPr>
          <w:p w14:paraId="75BFA310" w14:textId="48B37658" w:rsidR="00B77B6E" w:rsidRPr="0079435A" w:rsidRDefault="00B77B6E" w:rsidP="00D41A1C">
            <w:pPr>
              <w:autoSpaceDE w:val="0"/>
              <w:autoSpaceDN w:val="0"/>
              <w:adjustRightInd w:val="0"/>
              <w:jc w:val="center"/>
              <w:rPr>
                <w:rFonts w:ascii="Arial" w:hAnsi="Arial" w:cs="Arial"/>
                <w:b/>
                <w:color w:val="000000" w:themeColor="text1"/>
                <w:sz w:val="20"/>
                <w:szCs w:val="20"/>
                <w:lang w:val="mn-MN"/>
              </w:rPr>
            </w:pPr>
            <w:r w:rsidRPr="0079435A">
              <w:rPr>
                <w:rFonts w:ascii="Arial" w:hAnsi="Arial" w:cs="Arial"/>
                <w:b/>
                <w:color w:val="000000" w:themeColor="text1"/>
                <w:sz w:val="20"/>
                <w:szCs w:val="20"/>
              </w:rPr>
              <w:t xml:space="preserve">1. </w:t>
            </w:r>
            <w:proofErr w:type="spellStart"/>
            <w:r w:rsidRPr="0079435A">
              <w:rPr>
                <w:rFonts w:ascii="Arial" w:hAnsi="Arial" w:cs="Arial"/>
                <w:b/>
                <w:color w:val="000000" w:themeColor="text1"/>
                <w:sz w:val="20"/>
                <w:szCs w:val="20"/>
              </w:rPr>
              <w:t>Эдийн</w:t>
            </w:r>
            <w:proofErr w:type="spellEnd"/>
            <w:r w:rsidRPr="0079435A">
              <w:rPr>
                <w:rFonts w:ascii="Arial" w:hAnsi="Arial" w:cs="Arial"/>
                <w:b/>
                <w:color w:val="000000" w:themeColor="text1"/>
                <w:sz w:val="20"/>
                <w:szCs w:val="20"/>
              </w:rPr>
              <w:t xml:space="preserve"> </w:t>
            </w:r>
            <w:proofErr w:type="spellStart"/>
            <w:r w:rsidRPr="0079435A">
              <w:rPr>
                <w:rFonts w:ascii="Arial" w:hAnsi="Arial" w:cs="Arial"/>
                <w:b/>
                <w:color w:val="000000" w:themeColor="text1"/>
                <w:sz w:val="20"/>
                <w:szCs w:val="20"/>
              </w:rPr>
              <w:t>засгийн</w:t>
            </w:r>
            <w:proofErr w:type="spellEnd"/>
            <w:r w:rsidRPr="0079435A">
              <w:rPr>
                <w:rFonts w:ascii="Arial" w:hAnsi="Arial" w:cs="Arial"/>
                <w:b/>
                <w:color w:val="000000" w:themeColor="text1"/>
                <w:sz w:val="20"/>
                <w:szCs w:val="20"/>
              </w:rPr>
              <w:t xml:space="preserve"> </w:t>
            </w:r>
            <w:proofErr w:type="spellStart"/>
            <w:r w:rsidRPr="0079435A">
              <w:rPr>
                <w:rFonts w:ascii="Arial" w:hAnsi="Arial" w:cs="Arial"/>
                <w:b/>
                <w:color w:val="000000" w:themeColor="text1"/>
                <w:sz w:val="20"/>
                <w:szCs w:val="20"/>
              </w:rPr>
              <w:t>орчин</w:t>
            </w:r>
            <w:proofErr w:type="spellEnd"/>
            <w:r w:rsidR="00E5119C" w:rsidRPr="0079435A">
              <w:rPr>
                <w:rFonts w:ascii="Arial" w:hAnsi="Arial" w:cs="Arial"/>
                <w:b/>
                <w:color w:val="000000" w:themeColor="text1"/>
                <w:sz w:val="20"/>
                <w:szCs w:val="20"/>
                <w:lang w:val="mn-MN"/>
              </w:rPr>
              <w:t>:</w:t>
            </w:r>
          </w:p>
        </w:tc>
      </w:tr>
      <w:tr w:rsidR="00B77B6E" w:rsidRPr="0079435A" w14:paraId="36DB28BE" w14:textId="77777777" w:rsidTr="00B42217">
        <w:tc>
          <w:tcPr>
            <w:tcW w:w="4678" w:type="dxa"/>
          </w:tcPr>
          <w:p w14:paraId="15406D8D" w14:textId="5878A33C" w:rsidR="00B77B6E" w:rsidRPr="0079435A" w:rsidRDefault="00B77B6E"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E5119C"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Гамшгаас</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хамгаалах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үйл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ажиллагааны</w:t>
            </w:r>
            <w:proofErr w:type="spellEnd"/>
            <w:r w:rsidRPr="0079435A">
              <w:rPr>
                <w:rFonts w:ascii="Arial" w:hAnsi="Arial" w:cs="Arial"/>
                <w:color w:val="000000" w:themeColor="text1"/>
                <w:sz w:val="20"/>
                <w:szCs w:val="20"/>
              </w:rPr>
              <w:t xml:space="preserve"> </w:t>
            </w:r>
            <w:r w:rsidR="00E5119C" w:rsidRPr="0079435A">
              <w:rPr>
                <w:rFonts w:ascii="Arial" w:hAnsi="Arial" w:cs="Arial"/>
                <w:color w:val="000000" w:themeColor="text1"/>
                <w:sz w:val="20"/>
                <w:szCs w:val="20"/>
                <w:lang w:val="mn-MN"/>
              </w:rPr>
              <w:t xml:space="preserve">орон нутгийн </w:t>
            </w:r>
            <w:proofErr w:type="spellStart"/>
            <w:r w:rsidRPr="0079435A">
              <w:rPr>
                <w:rFonts w:ascii="Arial" w:hAnsi="Arial" w:cs="Arial"/>
                <w:color w:val="000000" w:themeColor="text1"/>
                <w:sz w:val="20"/>
                <w:szCs w:val="20"/>
              </w:rPr>
              <w:t>төсвийн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зардлыг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нэмэгдүүлэх</w:t>
            </w:r>
            <w:proofErr w:type="spellEnd"/>
            <w:r w:rsidRPr="0079435A">
              <w:rPr>
                <w:rFonts w:ascii="Arial" w:hAnsi="Arial" w:cs="Arial"/>
                <w:color w:val="000000" w:themeColor="text1"/>
                <w:sz w:val="20"/>
                <w:szCs w:val="20"/>
              </w:rPr>
              <w:t xml:space="preserve"> </w:t>
            </w:r>
          </w:p>
          <w:p w14:paraId="63B787C6" w14:textId="2C33C0D0" w:rsidR="00B77B6E" w:rsidRPr="0079435A" w:rsidRDefault="00B77B6E" w:rsidP="00D41A1C">
            <w:pPr>
              <w:autoSpaceDE w:val="0"/>
              <w:autoSpaceDN w:val="0"/>
              <w:adjustRightInd w:val="0"/>
              <w:jc w:val="both"/>
              <w:rPr>
                <w:rFonts w:ascii="Arial" w:hAnsi="Arial" w:cs="Arial"/>
                <w:color w:val="000000" w:themeColor="text1"/>
                <w:sz w:val="20"/>
                <w:szCs w:val="20"/>
                <w:lang w:val="mn-MN"/>
              </w:rPr>
            </w:pPr>
            <w:r w:rsidRPr="0079435A">
              <w:rPr>
                <w:rFonts w:ascii="Arial" w:hAnsi="Arial" w:cs="Arial"/>
                <w:color w:val="000000" w:themeColor="text1"/>
                <w:sz w:val="20"/>
                <w:szCs w:val="20"/>
              </w:rPr>
              <w:sym w:font="Symbol" w:char="F0B7"/>
            </w:r>
            <w:r w:rsidR="00E5119C"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Гамшгаас</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хамгаалах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үйл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ажиллагааг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зөвхөн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төсвөөс</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биш</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бусад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эх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үүсвэрээс</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санхүүжүүлэх</w:t>
            </w:r>
            <w:proofErr w:type="spellEnd"/>
            <w:r w:rsidRPr="0079435A">
              <w:rPr>
                <w:rFonts w:ascii="Arial" w:hAnsi="Arial" w:cs="Arial"/>
                <w:color w:val="000000" w:themeColor="text1"/>
                <w:sz w:val="20"/>
                <w:szCs w:val="20"/>
              </w:rPr>
              <w:t xml:space="preserve"> </w:t>
            </w:r>
          </w:p>
          <w:p w14:paraId="67CDA2E7" w14:textId="77777777" w:rsidR="00B77B6E" w:rsidRPr="0079435A" w:rsidRDefault="00B77B6E" w:rsidP="00D41A1C">
            <w:pPr>
              <w:autoSpaceDE w:val="0"/>
              <w:autoSpaceDN w:val="0"/>
              <w:adjustRightInd w:val="0"/>
              <w:jc w:val="center"/>
              <w:rPr>
                <w:rFonts w:ascii="Arial" w:hAnsi="Arial" w:cs="Arial"/>
                <w:color w:val="000000" w:themeColor="text1"/>
                <w:sz w:val="20"/>
                <w:szCs w:val="20"/>
                <w:lang w:val="mn-MN"/>
              </w:rPr>
            </w:pPr>
          </w:p>
        </w:tc>
        <w:tc>
          <w:tcPr>
            <w:tcW w:w="4820" w:type="dxa"/>
          </w:tcPr>
          <w:p w14:paraId="12E090B2" w14:textId="271B0D10" w:rsidR="00B77B6E" w:rsidRPr="0079435A" w:rsidRDefault="00B77B6E" w:rsidP="00D41A1C">
            <w:pPr>
              <w:tabs>
                <w:tab w:val="left" w:pos="645"/>
              </w:tabs>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E5119C"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Улс</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орны</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эдийн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засгийн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чадавх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сул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тул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төсвийн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хөрөнгө</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мөнгө</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хязгаарлагдмал</w:t>
            </w:r>
            <w:proofErr w:type="spellEnd"/>
            <w:r w:rsidRPr="0079435A">
              <w:rPr>
                <w:rFonts w:ascii="Arial" w:hAnsi="Arial" w:cs="Arial"/>
                <w:color w:val="000000" w:themeColor="text1"/>
                <w:sz w:val="20"/>
                <w:szCs w:val="20"/>
              </w:rPr>
              <w:t xml:space="preserve"> </w:t>
            </w:r>
          </w:p>
          <w:p w14:paraId="2CE37E65" w14:textId="77777777" w:rsidR="003952FC" w:rsidRPr="0079435A" w:rsidRDefault="00B77B6E"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3952FC"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Төрийн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эдийн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засгийн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бодлогоос</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хамааралтай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тул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эдийн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засгийн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нөөцийн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баталгаа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тогтвортой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найдвартай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байдал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сул</w:t>
            </w:r>
            <w:proofErr w:type="spellEnd"/>
            <w:r w:rsidRPr="0079435A">
              <w:rPr>
                <w:rFonts w:ascii="Arial" w:hAnsi="Arial" w:cs="Arial"/>
                <w:color w:val="000000" w:themeColor="text1"/>
                <w:sz w:val="20"/>
                <w:szCs w:val="20"/>
              </w:rPr>
              <w:t xml:space="preserve"> </w:t>
            </w:r>
          </w:p>
          <w:p w14:paraId="56EF56A0" w14:textId="4C3E7C48" w:rsidR="00B77B6E" w:rsidRPr="0079435A" w:rsidRDefault="00B77B6E" w:rsidP="00D41A1C">
            <w:pPr>
              <w:autoSpaceDE w:val="0"/>
              <w:autoSpaceDN w:val="0"/>
              <w:adjustRightInd w:val="0"/>
              <w:jc w:val="both"/>
              <w:rPr>
                <w:rFonts w:ascii="Arial" w:hAnsi="Arial" w:cs="Arial"/>
                <w:color w:val="000000" w:themeColor="text1"/>
                <w:sz w:val="20"/>
                <w:szCs w:val="20"/>
                <w:lang w:val="mn-MN"/>
              </w:rPr>
            </w:pPr>
            <w:r w:rsidRPr="0079435A">
              <w:rPr>
                <w:rFonts w:ascii="Arial" w:hAnsi="Arial" w:cs="Arial"/>
                <w:color w:val="000000" w:themeColor="text1"/>
                <w:sz w:val="20"/>
                <w:szCs w:val="20"/>
              </w:rPr>
              <w:sym w:font="Symbol" w:char="F0B7"/>
            </w:r>
            <w:r w:rsidR="003952FC"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Эдийн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засгийн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байдлаас</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шалтгаалж</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батлагдсан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бодлого</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хөтөлбөр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хагас</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дутуу</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хэрэгжих</w:t>
            </w:r>
            <w:proofErr w:type="spellEnd"/>
          </w:p>
        </w:tc>
      </w:tr>
      <w:tr w:rsidR="00B77B6E" w:rsidRPr="0079435A" w14:paraId="30A57B55" w14:textId="77777777" w:rsidTr="00B42217">
        <w:tc>
          <w:tcPr>
            <w:tcW w:w="9498" w:type="dxa"/>
            <w:gridSpan w:val="2"/>
            <w:shd w:val="clear" w:color="auto" w:fill="A6A6A6" w:themeFill="background1" w:themeFillShade="A6"/>
          </w:tcPr>
          <w:p w14:paraId="6412647A" w14:textId="27CFEAF5" w:rsidR="00B77B6E" w:rsidRPr="0079435A" w:rsidRDefault="00B77B6E" w:rsidP="00D41A1C">
            <w:pPr>
              <w:tabs>
                <w:tab w:val="left" w:pos="645"/>
              </w:tabs>
              <w:autoSpaceDE w:val="0"/>
              <w:autoSpaceDN w:val="0"/>
              <w:adjustRightInd w:val="0"/>
              <w:jc w:val="center"/>
              <w:rPr>
                <w:rFonts w:ascii="Arial" w:hAnsi="Arial" w:cs="Arial"/>
                <w:b/>
                <w:color w:val="000000" w:themeColor="text1"/>
                <w:sz w:val="20"/>
                <w:szCs w:val="20"/>
                <w:lang w:val="mn-MN"/>
              </w:rPr>
            </w:pPr>
            <w:r w:rsidRPr="0079435A">
              <w:rPr>
                <w:rFonts w:ascii="Arial" w:hAnsi="Arial" w:cs="Arial"/>
                <w:b/>
                <w:color w:val="000000" w:themeColor="text1"/>
                <w:sz w:val="20"/>
                <w:szCs w:val="20"/>
              </w:rPr>
              <w:t xml:space="preserve">2. </w:t>
            </w:r>
            <w:proofErr w:type="spellStart"/>
            <w:r w:rsidRPr="0079435A">
              <w:rPr>
                <w:rFonts w:ascii="Arial" w:hAnsi="Arial" w:cs="Arial"/>
                <w:b/>
                <w:color w:val="000000" w:themeColor="text1"/>
                <w:sz w:val="20"/>
                <w:szCs w:val="20"/>
              </w:rPr>
              <w:t>Техник</w:t>
            </w:r>
            <w:proofErr w:type="spellEnd"/>
            <w:r w:rsidRPr="0079435A">
              <w:rPr>
                <w:rFonts w:ascii="Arial" w:hAnsi="Arial" w:cs="Arial"/>
                <w:b/>
                <w:color w:val="000000" w:themeColor="text1"/>
                <w:sz w:val="20"/>
                <w:szCs w:val="20"/>
              </w:rPr>
              <w:t xml:space="preserve">, </w:t>
            </w:r>
            <w:proofErr w:type="spellStart"/>
            <w:r w:rsidRPr="0079435A">
              <w:rPr>
                <w:rFonts w:ascii="Arial" w:hAnsi="Arial" w:cs="Arial"/>
                <w:b/>
                <w:color w:val="000000" w:themeColor="text1"/>
                <w:sz w:val="20"/>
                <w:szCs w:val="20"/>
              </w:rPr>
              <w:t>технологийн</w:t>
            </w:r>
            <w:proofErr w:type="spellEnd"/>
            <w:r w:rsidRPr="0079435A">
              <w:rPr>
                <w:rFonts w:ascii="Arial" w:hAnsi="Arial" w:cs="Arial"/>
                <w:b/>
                <w:color w:val="000000" w:themeColor="text1"/>
                <w:sz w:val="20"/>
                <w:szCs w:val="20"/>
              </w:rPr>
              <w:t xml:space="preserve"> </w:t>
            </w:r>
            <w:proofErr w:type="spellStart"/>
            <w:r w:rsidRPr="0079435A">
              <w:rPr>
                <w:rFonts w:ascii="Arial" w:hAnsi="Arial" w:cs="Arial"/>
                <w:b/>
                <w:color w:val="000000" w:themeColor="text1"/>
                <w:sz w:val="20"/>
                <w:szCs w:val="20"/>
              </w:rPr>
              <w:t>орчин</w:t>
            </w:r>
            <w:proofErr w:type="spellEnd"/>
            <w:r w:rsidR="00E5119C" w:rsidRPr="0079435A">
              <w:rPr>
                <w:rFonts w:ascii="Arial" w:hAnsi="Arial" w:cs="Arial"/>
                <w:b/>
                <w:color w:val="000000" w:themeColor="text1"/>
                <w:sz w:val="20"/>
                <w:szCs w:val="20"/>
                <w:lang w:val="mn-MN"/>
              </w:rPr>
              <w:t>:</w:t>
            </w:r>
          </w:p>
        </w:tc>
      </w:tr>
      <w:tr w:rsidR="00B77B6E" w:rsidRPr="0079435A" w14:paraId="25BE7D82" w14:textId="77777777" w:rsidTr="00B42217">
        <w:tc>
          <w:tcPr>
            <w:tcW w:w="4678" w:type="dxa"/>
          </w:tcPr>
          <w:p w14:paraId="5726BF77" w14:textId="2FC0DE93" w:rsidR="00B77B6E" w:rsidRPr="0079435A" w:rsidRDefault="00B77B6E"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Орчин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үеийн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шинэ</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техник</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технологи</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мэдээллийн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технологийг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үйл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ажиллагаандаа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нэвтрүүлэх</w:t>
            </w:r>
            <w:proofErr w:type="spellEnd"/>
            <w:r w:rsidRPr="0079435A">
              <w:rPr>
                <w:rFonts w:ascii="Arial" w:hAnsi="Arial" w:cs="Arial"/>
                <w:color w:val="000000" w:themeColor="text1"/>
                <w:sz w:val="20"/>
                <w:szCs w:val="20"/>
              </w:rPr>
              <w:t xml:space="preserve"> </w:t>
            </w:r>
          </w:p>
          <w:p w14:paraId="38AD8F51" w14:textId="07604EE5" w:rsidR="00B77B6E" w:rsidRPr="0079435A" w:rsidRDefault="00B77B6E"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lastRenderedPageBreak/>
              <w:sym w:font="Symbol" w:char="F0B7"/>
            </w:r>
            <w:r w:rsidR="009724F2"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Судалгаа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шинжилгээний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үр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нөлөөг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дээшлүүлж</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олон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улсын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жишигт</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хүргэх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аливаа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асуудалд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шинжлэх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ухаанчаар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хандах</w:t>
            </w:r>
            <w:proofErr w:type="spellEnd"/>
            <w:r w:rsidRPr="0079435A">
              <w:rPr>
                <w:rFonts w:ascii="Arial" w:hAnsi="Arial" w:cs="Arial"/>
                <w:color w:val="000000" w:themeColor="text1"/>
                <w:sz w:val="20"/>
                <w:szCs w:val="20"/>
              </w:rPr>
              <w:t xml:space="preserve"> </w:t>
            </w:r>
          </w:p>
          <w:p w14:paraId="7C073894" w14:textId="14BF616A" w:rsidR="00B77B6E" w:rsidRPr="0079435A" w:rsidRDefault="00B77B6E"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9724F2"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Гамшгийн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эрсдлийг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бууруулах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судалгаа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шинжилгээний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ажлыг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өргөжүүлэх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инновацийг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хөгжүүлэх</w:t>
            </w:r>
            <w:proofErr w:type="spellEnd"/>
            <w:r w:rsidRPr="0079435A">
              <w:rPr>
                <w:rFonts w:ascii="Arial" w:hAnsi="Arial" w:cs="Arial"/>
                <w:color w:val="000000" w:themeColor="text1"/>
                <w:sz w:val="20"/>
                <w:szCs w:val="20"/>
              </w:rPr>
              <w:t xml:space="preserve"> </w:t>
            </w:r>
          </w:p>
          <w:p w14:paraId="2E84C303" w14:textId="0D08D828" w:rsidR="00B77B6E" w:rsidRPr="0079435A" w:rsidRDefault="00B77B6E"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9724F2"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Төсөл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хөтөлбөр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хэрэгжүүлэх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замаар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дэвшилтэт</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техник</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технологийг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үйл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ажиллагаандаа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нэвтрүүлэх</w:t>
            </w:r>
            <w:proofErr w:type="spellEnd"/>
            <w:r w:rsidRPr="0079435A">
              <w:rPr>
                <w:rFonts w:ascii="Arial" w:hAnsi="Arial" w:cs="Arial"/>
                <w:color w:val="000000" w:themeColor="text1"/>
                <w:sz w:val="20"/>
                <w:szCs w:val="20"/>
              </w:rPr>
              <w:t xml:space="preserve"> </w:t>
            </w:r>
          </w:p>
          <w:p w14:paraId="41153064" w14:textId="1573D884" w:rsidR="00B77B6E" w:rsidRPr="0079435A" w:rsidRDefault="00B77B6E"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9724F2" w:rsidRPr="0079435A">
              <w:rPr>
                <w:rFonts w:ascii="Arial" w:hAnsi="Arial" w:cs="Arial"/>
                <w:color w:val="000000" w:themeColor="text1"/>
                <w:sz w:val="20"/>
                <w:szCs w:val="20"/>
                <w:lang w:val="mn-MN"/>
              </w:rPr>
              <w:t xml:space="preserve"> </w:t>
            </w:r>
            <w:proofErr w:type="spellStart"/>
            <w:r w:rsidR="009724F2" w:rsidRPr="0079435A">
              <w:rPr>
                <w:rFonts w:ascii="Arial" w:hAnsi="Arial" w:cs="Arial"/>
                <w:color w:val="000000" w:themeColor="text1"/>
                <w:sz w:val="20"/>
                <w:szCs w:val="20"/>
              </w:rPr>
              <w:t>Мэдээ</w:t>
            </w:r>
            <w:proofErr w:type="spellEnd"/>
            <w:r w:rsidR="009724F2" w:rsidRPr="0079435A">
              <w:rPr>
                <w:rFonts w:ascii="Arial" w:hAnsi="Arial" w:cs="Arial"/>
                <w:color w:val="000000" w:themeColor="text1"/>
                <w:sz w:val="20"/>
                <w:szCs w:val="20"/>
              </w:rPr>
              <w:t xml:space="preserve">, </w:t>
            </w:r>
            <w:proofErr w:type="spellStart"/>
            <w:r w:rsidR="009724F2" w:rsidRPr="0079435A">
              <w:rPr>
                <w:rFonts w:ascii="Arial" w:hAnsi="Arial" w:cs="Arial"/>
                <w:color w:val="000000" w:themeColor="text1"/>
                <w:sz w:val="20"/>
                <w:szCs w:val="20"/>
              </w:rPr>
              <w:t>мэдээллийг</w:t>
            </w:r>
            <w:proofErr w:type="spellEnd"/>
            <w:r w:rsidR="009724F2" w:rsidRPr="0079435A">
              <w:rPr>
                <w:rFonts w:ascii="Arial" w:hAnsi="Arial" w:cs="Arial"/>
                <w:color w:val="000000" w:themeColor="text1"/>
                <w:sz w:val="20"/>
                <w:szCs w:val="20"/>
              </w:rPr>
              <w:t xml:space="preserve"> </w:t>
            </w:r>
            <w:proofErr w:type="spellStart"/>
            <w:r w:rsidR="009724F2" w:rsidRPr="0079435A">
              <w:rPr>
                <w:rFonts w:ascii="Arial" w:hAnsi="Arial" w:cs="Arial"/>
                <w:color w:val="000000" w:themeColor="text1"/>
                <w:sz w:val="20"/>
                <w:szCs w:val="20"/>
              </w:rPr>
              <w:t>аймгийн</w:t>
            </w:r>
            <w:proofErr w:type="spellEnd"/>
            <w:r w:rsidR="009724F2"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хэмжээнд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түргэн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шуурхай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солилцох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боломж</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бүрдсэн</w:t>
            </w:r>
            <w:proofErr w:type="spellEnd"/>
          </w:p>
        </w:tc>
        <w:tc>
          <w:tcPr>
            <w:tcW w:w="4820" w:type="dxa"/>
          </w:tcPr>
          <w:p w14:paraId="0EE873D5" w14:textId="7688C90F" w:rsidR="00B77B6E" w:rsidRPr="0079435A" w:rsidRDefault="00B77B6E" w:rsidP="00D41A1C">
            <w:pPr>
              <w:tabs>
                <w:tab w:val="left" w:pos="645"/>
              </w:tabs>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lastRenderedPageBreak/>
              <w:sym w:font="Symbol" w:char="F0B7"/>
            </w:r>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Дэлхий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дахинд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шинэ</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техник</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технологийн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хэрэглээ</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өсөн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нэмэгдэхийн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хирээр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техник</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тоног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төхөөрөмж</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тусгай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зориулалтын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хувцасны</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ашигт</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lastRenderedPageBreak/>
              <w:t>чанар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маш</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хурдтай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шинэчлэгдэж</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байгаа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хурдыг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гүйцэхгүй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байна</w:t>
            </w:r>
            <w:proofErr w:type="spellEnd"/>
            <w:r w:rsidRPr="0079435A">
              <w:rPr>
                <w:rFonts w:ascii="Arial" w:hAnsi="Arial" w:cs="Arial"/>
                <w:color w:val="000000" w:themeColor="text1"/>
                <w:sz w:val="20"/>
                <w:szCs w:val="20"/>
              </w:rPr>
              <w:t xml:space="preserve">. </w:t>
            </w:r>
          </w:p>
          <w:p w14:paraId="6F89D2BE" w14:textId="77777777" w:rsidR="00B77B6E" w:rsidRPr="0079435A" w:rsidRDefault="00B77B6E" w:rsidP="00D41A1C">
            <w:pPr>
              <w:tabs>
                <w:tab w:val="left" w:pos="645"/>
              </w:tabs>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Техник</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технологийн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хөгжлөөс</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үүдэн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уламжлалт</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бус</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гамшиг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ослын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тоо</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нэмэгдэх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хандлагатай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байгаа</w:t>
            </w:r>
            <w:proofErr w:type="spellEnd"/>
            <w:r w:rsidRPr="0079435A">
              <w:rPr>
                <w:rFonts w:ascii="Arial" w:hAnsi="Arial" w:cs="Arial"/>
                <w:color w:val="000000" w:themeColor="text1"/>
                <w:sz w:val="20"/>
                <w:szCs w:val="20"/>
              </w:rPr>
              <w:t xml:space="preserve"> </w:t>
            </w:r>
          </w:p>
          <w:p w14:paraId="64EE51A1" w14:textId="3BE8CFE3" w:rsidR="00B77B6E" w:rsidRPr="0079435A" w:rsidRDefault="00B77B6E" w:rsidP="00D41A1C">
            <w:pPr>
              <w:tabs>
                <w:tab w:val="left" w:pos="645"/>
              </w:tabs>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Төсвөөс</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шалтгаалан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шинэ</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техник</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технологийг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нэвтрүүлэх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боломж</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бага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гамшигтай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тэмцэх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техник</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багаж</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зэвсэглэмжийн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хангалт</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хүрэлц</w:t>
            </w:r>
            <w:proofErr w:type="spellEnd"/>
            <w:r w:rsidR="009724F2" w:rsidRPr="0079435A">
              <w:rPr>
                <w:rFonts w:ascii="Arial" w:hAnsi="Arial" w:cs="Arial"/>
                <w:color w:val="000000" w:themeColor="text1"/>
                <w:sz w:val="20"/>
                <w:szCs w:val="20"/>
                <w:lang w:val="mn-MN"/>
              </w:rPr>
              <w:t xml:space="preserve">ээ </w:t>
            </w:r>
            <w:proofErr w:type="spellStart"/>
            <w:r w:rsidR="009724F2" w:rsidRPr="0079435A">
              <w:rPr>
                <w:rFonts w:ascii="Arial" w:hAnsi="Arial" w:cs="Arial"/>
                <w:color w:val="000000" w:themeColor="text1"/>
                <w:sz w:val="20"/>
                <w:szCs w:val="20"/>
              </w:rPr>
              <w:t>муу</w:t>
            </w:r>
            <w:proofErr w:type="spellEnd"/>
            <w:r w:rsidR="009724F2" w:rsidRPr="0079435A">
              <w:rPr>
                <w:rFonts w:ascii="Arial" w:hAnsi="Arial" w:cs="Arial"/>
                <w:color w:val="000000" w:themeColor="text1"/>
                <w:sz w:val="20"/>
                <w:szCs w:val="20"/>
              </w:rPr>
              <w:t xml:space="preserve">, </w:t>
            </w:r>
            <w:proofErr w:type="spellStart"/>
            <w:r w:rsidR="009724F2" w:rsidRPr="0079435A">
              <w:rPr>
                <w:rFonts w:ascii="Arial" w:hAnsi="Arial" w:cs="Arial"/>
                <w:color w:val="000000" w:themeColor="text1"/>
                <w:sz w:val="20"/>
                <w:szCs w:val="20"/>
              </w:rPr>
              <w:t>ихэнх</w:t>
            </w:r>
            <w:proofErr w:type="spellEnd"/>
            <w:r w:rsidR="009724F2" w:rsidRPr="0079435A">
              <w:rPr>
                <w:rFonts w:ascii="Arial" w:hAnsi="Arial" w:cs="Arial"/>
                <w:color w:val="000000" w:themeColor="text1"/>
                <w:sz w:val="20"/>
                <w:szCs w:val="20"/>
              </w:rPr>
              <w:t xml:space="preserve"> </w:t>
            </w:r>
            <w:proofErr w:type="spellStart"/>
            <w:r w:rsidR="009724F2" w:rsidRPr="0079435A">
              <w:rPr>
                <w:rFonts w:ascii="Arial" w:hAnsi="Arial" w:cs="Arial"/>
                <w:color w:val="000000" w:themeColor="text1"/>
                <w:sz w:val="20"/>
                <w:szCs w:val="20"/>
              </w:rPr>
              <w:t>хувь</w:t>
            </w:r>
            <w:proofErr w:type="spellEnd"/>
            <w:r w:rsidR="009724F2" w:rsidRPr="0079435A">
              <w:rPr>
                <w:rFonts w:ascii="Arial" w:hAnsi="Arial" w:cs="Arial"/>
                <w:color w:val="000000" w:themeColor="text1"/>
                <w:sz w:val="20"/>
                <w:szCs w:val="20"/>
              </w:rPr>
              <w:t xml:space="preserve"> </w:t>
            </w:r>
            <w:proofErr w:type="spellStart"/>
            <w:r w:rsidR="009724F2" w:rsidRPr="0079435A">
              <w:rPr>
                <w:rFonts w:ascii="Arial" w:hAnsi="Arial" w:cs="Arial"/>
                <w:color w:val="000000" w:themeColor="text1"/>
                <w:sz w:val="20"/>
                <w:szCs w:val="20"/>
              </w:rPr>
              <w:t>нь</w:t>
            </w:r>
            <w:proofErr w:type="spellEnd"/>
            <w:r w:rsidR="009724F2" w:rsidRPr="0079435A">
              <w:rPr>
                <w:rFonts w:ascii="Arial" w:hAnsi="Arial" w:cs="Arial"/>
                <w:color w:val="000000" w:themeColor="text1"/>
                <w:sz w:val="20"/>
                <w:szCs w:val="20"/>
              </w:rPr>
              <w:t xml:space="preserve"> </w:t>
            </w:r>
            <w:proofErr w:type="spellStart"/>
            <w:r w:rsidR="009724F2" w:rsidRPr="0079435A">
              <w:rPr>
                <w:rFonts w:ascii="Arial" w:hAnsi="Arial" w:cs="Arial"/>
                <w:color w:val="000000" w:themeColor="text1"/>
                <w:sz w:val="20"/>
                <w:szCs w:val="20"/>
              </w:rPr>
              <w:t>хуучирч</w:t>
            </w:r>
            <w:proofErr w:type="spellEnd"/>
            <w:r w:rsidR="009724F2" w:rsidRPr="0079435A">
              <w:rPr>
                <w:rFonts w:ascii="Arial" w:hAnsi="Arial" w:cs="Arial"/>
                <w:color w:val="000000" w:themeColor="text1"/>
                <w:sz w:val="20"/>
                <w:szCs w:val="20"/>
              </w:rPr>
              <w:t xml:space="preserve"> </w:t>
            </w:r>
            <w:proofErr w:type="spellStart"/>
            <w:r w:rsidR="009724F2" w:rsidRPr="0079435A">
              <w:rPr>
                <w:rFonts w:ascii="Arial" w:hAnsi="Arial" w:cs="Arial"/>
                <w:color w:val="000000" w:themeColor="text1"/>
                <w:sz w:val="20"/>
                <w:szCs w:val="20"/>
              </w:rPr>
              <w:t>муудсан</w:t>
            </w:r>
            <w:proofErr w:type="spellEnd"/>
          </w:p>
        </w:tc>
      </w:tr>
      <w:tr w:rsidR="00261584" w:rsidRPr="0079435A" w14:paraId="67D8AA13" w14:textId="77777777" w:rsidTr="00B42217">
        <w:tc>
          <w:tcPr>
            <w:tcW w:w="9498" w:type="dxa"/>
            <w:gridSpan w:val="2"/>
            <w:shd w:val="clear" w:color="auto" w:fill="A6A6A6" w:themeFill="background1" w:themeFillShade="A6"/>
          </w:tcPr>
          <w:p w14:paraId="2AD27B80" w14:textId="52C51BC7" w:rsidR="00261584" w:rsidRPr="0079435A" w:rsidRDefault="002C4C71" w:rsidP="00D41A1C">
            <w:pPr>
              <w:tabs>
                <w:tab w:val="left" w:pos="645"/>
              </w:tabs>
              <w:autoSpaceDE w:val="0"/>
              <w:autoSpaceDN w:val="0"/>
              <w:adjustRightInd w:val="0"/>
              <w:jc w:val="center"/>
              <w:rPr>
                <w:rFonts w:ascii="Arial" w:hAnsi="Arial" w:cs="Arial"/>
                <w:b/>
                <w:color w:val="000000" w:themeColor="text1"/>
                <w:sz w:val="20"/>
                <w:szCs w:val="20"/>
              </w:rPr>
            </w:pPr>
            <w:r w:rsidRPr="0079435A">
              <w:rPr>
                <w:rFonts w:ascii="Arial" w:hAnsi="Arial" w:cs="Arial"/>
                <w:b/>
                <w:color w:val="000000" w:themeColor="text1"/>
                <w:sz w:val="20"/>
                <w:szCs w:val="20"/>
                <w:lang w:val="mn-MN"/>
              </w:rPr>
              <w:lastRenderedPageBreak/>
              <w:t xml:space="preserve">3. </w:t>
            </w:r>
            <w:proofErr w:type="spellStart"/>
            <w:r w:rsidR="00261584" w:rsidRPr="0079435A">
              <w:rPr>
                <w:rFonts w:ascii="Arial" w:hAnsi="Arial" w:cs="Arial"/>
                <w:b/>
                <w:color w:val="000000" w:themeColor="text1"/>
                <w:sz w:val="20"/>
                <w:szCs w:val="20"/>
              </w:rPr>
              <w:t>Эрх</w:t>
            </w:r>
            <w:proofErr w:type="spellEnd"/>
            <w:r w:rsidR="00261584" w:rsidRPr="0079435A">
              <w:rPr>
                <w:rFonts w:ascii="Arial" w:hAnsi="Arial" w:cs="Arial"/>
                <w:b/>
                <w:color w:val="000000" w:themeColor="text1"/>
                <w:sz w:val="20"/>
                <w:szCs w:val="20"/>
              </w:rPr>
              <w:t xml:space="preserve"> </w:t>
            </w:r>
            <w:proofErr w:type="spellStart"/>
            <w:r w:rsidR="00261584" w:rsidRPr="0079435A">
              <w:rPr>
                <w:rFonts w:ascii="Arial" w:hAnsi="Arial" w:cs="Arial"/>
                <w:b/>
                <w:color w:val="000000" w:themeColor="text1"/>
                <w:sz w:val="20"/>
                <w:szCs w:val="20"/>
              </w:rPr>
              <w:t>зүйн</w:t>
            </w:r>
            <w:proofErr w:type="spellEnd"/>
            <w:r w:rsidR="00261584" w:rsidRPr="0079435A">
              <w:rPr>
                <w:rFonts w:ascii="Arial" w:hAnsi="Arial" w:cs="Arial"/>
                <w:b/>
                <w:color w:val="000000" w:themeColor="text1"/>
                <w:sz w:val="20"/>
                <w:szCs w:val="20"/>
              </w:rPr>
              <w:t xml:space="preserve"> </w:t>
            </w:r>
            <w:proofErr w:type="spellStart"/>
            <w:r w:rsidR="00261584" w:rsidRPr="0079435A">
              <w:rPr>
                <w:rFonts w:ascii="Arial" w:hAnsi="Arial" w:cs="Arial"/>
                <w:b/>
                <w:color w:val="000000" w:themeColor="text1"/>
                <w:sz w:val="20"/>
                <w:szCs w:val="20"/>
              </w:rPr>
              <w:t>орчин</w:t>
            </w:r>
            <w:proofErr w:type="spellEnd"/>
          </w:p>
        </w:tc>
      </w:tr>
      <w:tr w:rsidR="00B77B6E" w:rsidRPr="0079435A" w14:paraId="4D0F521B" w14:textId="77777777" w:rsidTr="00B42217">
        <w:tc>
          <w:tcPr>
            <w:tcW w:w="4678" w:type="dxa"/>
          </w:tcPr>
          <w:p w14:paraId="16DDC36D" w14:textId="77777777" w:rsidR="00261584" w:rsidRPr="0079435A" w:rsidRDefault="00261584"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Гамшгаас</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хамгаалах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хууль</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эрх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зүйн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орчинг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сайжруулах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боловсронгуй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болгох</w:t>
            </w:r>
            <w:proofErr w:type="spellEnd"/>
          </w:p>
          <w:p w14:paraId="6D85B064" w14:textId="4BCB079B" w:rsidR="00261584" w:rsidRPr="0079435A" w:rsidRDefault="00261584"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Гамшгийн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эрсдлийг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бууруулах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чиглэлээр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батлагдсан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бодлого</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хөтөлбөрийг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үр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дүнтэй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хэрэгжүүлэх</w:t>
            </w:r>
            <w:proofErr w:type="spellEnd"/>
            <w:r w:rsidRPr="0079435A">
              <w:rPr>
                <w:rFonts w:ascii="Arial" w:hAnsi="Arial" w:cs="Arial"/>
                <w:color w:val="000000" w:themeColor="text1"/>
                <w:sz w:val="20"/>
                <w:szCs w:val="20"/>
              </w:rPr>
              <w:t xml:space="preserve"> </w:t>
            </w:r>
          </w:p>
          <w:p w14:paraId="1596546A" w14:textId="1B955AD9" w:rsidR="00B77B6E" w:rsidRPr="0079435A" w:rsidRDefault="00261584"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Гал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унтраах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аврах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анги</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салбарын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хүрэлцээ</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ажиллах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хүчний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орон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тоог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нэмэгдүүлэх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чиглэлээр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эрх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зүйн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орчинг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бүрдүүлэх</w:t>
            </w:r>
            <w:proofErr w:type="spellEnd"/>
          </w:p>
        </w:tc>
        <w:tc>
          <w:tcPr>
            <w:tcW w:w="4820" w:type="dxa"/>
          </w:tcPr>
          <w:p w14:paraId="0A589FF0" w14:textId="6D3FEECF" w:rsidR="00261584" w:rsidRPr="0079435A" w:rsidRDefault="00261584" w:rsidP="00D41A1C">
            <w:pPr>
              <w:tabs>
                <w:tab w:val="left" w:pos="645"/>
              </w:tabs>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2335B4"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Хууль</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эрх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зүйн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орчин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өнөөгийн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нөхцөл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байдалд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нийцэхгүй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зайлшгүй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шинэчлэх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шаардлагатай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болсон</w:t>
            </w:r>
            <w:proofErr w:type="spellEnd"/>
            <w:r w:rsidRPr="0079435A">
              <w:rPr>
                <w:rFonts w:ascii="Arial" w:hAnsi="Arial" w:cs="Arial"/>
                <w:color w:val="000000" w:themeColor="text1"/>
                <w:sz w:val="20"/>
                <w:szCs w:val="20"/>
              </w:rPr>
              <w:t xml:space="preserve"> </w:t>
            </w:r>
          </w:p>
          <w:p w14:paraId="4331156A" w14:textId="04FC6400" w:rsidR="00B77B6E" w:rsidRPr="0079435A" w:rsidRDefault="00261584" w:rsidP="00D41A1C">
            <w:pPr>
              <w:tabs>
                <w:tab w:val="left" w:pos="645"/>
              </w:tabs>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Гамшгийн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эрсдлийг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хуваалцах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даатгал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эрсдлийн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үнэлгээ</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хийх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хүмүүнлэгийн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тусламж</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үйлчилгээ</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авах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зэрэг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эрх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зүйн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орчин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хөгжөөгүй</w:t>
            </w:r>
            <w:proofErr w:type="spellEnd"/>
          </w:p>
        </w:tc>
      </w:tr>
      <w:tr w:rsidR="00261584" w:rsidRPr="0079435A" w14:paraId="1CBB482D" w14:textId="77777777" w:rsidTr="00B42217">
        <w:trPr>
          <w:trHeight w:val="285"/>
        </w:trPr>
        <w:tc>
          <w:tcPr>
            <w:tcW w:w="9498" w:type="dxa"/>
            <w:gridSpan w:val="2"/>
            <w:shd w:val="clear" w:color="auto" w:fill="A6A6A6" w:themeFill="background1" w:themeFillShade="A6"/>
          </w:tcPr>
          <w:p w14:paraId="05D0222A" w14:textId="428C953F" w:rsidR="00261584" w:rsidRPr="0079435A" w:rsidRDefault="00F6116D" w:rsidP="00D41A1C">
            <w:pPr>
              <w:tabs>
                <w:tab w:val="left" w:pos="645"/>
              </w:tabs>
              <w:autoSpaceDE w:val="0"/>
              <w:autoSpaceDN w:val="0"/>
              <w:adjustRightInd w:val="0"/>
              <w:jc w:val="center"/>
              <w:rPr>
                <w:rFonts w:ascii="Arial" w:hAnsi="Arial" w:cs="Arial"/>
                <w:b/>
                <w:color w:val="000000" w:themeColor="text1"/>
                <w:sz w:val="20"/>
                <w:szCs w:val="20"/>
              </w:rPr>
            </w:pPr>
            <w:r w:rsidRPr="0079435A">
              <w:rPr>
                <w:rFonts w:ascii="Arial" w:hAnsi="Arial" w:cs="Arial"/>
                <w:b/>
                <w:color w:val="000000" w:themeColor="text1"/>
                <w:sz w:val="20"/>
                <w:szCs w:val="20"/>
                <w:lang w:val="mn-MN"/>
              </w:rPr>
              <w:t xml:space="preserve">4. </w:t>
            </w:r>
            <w:proofErr w:type="spellStart"/>
            <w:r w:rsidR="00261584" w:rsidRPr="0079435A">
              <w:rPr>
                <w:rFonts w:ascii="Arial" w:hAnsi="Arial" w:cs="Arial"/>
                <w:b/>
                <w:color w:val="000000" w:themeColor="text1"/>
                <w:sz w:val="20"/>
                <w:szCs w:val="20"/>
              </w:rPr>
              <w:t>Нийгэм</w:t>
            </w:r>
            <w:proofErr w:type="spellEnd"/>
            <w:r w:rsidR="00261584" w:rsidRPr="0079435A">
              <w:rPr>
                <w:rFonts w:ascii="Arial" w:hAnsi="Arial" w:cs="Arial"/>
                <w:b/>
                <w:color w:val="000000" w:themeColor="text1"/>
                <w:sz w:val="20"/>
                <w:szCs w:val="20"/>
              </w:rPr>
              <w:t xml:space="preserve">, </w:t>
            </w:r>
            <w:proofErr w:type="spellStart"/>
            <w:r w:rsidR="00261584" w:rsidRPr="0079435A">
              <w:rPr>
                <w:rFonts w:ascii="Arial" w:hAnsi="Arial" w:cs="Arial"/>
                <w:b/>
                <w:color w:val="000000" w:themeColor="text1"/>
                <w:sz w:val="20"/>
                <w:szCs w:val="20"/>
              </w:rPr>
              <w:t>соёлын</w:t>
            </w:r>
            <w:proofErr w:type="spellEnd"/>
            <w:r w:rsidR="00261584" w:rsidRPr="0079435A">
              <w:rPr>
                <w:rFonts w:ascii="Arial" w:hAnsi="Arial" w:cs="Arial"/>
                <w:b/>
                <w:color w:val="000000" w:themeColor="text1"/>
                <w:sz w:val="20"/>
                <w:szCs w:val="20"/>
              </w:rPr>
              <w:t xml:space="preserve"> </w:t>
            </w:r>
            <w:proofErr w:type="spellStart"/>
            <w:r w:rsidR="00261584" w:rsidRPr="0079435A">
              <w:rPr>
                <w:rFonts w:ascii="Arial" w:hAnsi="Arial" w:cs="Arial"/>
                <w:b/>
                <w:color w:val="000000" w:themeColor="text1"/>
                <w:sz w:val="20"/>
                <w:szCs w:val="20"/>
              </w:rPr>
              <w:t>орчин</w:t>
            </w:r>
            <w:proofErr w:type="spellEnd"/>
            <w:r w:rsidR="00261584" w:rsidRPr="0079435A">
              <w:rPr>
                <w:rFonts w:ascii="Arial" w:hAnsi="Arial" w:cs="Arial"/>
                <w:b/>
                <w:color w:val="000000" w:themeColor="text1"/>
                <w:sz w:val="20"/>
                <w:szCs w:val="20"/>
              </w:rPr>
              <w:t>:</w:t>
            </w:r>
          </w:p>
        </w:tc>
      </w:tr>
      <w:tr w:rsidR="00B77B6E" w:rsidRPr="0079435A" w14:paraId="177768BB" w14:textId="77777777" w:rsidTr="00B42217">
        <w:tc>
          <w:tcPr>
            <w:tcW w:w="4678" w:type="dxa"/>
          </w:tcPr>
          <w:p w14:paraId="099A17A6" w14:textId="77777777" w:rsidR="00261584" w:rsidRPr="0079435A" w:rsidRDefault="00261584"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Гамшгаас</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урьдчилан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сэргийлэх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сургалт</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сурталчилгааг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өргөн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хүрээгээр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явуулах</w:t>
            </w:r>
            <w:proofErr w:type="spellEnd"/>
            <w:r w:rsidRPr="0079435A">
              <w:rPr>
                <w:rFonts w:ascii="Arial" w:hAnsi="Arial" w:cs="Arial"/>
                <w:color w:val="000000" w:themeColor="text1"/>
                <w:sz w:val="20"/>
                <w:szCs w:val="20"/>
              </w:rPr>
              <w:t xml:space="preserve"> </w:t>
            </w:r>
          </w:p>
          <w:p w14:paraId="5D3B9A76" w14:textId="11FD7262" w:rsidR="00B77B6E" w:rsidRPr="0079435A" w:rsidRDefault="00261584"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E5119C"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Эмзэг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бүлгийнхний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гамшигт</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өртөх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эрсдлийг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бууруулах</w:t>
            </w:r>
            <w:proofErr w:type="spellEnd"/>
          </w:p>
        </w:tc>
        <w:tc>
          <w:tcPr>
            <w:tcW w:w="4820" w:type="dxa"/>
          </w:tcPr>
          <w:p w14:paraId="2BE135D8" w14:textId="77777777" w:rsidR="00E5119C" w:rsidRPr="0079435A" w:rsidRDefault="00E5119C" w:rsidP="00D41A1C">
            <w:pPr>
              <w:tabs>
                <w:tab w:val="left" w:pos="645"/>
              </w:tabs>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Хот</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төлөвлөлт</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хүн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амын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өсөлт</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ажилгүйдэл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ядуурал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эмзэг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бүлгийхний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тоо</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өсөж</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байгаа</w:t>
            </w:r>
            <w:proofErr w:type="spellEnd"/>
            <w:r w:rsidRPr="0079435A">
              <w:rPr>
                <w:rFonts w:ascii="Arial" w:hAnsi="Arial" w:cs="Arial"/>
                <w:color w:val="000000" w:themeColor="text1"/>
                <w:sz w:val="20"/>
                <w:szCs w:val="20"/>
              </w:rPr>
              <w:t xml:space="preserve"> </w:t>
            </w:r>
          </w:p>
          <w:p w14:paraId="52A177A2" w14:textId="79DB6A18" w:rsidR="00B77B6E" w:rsidRPr="0079435A" w:rsidRDefault="00E5119C" w:rsidP="00D41A1C">
            <w:pPr>
              <w:tabs>
                <w:tab w:val="left" w:pos="645"/>
              </w:tabs>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Нийгмийн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хамгаалал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даатгалын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тогтолцоо</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хангалтгүй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хөгжсөн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байдал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зэрэг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нь</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гамшгийн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эрсдлийг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дагуулж</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байна</w:t>
            </w:r>
            <w:proofErr w:type="spellEnd"/>
            <w:r w:rsidRPr="0079435A">
              <w:rPr>
                <w:rFonts w:ascii="Arial" w:hAnsi="Arial" w:cs="Arial"/>
                <w:color w:val="000000" w:themeColor="text1"/>
                <w:sz w:val="20"/>
                <w:szCs w:val="20"/>
              </w:rPr>
              <w:t>.</w:t>
            </w:r>
          </w:p>
        </w:tc>
      </w:tr>
      <w:tr w:rsidR="00E5119C" w:rsidRPr="0079435A" w14:paraId="139A9C76" w14:textId="77777777" w:rsidTr="00B42217">
        <w:trPr>
          <w:trHeight w:val="264"/>
        </w:trPr>
        <w:tc>
          <w:tcPr>
            <w:tcW w:w="9498" w:type="dxa"/>
            <w:gridSpan w:val="2"/>
            <w:shd w:val="clear" w:color="auto" w:fill="A6A6A6" w:themeFill="background1" w:themeFillShade="A6"/>
          </w:tcPr>
          <w:p w14:paraId="65BCB5E2" w14:textId="260CCD9A" w:rsidR="00E5119C" w:rsidRPr="0079435A" w:rsidRDefault="00F6116D" w:rsidP="00D41A1C">
            <w:pPr>
              <w:tabs>
                <w:tab w:val="left" w:pos="645"/>
              </w:tabs>
              <w:autoSpaceDE w:val="0"/>
              <w:autoSpaceDN w:val="0"/>
              <w:adjustRightInd w:val="0"/>
              <w:jc w:val="center"/>
              <w:rPr>
                <w:rFonts w:ascii="Arial" w:hAnsi="Arial" w:cs="Arial"/>
                <w:b/>
                <w:color w:val="000000" w:themeColor="text1"/>
                <w:sz w:val="20"/>
                <w:szCs w:val="20"/>
              </w:rPr>
            </w:pPr>
            <w:r w:rsidRPr="0079435A">
              <w:rPr>
                <w:rFonts w:ascii="Arial" w:hAnsi="Arial" w:cs="Arial"/>
                <w:b/>
                <w:color w:val="000000" w:themeColor="text1"/>
                <w:sz w:val="20"/>
                <w:szCs w:val="20"/>
                <w:lang w:val="mn-MN"/>
              </w:rPr>
              <w:t xml:space="preserve">5. </w:t>
            </w:r>
            <w:proofErr w:type="spellStart"/>
            <w:r w:rsidR="00E5119C" w:rsidRPr="0079435A">
              <w:rPr>
                <w:rFonts w:ascii="Arial" w:hAnsi="Arial" w:cs="Arial"/>
                <w:b/>
                <w:color w:val="000000" w:themeColor="text1"/>
                <w:sz w:val="20"/>
                <w:szCs w:val="20"/>
              </w:rPr>
              <w:t>Байгаль</w:t>
            </w:r>
            <w:proofErr w:type="spellEnd"/>
            <w:r w:rsidR="00E5119C" w:rsidRPr="0079435A">
              <w:rPr>
                <w:rFonts w:ascii="Arial" w:hAnsi="Arial" w:cs="Arial"/>
                <w:b/>
                <w:color w:val="000000" w:themeColor="text1"/>
                <w:sz w:val="20"/>
                <w:szCs w:val="20"/>
              </w:rPr>
              <w:t xml:space="preserve">, </w:t>
            </w:r>
            <w:proofErr w:type="spellStart"/>
            <w:r w:rsidR="00E5119C" w:rsidRPr="0079435A">
              <w:rPr>
                <w:rFonts w:ascii="Arial" w:hAnsi="Arial" w:cs="Arial"/>
                <w:b/>
                <w:color w:val="000000" w:themeColor="text1"/>
                <w:sz w:val="20"/>
                <w:szCs w:val="20"/>
              </w:rPr>
              <w:t>цаг</w:t>
            </w:r>
            <w:proofErr w:type="spellEnd"/>
            <w:r w:rsidR="00E5119C" w:rsidRPr="0079435A">
              <w:rPr>
                <w:rFonts w:ascii="Arial" w:hAnsi="Arial" w:cs="Arial"/>
                <w:b/>
                <w:color w:val="000000" w:themeColor="text1"/>
                <w:sz w:val="20"/>
                <w:szCs w:val="20"/>
              </w:rPr>
              <w:t xml:space="preserve"> </w:t>
            </w:r>
            <w:proofErr w:type="spellStart"/>
            <w:r w:rsidR="00E5119C" w:rsidRPr="0079435A">
              <w:rPr>
                <w:rFonts w:ascii="Arial" w:hAnsi="Arial" w:cs="Arial"/>
                <w:b/>
                <w:color w:val="000000" w:themeColor="text1"/>
                <w:sz w:val="20"/>
                <w:szCs w:val="20"/>
              </w:rPr>
              <w:t>уурын</w:t>
            </w:r>
            <w:proofErr w:type="spellEnd"/>
            <w:r w:rsidR="00E5119C" w:rsidRPr="0079435A">
              <w:rPr>
                <w:rFonts w:ascii="Arial" w:hAnsi="Arial" w:cs="Arial"/>
                <w:b/>
                <w:color w:val="000000" w:themeColor="text1"/>
                <w:sz w:val="20"/>
                <w:szCs w:val="20"/>
              </w:rPr>
              <w:t xml:space="preserve"> </w:t>
            </w:r>
            <w:proofErr w:type="spellStart"/>
            <w:r w:rsidR="00E5119C" w:rsidRPr="0079435A">
              <w:rPr>
                <w:rFonts w:ascii="Arial" w:hAnsi="Arial" w:cs="Arial"/>
                <w:b/>
                <w:color w:val="000000" w:themeColor="text1"/>
                <w:sz w:val="20"/>
                <w:szCs w:val="20"/>
              </w:rPr>
              <w:t>орчин</w:t>
            </w:r>
            <w:proofErr w:type="spellEnd"/>
          </w:p>
        </w:tc>
      </w:tr>
      <w:tr w:rsidR="00261584" w:rsidRPr="0079435A" w14:paraId="6654C9D8" w14:textId="77777777" w:rsidTr="00B42217">
        <w:tc>
          <w:tcPr>
            <w:tcW w:w="4678" w:type="dxa"/>
          </w:tcPr>
          <w:p w14:paraId="66F5570F" w14:textId="77777777" w:rsidR="007901DE" w:rsidRPr="0079435A" w:rsidRDefault="00E5119C"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7901DE"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Байгаль</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цаг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агаарын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төлөв</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байдлыг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урьдчилан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мэдэж</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тосож</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бэлдэх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хохирол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багатай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даван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туулах</w:t>
            </w:r>
            <w:proofErr w:type="spellEnd"/>
            <w:r w:rsidRPr="0079435A">
              <w:rPr>
                <w:rFonts w:ascii="Arial" w:hAnsi="Arial" w:cs="Arial"/>
                <w:color w:val="000000" w:themeColor="text1"/>
                <w:sz w:val="20"/>
                <w:szCs w:val="20"/>
              </w:rPr>
              <w:t xml:space="preserve"> </w:t>
            </w:r>
          </w:p>
          <w:p w14:paraId="73CA2EF3" w14:textId="77777777" w:rsidR="007901DE" w:rsidRPr="0079435A" w:rsidRDefault="00E5119C"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7901DE"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Уур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амьсгалын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өөрчлөлтөд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дасан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зохицох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бодлого</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хөтөлбөр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хэрэгжүүлэх</w:t>
            </w:r>
            <w:proofErr w:type="spellEnd"/>
            <w:r w:rsidRPr="0079435A">
              <w:rPr>
                <w:rFonts w:ascii="Arial" w:hAnsi="Arial" w:cs="Arial"/>
                <w:color w:val="000000" w:themeColor="text1"/>
                <w:sz w:val="20"/>
                <w:szCs w:val="20"/>
              </w:rPr>
              <w:t xml:space="preserve"> </w:t>
            </w:r>
          </w:p>
          <w:p w14:paraId="7C9D606A" w14:textId="51A27F15" w:rsidR="00261584" w:rsidRPr="0079435A" w:rsidRDefault="00E5119C"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7901DE"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Байгалийн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гаралтай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гамшгийн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аюулаас</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урьдчилан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сэргийлэх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үйл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ажиллагааны</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үр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нөлөөг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дээшлүүлэх</w:t>
            </w:r>
            <w:proofErr w:type="spellEnd"/>
          </w:p>
        </w:tc>
        <w:tc>
          <w:tcPr>
            <w:tcW w:w="4820" w:type="dxa"/>
          </w:tcPr>
          <w:p w14:paraId="0E89EBC6" w14:textId="77777777" w:rsidR="00DA12AC" w:rsidRPr="0079435A" w:rsidRDefault="00E5119C" w:rsidP="00D41A1C">
            <w:pPr>
              <w:tabs>
                <w:tab w:val="left" w:pos="645"/>
              </w:tabs>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Байгаль</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цаг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агаарын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хувьд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эрс</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тэс</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уур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амьсгалтай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дэлхийн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дулаарал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уур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амьсгалын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өөрчлөлтөөс</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үүдэн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төрөл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бүрийн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гамшгийн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аюул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учруулах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хохирол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жил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тутам</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ихсэж</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байгаа</w:t>
            </w:r>
            <w:proofErr w:type="spellEnd"/>
            <w:r w:rsidRPr="0079435A">
              <w:rPr>
                <w:rFonts w:ascii="Arial" w:hAnsi="Arial" w:cs="Arial"/>
                <w:color w:val="000000" w:themeColor="text1"/>
                <w:sz w:val="20"/>
                <w:szCs w:val="20"/>
              </w:rPr>
              <w:t xml:space="preserve"> </w:t>
            </w:r>
          </w:p>
          <w:p w14:paraId="3C88C75B" w14:textId="5C26BAF5" w:rsidR="00261584" w:rsidRPr="0079435A" w:rsidRDefault="00E5119C" w:rsidP="00D41A1C">
            <w:pPr>
              <w:tabs>
                <w:tab w:val="left" w:pos="645"/>
              </w:tabs>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Орон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нутгийн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удирдах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байгууллага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малчид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иргэдийн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хэнэггүй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идэвхгүй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хариуцлагагүй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байдал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мэдлэг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мэдээлэл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дутмаг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байдал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зэрэг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нь</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эмзэг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байдлыг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бий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болгож</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байна</w:t>
            </w:r>
            <w:proofErr w:type="spellEnd"/>
            <w:r w:rsidRPr="0079435A">
              <w:rPr>
                <w:rFonts w:ascii="Arial" w:hAnsi="Arial" w:cs="Arial"/>
                <w:color w:val="000000" w:themeColor="text1"/>
                <w:sz w:val="20"/>
                <w:szCs w:val="20"/>
              </w:rPr>
              <w:t>.</w:t>
            </w:r>
          </w:p>
        </w:tc>
      </w:tr>
      <w:tr w:rsidR="00E5119C" w:rsidRPr="0079435A" w14:paraId="5953D1D1" w14:textId="77777777" w:rsidTr="00B42217">
        <w:tc>
          <w:tcPr>
            <w:tcW w:w="9498" w:type="dxa"/>
            <w:gridSpan w:val="2"/>
            <w:shd w:val="clear" w:color="auto" w:fill="A6A6A6" w:themeFill="background1" w:themeFillShade="A6"/>
          </w:tcPr>
          <w:p w14:paraId="43F64221" w14:textId="715E9596" w:rsidR="00E5119C" w:rsidRPr="0079435A" w:rsidRDefault="00B102AA" w:rsidP="00D41A1C">
            <w:pPr>
              <w:tabs>
                <w:tab w:val="left" w:pos="645"/>
              </w:tabs>
              <w:autoSpaceDE w:val="0"/>
              <w:autoSpaceDN w:val="0"/>
              <w:adjustRightInd w:val="0"/>
              <w:jc w:val="center"/>
              <w:rPr>
                <w:rFonts w:ascii="Arial" w:hAnsi="Arial" w:cs="Arial"/>
                <w:b/>
                <w:color w:val="000000" w:themeColor="text1"/>
                <w:sz w:val="20"/>
                <w:szCs w:val="20"/>
              </w:rPr>
            </w:pPr>
            <w:r w:rsidRPr="0079435A">
              <w:rPr>
                <w:rFonts w:ascii="Arial" w:hAnsi="Arial" w:cs="Arial"/>
                <w:b/>
                <w:color w:val="000000" w:themeColor="text1"/>
                <w:sz w:val="20"/>
                <w:szCs w:val="20"/>
                <w:lang w:val="mn-MN"/>
              </w:rPr>
              <w:t xml:space="preserve">6. </w:t>
            </w:r>
            <w:proofErr w:type="spellStart"/>
            <w:r w:rsidR="00E5119C" w:rsidRPr="0079435A">
              <w:rPr>
                <w:rFonts w:ascii="Arial" w:hAnsi="Arial" w:cs="Arial"/>
                <w:b/>
                <w:color w:val="000000" w:themeColor="text1"/>
                <w:sz w:val="20"/>
                <w:szCs w:val="20"/>
              </w:rPr>
              <w:t>Хэрэглэгч</w:t>
            </w:r>
            <w:proofErr w:type="spellEnd"/>
            <w:r w:rsidR="00E5119C" w:rsidRPr="0079435A">
              <w:rPr>
                <w:rFonts w:ascii="Arial" w:hAnsi="Arial" w:cs="Arial"/>
                <w:b/>
                <w:color w:val="000000" w:themeColor="text1"/>
                <w:sz w:val="20"/>
                <w:szCs w:val="20"/>
              </w:rPr>
              <w:t xml:space="preserve">, </w:t>
            </w:r>
            <w:proofErr w:type="spellStart"/>
            <w:r w:rsidR="00E5119C" w:rsidRPr="0079435A">
              <w:rPr>
                <w:rFonts w:ascii="Arial" w:hAnsi="Arial" w:cs="Arial"/>
                <w:b/>
                <w:color w:val="000000" w:themeColor="text1"/>
                <w:sz w:val="20"/>
                <w:szCs w:val="20"/>
              </w:rPr>
              <w:t>түншлэгч</w:t>
            </w:r>
            <w:proofErr w:type="spellEnd"/>
          </w:p>
        </w:tc>
      </w:tr>
      <w:tr w:rsidR="00E5119C" w:rsidRPr="0079435A" w14:paraId="0D7CE511" w14:textId="77777777" w:rsidTr="00B42217">
        <w:tc>
          <w:tcPr>
            <w:tcW w:w="4678" w:type="dxa"/>
          </w:tcPr>
          <w:p w14:paraId="6F915AE9" w14:textId="7101F2C0" w:rsidR="00E5119C" w:rsidRPr="0079435A" w:rsidRDefault="00E5119C"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F81F81"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Гамшгаас</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хамга</w:t>
            </w:r>
            <w:r w:rsidR="00F81F81" w:rsidRPr="0079435A">
              <w:rPr>
                <w:rFonts w:ascii="Arial" w:hAnsi="Arial" w:cs="Arial"/>
                <w:color w:val="000000" w:themeColor="text1"/>
                <w:sz w:val="20"/>
                <w:szCs w:val="20"/>
              </w:rPr>
              <w:t>алах</w:t>
            </w:r>
            <w:proofErr w:type="spellEnd"/>
            <w:r w:rsidR="00F81F81" w:rsidRPr="0079435A">
              <w:rPr>
                <w:rFonts w:ascii="Arial" w:hAnsi="Arial" w:cs="Arial"/>
                <w:color w:val="000000" w:themeColor="text1"/>
                <w:sz w:val="20"/>
                <w:szCs w:val="20"/>
              </w:rPr>
              <w:t xml:space="preserve"> </w:t>
            </w:r>
            <w:proofErr w:type="spellStart"/>
            <w:r w:rsidR="00F81F81" w:rsidRPr="0079435A">
              <w:rPr>
                <w:rFonts w:ascii="Arial" w:hAnsi="Arial" w:cs="Arial"/>
                <w:color w:val="000000" w:themeColor="text1"/>
                <w:sz w:val="20"/>
                <w:szCs w:val="20"/>
              </w:rPr>
              <w:t>үйл</w:t>
            </w:r>
            <w:proofErr w:type="spellEnd"/>
            <w:r w:rsidR="00F81F81" w:rsidRPr="0079435A">
              <w:rPr>
                <w:rFonts w:ascii="Arial" w:hAnsi="Arial" w:cs="Arial"/>
                <w:color w:val="000000" w:themeColor="text1"/>
                <w:sz w:val="20"/>
                <w:szCs w:val="20"/>
              </w:rPr>
              <w:t xml:space="preserve"> </w:t>
            </w:r>
            <w:proofErr w:type="spellStart"/>
            <w:r w:rsidR="00F81F81" w:rsidRPr="0079435A">
              <w:rPr>
                <w:rFonts w:ascii="Arial" w:hAnsi="Arial" w:cs="Arial"/>
                <w:color w:val="000000" w:themeColor="text1"/>
                <w:sz w:val="20"/>
                <w:szCs w:val="20"/>
              </w:rPr>
              <w:t>ажиллагаанд</w:t>
            </w:r>
            <w:proofErr w:type="spellEnd"/>
            <w:r w:rsidR="00F81F81" w:rsidRPr="0079435A">
              <w:rPr>
                <w:rFonts w:ascii="Arial" w:hAnsi="Arial" w:cs="Arial"/>
                <w:color w:val="000000" w:themeColor="text1"/>
                <w:sz w:val="20"/>
                <w:szCs w:val="20"/>
              </w:rPr>
              <w:t xml:space="preserve"> </w:t>
            </w:r>
            <w:proofErr w:type="spellStart"/>
            <w:r w:rsidR="00F81F81" w:rsidRPr="0079435A">
              <w:rPr>
                <w:rFonts w:ascii="Arial" w:hAnsi="Arial" w:cs="Arial"/>
                <w:color w:val="000000" w:themeColor="text1"/>
                <w:sz w:val="20"/>
                <w:szCs w:val="20"/>
              </w:rPr>
              <w:t>төр</w:t>
            </w:r>
            <w:proofErr w:type="spellEnd"/>
            <w:r w:rsidR="00F81F81" w:rsidRPr="0079435A">
              <w:rPr>
                <w:rFonts w:ascii="Arial" w:hAnsi="Arial" w:cs="Arial"/>
                <w:color w:val="000000" w:themeColor="text1"/>
                <w:sz w:val="20"/>
                <w:szCs w:val="20"/>
              </w:rPr>
              <w:t xml:space="preserve"> </w:t>
            </w:r>
            <w:proofErr w:type="spellStart"/>
            <w:r w:rsidR="00F81F81" w:rsidRPr="0079435A">
              <w:rPr>
                <w:rFonts w:ascii="Arial" w:hAnsi="Arial" w:cs="Arial"/>
                <w:color w:val="000000" w:themeColor="text1"/>
                <w:sz w:val="20"/>
                <w:szCs w:val="20"/>
              </w:rPr>
              <w:t>засаг</w:t>
            </w:r>
            <w:proofErr w:type="spellEnd"/>
            <w:r w:rsidR="00F81F81" w:rsidRPr="0079435A">
              <w:rPr>
                <w:rFonts w:ascii="Arial" w:hAnsi="Arial" w:cs="Arial"/>
                <w:color w:val="000000" w:themeColor="text1"/>
                <w:sz w:val="20"/>
                <w:szCs w:val="20"/>
              </w:rPr>
              <w:t>,</w:t>
            </w:r>
            <w:r w:rsidR="00F81F81"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төрийн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болон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төрийн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бус</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байгууллага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олон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улсын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байгууллага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иргэд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олон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нийтийн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оролцоог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нэмэгдүүлэх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хамтын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ажиллагааг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өргөжүүлэх</w:t>
            </w:r>
            <w:proofErr w:type="spellEnd"/>
            <w:r w:rsidRPr="0079435A">
              <w:rPr>
                <w:rFonts w:ascii="Arial" w:hAnsi="Arial" w:cs="Arial"/>
                <w:color w:val="000000" w:themeColor="text1"/>
                <w:sz w:val="20"/>
                <w:szCs w:val="20"/>
              </w:rPr>
              <w:t xml:space="preserve"> </w:t>
            </w:r>
          </w:p>
          <w:p w14:paraId="093F01A0" w14:textId="77777777" w:rsidR="00F81F81" w:rsidRPr="0079435A" w:rsidRDefault="00E5119C"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F81F81" w:rsidRPr="0079435A">
              <w:rPr>
                <w:rFonts w:ascii="Arial" w:hAnsi="Arial" w:cs="Arial"/>
                <w:color w:val="000000" w:themeColor="text1"/>
                <w:sz w:val="20"/>
                <w:szCs w:val="20"/>
                <w:lang w:val="mn-MN"/>
              </w:rPr>
              <w:t xml:space="preserve"> </w:t>
            </w:r>
            <w:proofErr w:type="spellStart"/>
            <w:r w:rsidRPr="0079435A">
              <w:rPr>
                <w:rFonts w:ascii="Arial" w:hAnsi="Arial" w:cs="Arial"/>
                <w:color w:val="000000" w:themeColor="text1"/>
                <w:sz w:val="20"/>
                <w:szCs w:val="20"/>
              </w:rPr>
              <w:t>Олон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улсын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байгууллагаас</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төсөл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хөтөлбөр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хэрэгжүүлэх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сургалт</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семинар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явуулах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зэргээр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дэмжлэг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туслалцаа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авах</w:t>
            </w:r>
            <w:proofErr w:type="spellEnd"/>
          </w:p>
          <w:p w14:paraId="14CBD943" w14:textId="70C38BCF" w:rsidR="00E5119C" w:rsidRPr="0079435A" w:rsidRDefault="00E5119C" w:rsidP="00D41A1C">
            <w:pPr>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00F81F81" w:rsidRPr="0079435A">
              <w:rPr>
                <w:rFonts w:ascii="Arial" w:hAnsi="Arial" w:cs="Arial"/>
                <w:color w:val="000000" w:themeColor="text1"/>
                <w:sz w:val="20"/>
                <w:szCs w:val="20"/>
                <w:lang w:val="mn-MN"/>
              </w:rPr>
              <w:t xml:space="preserve"> А</w:t>
            </w:r>
            <w:proofErr w:type="spellStart"/>
            <w:r w:rsidRPr="0079435A">
              <w:rPr>
                <w:rFonts w:ascii="Arial" w:hAnsi="Arial" w:cs="Arial"/>
                <w:color w:val="000000" w:themeColor="text1"/>
                <w:sz w:val="20"/>
                <w:szCs w:val="20"/>
              </w:rPr>
              <w:t>ймаг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сум</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дүүргийн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онцгой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комисс</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гамшгаас</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хамгаалах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албад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мэргэжлийн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ангийн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үйл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ажиллагааг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сайжруулах</w:t>
            </w:r>
            <w:proofErr w:type="spellEnd"/>
          </w:p>
        </w:tc>
        <w:tc>
          <w:tcPr>
            <w:tcW w:w="4820" w:type="dxa"/>
          </w:tcPr>
          <w:p w14:paraId="18D78048" w14:textId="77777777" w:rsidR="00F81F81" w:rsidRPr="0079435A" w:rsidRDefault="00E5119C" w:rsidP="00D41A1C">
            <w:pPr>
              <w:tabs>
                <w:tab w:val="left" w:pos="645"/>
              </w:tabs>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Төрийн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болон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аж</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ахуйн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нэгж</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байгуулалга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яам</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агентлаг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салбар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дундын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хамтын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ажиллагаа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сайтар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хөгжөөгүй</w:t>
            </w:r>
            <w:proofErr w:type="spellEnd"/>
            <w:r w:rsidRPr="0079435A">
              <w:rPr>
                <w:rFonts w:ascii="Arial" w:hAnsi="Arial" w:cs="Arial"/>
                <w:color w:val="000000" w:themeColor="text1"/>
                <w:sz w:val="20"/>
                <w:szCs w:val="20"/>
              </w:rPr>
              <w:t xml:space="preserve"> </w:t>
            </w:r>
          </w:p>
          <w:p w14:paraId="0E83CCC3" w14:textId="77777777" w:rsidR="00F81F81" w:rsidRPr="0079435A" w:rsidRDefault="00E5119C" w:rsidP="00D41A1C">
            <w:pPr>
              <w:tabs>
                <w:tab w:val="left" w:pos="645"/>
              </w:tabs>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sym w:font="Symbol" w:char="F0B7"/>
            </w:r>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Гамшгийн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эрсдлийг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бууруулах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үйл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ажиллагаанд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иргэд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олон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нийтийн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идэвх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оролцоо</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сул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мэдлэг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бага</w:t>
            </w:r>
            <w:proofErr w:type="spellEnd"/>
          </w:p>
          <w:p w14:paraId="6B5A97C2" w14:textId="779BAC15" w:rsidR="00E5119C" w:rsidRPr="0079435A" w:rsidRDefault="00E5119C" w:rsidP="00D41A1C">
            <w:pPr>
              <w:tabs>
                <w:tab w:val="left" w:pos="645"/>
              </w:tabs>
              <w:autoSpaceDE w:val="0"/>
              <w:autoSpaceDN w:val="0"/>
              <w:adjustRightInd w:val="0"/>
              <w:jc w:val="both"/>
              <w:rPr>
                <w:rFonts w:ascii="Arial" w:hAnsi="Arial" w:cs="Arial"/>
                <w:color w:val="000000" w:themeColor="text1"/>
                <w:sz w:val="20"/>
                <w:szCs w:val="20"/>
              </w:rPr>
            </w:pPr>
            <w:r w:rsidRPr="0079435A">
              <w:rPr>
                <w:rFonts w:ascii="Arial" w:hAnsi="Arial" w:cs="Arial"/>
                <w:color w:val="000000" w:themeColor="text1"/>
                <w:sz w:val="20"/>
                <w:szCs w:val="20"/>
              </w:rPr>
              <w:t xml:space="preserve"> </w:t>
            </w:r>
            <w:r w:rsidRPr="0079435A">
              <w:rPr>
                <w:rFonts w:ascii="Arial" w:hAnsi="Arial" w:cs="Arial"/>
                <w:color w:val="000000" w:themeColor="text1"/>
                <w:sz w:val="20"/>
                <w:szCs w:val="20"/>
              </w:rPr>
              <w:sym w:font="Symbol" w:char="F0B7"/>
            </w:r>
            <w:r w:rsidR="00F81F81" w:rsidRPr="0079435A">
              <w:rPr>
                <w:rFonts w:ascii="Arial" w:hAnsi="Arial" w:cs="Arial"/>
                <w:color w:val="000000" w:themeColor="text1"/>
                <w:sz w:val="20"/>
                <w:szCs w:val="20"/>
              </w:rPr>
              <w:t xml:space="preserve"> </w:t>
            </w:r>
            <w:r w:rsidR="00F81F81" w:rsidRPr="0079435A">
              <w:rPr>
                <w:rFonts w:ascii="Arial" w:hAnsi="Arial" w:cs="Arial"/>
                <w:color w:val="000000" w:themeColor="text1"/>
                <w:sz w:val="20"/>
                <w:szCs w:val="20"/>
                <w:lang w:val="mn-MN"/>
              </w:rPr>
              <w:t>А</w:t>
            </w:r>
            <w:proofErr w:type="spellStart"/>
            <w:r w:rsidRPr="0079435A">
              <w:rPr>
                <w:rFonts w:ascii="Arial" w:hAnsi="Arial" w:cs="Arial"/>
                <w:color w:val="000000" w:themeColor="text1"/>
                <w:sz w:val="20"/>
                <w:szCs w:val="20"/>
              </w:rPr>
              <w:t>ймаг</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сум</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дүүргийн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онцгой</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комисс</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гамшгаас</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хамгаалах</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албад</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мэргэжлийн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ангийн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ур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чадвар</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үйл</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ажиллагаа</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харилцан</w:t>
            </w:r>
            <w:proofErr w:type="spellEnd"/>
            <w:r w:rsidRPr="0079435A">
              <w:rPr>
                <w:rFonts w:ascii="Arial" w:hAnsi="Arial" w:cs="Arial"/>
                <w:color w:val="000000" w:themeColor="text1"/>
                <w:sz w:val="20"/>
                <w:szCs w:val="20"/>
              </w:rPr>
              <w:t xml:space="preserve"> </w:t>
            </w:r>
            <w:proofErr w:type="spellStart"/>
            <w:r w:rsidRPr="0079435A">
              <w:rPr>
                <w:rFonts w:ascii="Arial" w:hAnsi="Arial" w:cs="Arial"/>
                <w:color w:val="000000" w:themeColor="text1"/>
                <w:sz w:val="20"/>
                <w:szCs w:val="20"/>
              </w:rPr>
              <w:t>адилгүй</w:t>
            </w:r>
            <w:proofErr w:type="spellEnd"/>
          </w:p>
        </w:tc>
      </w:tr>
    </w:tbl>
    <w:p w14:paraId="19709783" w14:textId="77777777" w:rsidR="00AE1B30" w:rsidRPr="0079435A" w:rsidRDefault="00AE1B30" w:rsidP="00DC71DC">
      <w:pPr>
        <w:jc w:val="center"/>
        <w:rPr>
          <w:rFonts w:ascii="Arial" w:hAnsi="Arial" w:cs="Arial"/>
          <w:b/>
          <w:color w:val="000000" w:themeColor="text1"/>
          <w:sz w:val="20"/>
          <w:szCs w:val="20"/>
          <w:lang w:val="mn-MN"/>
        </w:rPr>
      </w:pPr>
    </w:p>
    <w:p w14:paraId="00488880" w14:textId="1E47A095" w:rsidR="00C64BC5" w:rsidRPr="009C4E93" w:rsidRDefault="00C64BC5" w:rsidP="009C4E93">
      <w:pPr>
        <w:pStyle w:val="ListParagraph"/>
        <w:numPr>
          <w:ilvl w:val="0"/>
          <w:numId w:val="7"/>
        </w:numPr>
        <w:jc w:val="center"/>
        <w:rPr>
          <w:rFonts w:ascii="Arial" w:hAnsi="Arial" w:cs="Arial"/>
          <w:b/>
          <w:sz w:val="20"/>
          <w:szCs w:val="20"/>
          <w:lang w:val="mn-MN"/>
        </w:rPr>
      </w:pPr>
      <w:r w:rsidRPr="001E6CBC">
        <w:rPr>
          <w:rFonts w:ascii="Arial" w:hAnsi="Arial" w:cs="Arial"/>
          <w:b/>
          <w:sz w:val="20"/>
          <w:szCs w:val="20"/>
        </w:rPr>
        <w:t>СТРАТЕГИЙН ЗОРИЛГО</w:t>
      </w:r>
      <w:r w:rsidRPr="001E6CBC">
        <w:rPr>
          <w:rFonts w:ascii="Arial" w:hAnsi="Arial" w:cs="Arial"/>
          <w:b/>
          <w:sz w:val="20"/>
          <w:szCs w:val="20"/>
          <w:lang w:val="mn-MN"/>
        </w:rPr>
        <w:t>:</w:t>
      </w:r>
    </w:p>
    <w:p w14:paraId="1E4B76A5" w14:textId="76D0709F" w:rsidR="00AE1B30" w:rsidRDefault="00A56699" w:rsidP="00557E63">
      <w:pPr>
        <w:spacing w:line="276" w:lineRule="auto"/>
        <w:ind w:firstLine="720"/>
        <w:jc w:val="both"/>
        <w:rPr>
          <w:rFonts w:ascii="Arial" w:hAnsi="Arial" w:cs="Arial"/>
          <w:sz w:val="20"/>
          <w:szCs w:val="20"/>
        </w:rPr>
      </w:pPr>
      <w:proofErr w:type="spellStart"/>
      <w:r w:rsidRPr="0079435A">
        <w:rPr>
          <w:rFonts w:ascii="Arial" w:hAnsi="Arial" w:cs="Arial"/>
          <w:sz w:val="20"/>
          <w:szCs w:val="20"/>
        </w:rPr>
        <w:t>Гамшгаас</w:t>
      </w:r>
      <w:proofErr w:type="spellEnd"/>
      <w:r w:rsidRPr="0079435A">
        <w:rPr>
          <w:rFonts w:ascii="Arial" w:hAnsi="Arial" w:cs="Arial"/>
          <w:sz w:val="20"/>
          <w:szCs w:val="20"/>
        </w:rPr>
        <w:t xml:space="preserve"> </w:t>
      </w:r>
      <w:proofErr w:type="spellStart"/>
      <w:r w:rsidRPr="0079435A">
        <w:rPr>
          <w:rFonts w:ascii="Arial" w:hAnsi="Arial" w:cs="Arial"/>
          <w:sz w:val="20"/>
          <w:szCs w:val="20"/>
        </w:rPr>
        <w:t>хамгаалах</w:t>
      </w:r>
      <w:proofErr w:type="spellEnd"/>
      <w:r w:rsidRPr="0079435A">
        <w:rPr>
          <w:rFonts w:ascii="Arial" w:hAnsi="Arial" w:cs="Arial"/>
          <w:sz w:val="20"/>
          <w:szCs w:val="20"/>
        </w:rPr>
        <w:t xml:space="preserve"> </w:t>
      </w:r>
      <w:proofErr w:type="spellStart"/>
      <w:r w:rsidRPr="0079435A">
        <w:rPr>
          <w:rFonts w:ascii="Arial" w:hAnsi="Arial" w:cs="Arial"/>
          <w:sz w:val="20"/>
          <w:szCs w:val="20"/>
        </w:rPr>
        <w:t>хууль</w:t>
      </w:r>
      <w:proofErr w:type="spellEnd"/>
      <w:r w:rsidRPr="0079435A">
        <w:rPr>
          <w:rFonts w:ascii="Arial" w:hAnsi="Arial" w:cs="Arial"/>
          <w:sz w:val="20"/>
          <w:szCs w:val="20"/>
        </w:rPr>
        <w:t xml:space="preserve"> </w:t>
      </w:r>
      <w:proofErr w:type="spellStart"/>
      <w:r w:rsidRPr="0079435A">
        <w:rPr>
          <w:rFonts w:ascii="Arial" w:hAnsi="Arial" w:cs="Arial"/>
          <w:sz w:val="20"/>
          <w:szCs w:val="20"/>
        </w:rPr>
        <w:t>эрх</w:t>
      </w:r>
      <w:proofErr w:type="spellEnd"/>
      <w:r w:rsidRPr="0079435A">
        <w:rPr>
          <w:rFonts w:ascii="Arial" w:hAnsi="Arial" w:cs="Arial"/>
          <w:sz w:val="20"/>
          <w:szCs w:val="20"/>
        </w:rPr>
        <w:t xml:space="preserve"> </w:t>
      </w:r>
      <w:proofErr w:type="spellStart"/>
      <w:r w:rsidRPr="0079435A">
        <w:rPr>
          <w:rFonts w:ascii="Arial" w:hAnsi="Arial" w:cs="Arial"/>
          <w:sz w:val="20"/>
          <w:szCs w:val="20"/>
        </w:rPr>
        <w:t>зүйн</w:t>
      </w:r>
      <w:proofErr w:type="spellEnd"/>
      <w:r w:rsidRPr="0079435A">
        <w:rPr>
          <w:rFonts w:ascii="Arial" w:hAnsi="Arial" w:cs="Arial"/>
          <w:sz w:val="20"/>
          <w:szCs w:val="20"/>
        </w:rPr>
        <w:t xml:space="preserve"> </w:t>
      </w:r>
      <w:proofErr w:type="spellStart"/>
      <w:r w:rsidRPr="0079435A">
        <w:rPr>
          <w:rFonts w:ascii="Arial" w:hAnsi="Arial" w:cs="Arial"/>
          <w:sz w:val="20"/>
          <w:szCs w:val="20"/>
        </w:rPr>
        <w:t>орчинг</w:t>
      </w:r>
      <w:proofErr w:type="spellEnd"/>
      <w:r w:rsidRPr="0079435A">
        <w:rPr>
          <w:rFonts w:ascii="Arial" w:hAnsi="Arial" w:cs="Arial"/>
          <w:sz w:val="20"/>
          <w:szCs w:val="20"/>
        </w:rPr>
        <w:t xml:space="preserve"> </w:t>
      </w:r>
      <w:proofErr w:type="spellStart"/>
      <w:r w:rsidRPr="0079435A">
        <w:rPr>
          <w:rFonts w:ascii="Arial" w:hAnsi="Arial" w:cs="Arial"/>
          <w:sz w:val="20"/>
          <w:szCs w:val="20"/>
        </w:rPr>
        <w:t>боловсронгуй</w:t>
      </w:r>
      <w:proofErr w:type="spellEnd"/>
      <w:r w:rsidRPr="0079435A">
        <w:rPr>
          <w:rFonts w:ascii="Arial" w:hAnsi="Arial" w:cs="Arial"/>
          <w:sz w:val="20"/>
          <w:szCs w:val="20"/>
        </w:rPr>
        <w:t xml:space="preserve"> </w:t>
      </w:r>
      <w:proofErr w:type="spellStart"/>
      <w:r w:rsidRPr="0079435A">
        <w:rPr>
          <w:rFonts w:ascii="Arial" w:hAnsi="Arial" w:cs="Arial"/>
          <w:sz w:val="20"/>
          <w:szCs w:val="20"/>
        </w:rPr>
        <w:t>болгож</w:t>
      </w:r>
      <w:proofErr w:type="spellEnd"/>
      <w:r w:rsidRPr="0079435A">
        <w:rPr>
          <w:rFonts w:ascii="Arial" w:hAnsi="Arial" w:cs="Arial"/>
          <w:sz w:val="20"/>
          <w:szCs w:val="20"/>
        </w:rPr>
        <w:t xml:space="preserve">, </w:t>
      </w:r>
      <w:proofErr w:type="spellStart"/>
      <w:r w:rsidRPr="0079435A">
        <w:rPr>
          <w:rFonts w:ascii="Arial" w:hAnsi="Arial" w:cs="Arial"/>
          <w:sz w:val="20"/>
          <w:szCs w:val="20"/>
        </w:rPr>
        <w:t>шинжлэх</w:t>
      </w:r>
      <w:proofErr w:type="spellEnd"/>
      <w:r w:rsidRPr="0079435A">
        <w:rPr>
          <w:rFonts w:ascii="Arial" w:hAnsi="Arial" w:cs="Arial"/>
          <w:sz w:val="20"/>
          <w:szCs w:val="20"/>
        </w:rPr>
        <w:t xml:space="preserve"> </w:t>
      </w:r>
      <w:proofErr w:type="spellStart"/>
      <w:r w:rsidRPr="0079435A">
        <w:rPr>
          <w:rFonts w:ascii="Arial" w:hAnsi="Arial" w:cs="Arial"/>
          <w:sz w:val="20"/>
          <w:szCs w:val="20"/>
        </w:rPr>
        <w:t>ухаан</w:t>
      </w:r>
      <w:proofErr w:type="spellEnd"/>
      <w:r w:rsidRPr="0079435A">
        <w:rPr>
          <w:rFonts w:ascii="Arial" w:hAnsi="Arial" w:cs="Arial"/>
          <w:sz w:val="20"/>
          <w:szCs w:val="20"/>
        </w:rPr>
        <w:t xml:space="preserve">, </w:t>
      </w:r>
      <w:proofErr w:type="spellStart"/>
      <w:r w:rsidRPr="0079435A">
        <w:rPr>
          <w:rFonts w:ascii="Arial" w:hAnsi="Arial" w:cs="Arial"/>
          <w:sz w:val="20"/>
          <w:szCs w:val="20"/>
        </w:rPr>
        <w:t>шинэ</w:t>
      </w:r>
      <w:proofErr w:type="spellEnd"/>
      <w:r w:rsidRPr="0079435A">
        <w:rPr>
          <w:rFonts w:ascii="Arial" w:hAnsi="Arial" w:cs="Arial"/>
          <w:sz w:val="20"/>
          <w:szCs w:val="20"/>
        </w:rPr>
        <w:t xml:space="preserve"> </w:t>
      </w:r>
      <w:proofErr w:type="spellStart"/>
      <w:r w:rsidRPr="0079435A">
        <w:rPr>
          <w:rFonts w:ascii="Arial" w:hAnsi="Arial" w:cs="Arial"/>
          <w:sz w:val="20"/>
          <w:szCs w:val="20"/>
        </w:rPr>
        <w:t>мэдлэг</w:t>
      </w:r>
      <w:proofErr w:type="spellEnd"/>
      <w:r w:rsidRPr="0079435A">
        <w:rPr>
          <w:rFonts w:ascii="Arial" w:hAnsi="Arial" w:cs="Arial"/>
          <w:sz w:val="20"/>
          <w:szCs w:val="20"/>
        </w:rPr>
        <w:t xml:space="preserve">, </w:t>
      </w:r>
      <w:proofErr w:type="spellStart"/>
      <w:r w:rsidRPr="0079435A">
        <w:rPr>
          <w:rFonts w:ascii="Arial" w:hAnsi="Arial" w:cs="Arial"/>
          <w:sz w:val="20"/>
          <w:szCs w:val="20"/>
        </w:rPr>
        <w:t>дэвшилтэт</w:t>
      </w:r>
      <w:proofErr w:type="spellEnd"/>
      <w:r w:rsidRPr="0079435A">
        <w:rPr>
          <w:rFonts w:ascii="Arial" w:hAnsi="Arial" w:cs="Arial"/>
          <w:sz w:val="20"/>
          <w:szCs w:val="20"/>
        </w:rPr>
        <w:t xml:space="preserve"> </w:t>
      </w:r>
      <w:proofErr w:type="spellStart"/>
      <w:r w:rsidRPr="0079435A">
        <w:rPr>
          <w:rFonts w:ascii="Arial" w:hAnsi="Arial" w:cs="Arial"/>
          <w:sz w:val="20"/>
          <w:szCs w:val="20"/>
        </w:rPr>
        <w:t>технологид</w:t>
      </w:r>
      <w:proofErr w:type="spellEnd"/>
      <w:r w:rsidRPr="0079435A">
        <w:rPr>
          <w:rFonts w:ascii="Arial" w:hAnsi="Arial" w:cs="Arial"/>
          <w:sz w:val="20"/>
          <w:szCs w:val="20"/>
        </w:rPr>
        <w:t xml:space="preserve"> </w:t>
      </w:r>
      <w:proofErr w:type="spellStart"/>
      <w:r w:rsidRPr="0079435A">
        <w:rPr>
          <w:rFonts w:ascii="Arial" w:hAnsi="Arial" w:cs="Arial"/>
          <w:sz w:val="20"/>
          <w:szCs w:val="20"/>
        </w:rPr>
        <w:t>суурилсан</w:t>
      </w:r>
      <w:proofErr w:type="spellEnd"/>
      <w:r w:rsidRPr="0079435A">
        <w:rPr>
          <w:rFonts w:ascii="Arial" w:hAnsi="Arial" w:cs="Arial"/>
          <w:sz w:val="20"/>
          <w:szCs w:val="20"/>
        </w:rPr>
        <w:t xml:space="preserve">, </w:t>
      </w:r>
      <w:proofErr w:type="spellStart"/>
      <w:r w:rsidRPr="0079435A">
        <w:rPr>
          <w:rFonts w:ascii="Arial" w:hAnsi="Arial" w:cs="Arial"/>
          <w:sz w:val="20"/>
          <w:szCs w:val="20"/>
        </w:rPr>
        <w:t>олон</w:t>
      </w:r>
      <w:proofErr w:type="spellEnd"/>
      <w:r w:rsidRPr="0079435A">
        <w:rPr>
          <w:rFonts w:ascii="Arial" w:hAnsi="Arial" w:cs="Arial"/>
          <w:sz w:val="20"/>
          <w:szCs w:val="20"/>
        </w:rPr>
        <w:t xml:space="preserve"> </w:t>
      </w:r>
      <w:proofErr w:type="spellStart"/>
      <w:r w:rsidRPr="0079435A">
        <w:rPr>
          <w:rFonts w:ascii="Arial" w:hAnsi="Arial" w:cs="Arial"/>
          <w:sz w:val="20"/>
          <w:szCs w:val="20"/>
        </w:rPr>
        <w:t>нийтэд</w:t>
      </w:r>
      <w:proofErr w:type="spellEnd"/>
      <w:r w:rsidRPr="0079435A">
        <w:rPr>
          <w:rFonts w:ascii="Arial" w:hAnsi="Arial" w:cs="Arial"/>
          <w:sz w:val="20"/>
          <w:szCs w:val="20"/>
        </w:rPr>
        <w:t xml:space="preserve"> </w:t>
      </w:r>
      <w:proofErr w:type="spellStart"/>
      <w:r w:rsidRPr="0079435A">
        <w:rPr>
          <w:rFonts w:ascii="Arial" w:hAnsi="Arial" w:cs="Arial"/>
          <w:sz w:val="20"/>
          <w:szCs w:val="20"/>
        </w:rPr>
        <w:t>түшиглэсэн</w:t>
      </w:r>
      <w:proofErr w:type="spellEnd"/>
      <w:r w:rsidRPr="0079435A">
        <w:rPr>
          <w:rFonts w:ascii="Arial" w:hAnsi="Arial" w:cs="Arial"/>
          <w:sz w:val="20"/>
          <w:szCs w:val="20"/>
        </w:rPr>
        <w:t xml:space="preserve"> </w:t>
      </w:r>
      <w:proofErr w:type="spellStart"/>
      <w:r w:rsidRPr="0079435A">
        <w:rPr>
          <w:rFonts w:ascii="Arial" w:hAnsi="Arial" w:cs="Arial"/>
          <w:sz w:val="20"/>
          <w:szCs w:val="20"/>
        </w:rPr>
        <w:t>гамшгийн</w:t>
      </w:r>
      <w:proofErr w:type="spellEnd"/>
      <w:r w:rsidRPr="0079435A">
        <w:rPr>
          <w:rFonts w:ascii="Arial" w:hAnsi="Arial" w:cs="Arial"/>
          <w:sz w:val="20"/>
          <w:szCs w:val="20"/>
        </w:rPr>
        <w:t xml:space="preserve"> </w:t>
      </w:r>
      <w:proofErr w:type="spellStart"/>
      <w:r w:rsidRPr="0079435A">
        <w:rPr>
          <w:rFonts w:ascii="Arial" w:hAnsi="Arial" w:cs="Arial"/>
          <w:sz w:val="20"/>
          <w:szCs w:val="20"/>
        </w:rPr>
        <w:t>менежментийг</w:t>
      </w:r>
      <w:proofErr w:type="spellEnd"/>
      <w:r w:rsidRPr="0079435A">
        <w:rPr>
          <w:rFonts w:ascii="Arial" w:hAnsi="Arial" w:cs="Arial"/>
          <w:sz w:val="20"/>
          <w:szCs w:val="20"/>
        </w:rPr>
        <w:t xml:space="preserve"> </w:t>
      </w:r>
      <w:proofErr w:type="spellStart"/>
      <w:r w:rsidRPr="0079435A">
        <w:rPr>
          <w:rFonts w:ascii="Arial" w:hAnsi="Arial" w:cs="Arial"/>
          <w:sz w:val="20"/>
          <w:szCs w:val="20"/>
        </w:rPr>
        <w:t>хөгжүүлж</w:t>
      </w:r>
      <w:proofErr w:type="spellEnd"/>
      <w:r w:rsidRPr="0079435A">
        <w:rPr>
          <w:rFonts w:ascii="Arial" w:hAnsi="Arial" w:cs="Arial"/>
          <w:sz w:val="20"/>
          <w:szCs w:val="20"/>
        </w:rPr>
        <w:t xml:space="preserve">, </w:t>
      </w:r>
      <w:proofErr w:type="spellStart"/>
      <w:r w:rsidRPr="0079435A">
        <w:rPr>
          <w:rFonts w:ascii="Arial" w:hAnsi="Arial" w:cs="Arial"/>
          <w:sz w:val="20"/>
          <w:szCs w:val="20"/>
        </w:rPr>
        <w:t>гамшгаас</w:t>
      </w:r>
      <w:proofErr w:type="spellEnd"/>
      <w:r w:rsidRPr="0079435A">
        <w:rPr>
          <w:rFonts w:ascii="Arial" w:hAnsi="Arial" w:cs="Arial"/>
          <w:sz w:val="20"/>
          <w:szCs w:val="20"/>
        </w:rPr>
        <w:t xml:space="preserve"> </w:t>
      </w:r>
      <w:proofErr w:type="spellStart"/>
      <w:r w:rsidRPr="0079435A">
        <w:rPr>
          <w:rFonts w:ascii="Arial" w:hAnsi="Arial" w:cs="Arial"/>
          <w:sz w:val="20"/>
          <w:szCs w:val="20"/>
        </w:rPr>
        <w:t>хамгаалах</w:t>
      </w:r>
      <w:proofErr w:type="spellEnd"/>
      <w:r w:rsidRPr="0079435A">
        <w:rPr>
          <w:rFonts w:ascii="Arial" w:hAnsi="Arial" w:cs="Arial"/>
          <w:sz w:val="20"/>
          <w:szCs w:val="20"/>
        </w:rPr>
        <w:t xml:space="preserve"> </w:t>
      </w:r>
      <w:proofErr w:type="spellStart"/>
      <w:r w:rsidRPr="0079435A">
        <w:rPr>
          <w:rFonts w:ascii="Arial" w:hAnsi="Arial" w:cs="Arial"/>
          <w:sz w:val="20"/>
          <w:szCs w:val="20"/>
        </w:rPr>
        <w:t>үндэсний</w:t>
      </w:r>
      <w:proofErr w:type="spellEnd"/>
      <w:r w:rsidRPr="0079435A">
        <w:rPr>
          <w:rFonts w:ascii="Arial" w:hAnsi="Arial" w:cs="Arial"/>
          <w:sz w:val="20"/>
          <w:szCs w:val="20"/>
        </w:rPr>
        <w:t xml:space="preserve"> </w:t>
      </w:r>
      <w:proofErr w:type="spellStart"/>
      <w:r w:rsidRPr="0079435A">
        <w:rPr>
          <w:rFonts w:ascii="Arial" w:hAnsi="Arial" w:cs="Arial"/>
          <w:sz w:val="20"/>
          <w:szCs w:val="20"/>
        </w:rPr>
        <w:t>чадавхыг</w:t>
      </w:r>
      <w:proofErr w:type="spellEnd"/>
      <w:r w:rsidRPr="0079435A">
        <w:rPr>
          <w:rFonts w:ascii="Arial" w:hAnsi="Arial" w:cs="Arial"/>
          <w:sz w:val="20"/>
          <w:szCs w:val="20"/>
        </w:rPr>
        <w:t xml:space="preserve"> </w:t>
      </w:r>
      <w:proofErr w:type="spellStart"/>
      <w:r w:rsidRPr="0079435A">
        <w:rPr>
          <w:rFonts w:ascii="Arial" w:hAnsi="Arial" w:cs="Arial"/>
          <w:sz w:val="20"/>
          <w:szCs w:val="20"/>
        </w:rPr>
        <w:t>бэхжүүлэх</w:t>
      </w:r>
      <w:proofErr w:type="spellEnd"/>
      <w:r w:rsidRPr="0079435A">
        <w:rPr>
          <w:rFonts w:ascii="Arial" w:hAnsi="Arial" w:cs="Arial"/>
          <w:sz w:val="20"/>
          <w:szCs w:val="20"/>
        </w:rPr>
        <w:t xml:space="preserve"> </w:t>
      </w:r>
      <w:proofErr w:type="spellStart"/>
      <w:r w:rsidRPr="0079435A">
        <w:rPr>
          <w:rFonts w:ascii="Arial" w:hAnsi="Arial" w:cs="Arial"/>
          <w:sz w:val="20"/>
          <w:szCs w:val="20"/>
        </w:rPr>
        <w:t>замаар</w:t>
      </w:r>
      <w:proofErr w:type="spellEnd"/>
      <w:r w:rsidRPr="0079435A">
        <w:rPr>
          <w:rFonts w:ascii="Arial" w:hAnsi="Arial" w:cs="Arial"/>
          <w:sz w:val="20"/>
          <w:szCs w:val="20"/>
        </w:rPr>
        <w:t xml:space="preserve"> </w:t>
      </w:r>
      <w:proofErr w:type="spellStart"/>
      <w:r w:rsidRPr="0079435A">
        <w:rPr>
          <w:rFonts w:ascii="Arial" w:hAnsi="Arial" w:cs="Arial"/>
          <w:sz w:val="20"/>
          <w:szCs w:val="20"/>
        </w:rPr>
        <w:t>гамшгийн</w:t>
      </w:r>
      <w:proofErr w:type="spellEnd"/>
      <w:r w:rsidRPr="0079435A">
        <w:rPr>
          <w:rFonts w:ascii="Arial" w:hAnsi="Arial" w:cs="Arial"/>
          <w:sz w:val="20"/>
          <w:szCs w:val="20"/>
        </w:rPr>
        <w:t xml:space="preserve"> </w:t>
      </w:r>
      <w:proofErr w:type="spellStart"/>
      <w:r w:rsidRPr="0079435A">
        <w:rPr>
          <w:rFonts w:ascii="Arial" w:hAnsi="Arial" w:cs="Arial"/>
          <w:sz w:val="20"/>
          <w:szCs w:val="20"/>
        </w:rPr>
        <w:t>эрсдлийг</w:t>
      </w:r>
      <w:proofErr w:type="spellEnd"/>
      <w:r w:rsidRPr="0079435A">
        <w:rPr>
          <w:rFonts w:ascii="Arial" w:hAnsi="Arial" w:cs="Arial"/>
          <w:sz w:val="20"/>
          <w:szCs w:val="20"/>
        </w:rPr>
        <w:t xml:space="preserve"> </w:t>
      </w:r>
      <w:proofErr w:type="spellStart"/>
      <w:r w:rsidRPr="0079435A">
        <w:rPr>
          <w:rFonts w:ascii="Arial" w:hAnsi="Arial" w:cs="Arial"/>
          <w:sz w:val="20"/>
          <w:szCs w:val="20"/>
        </w:rPr>
        <w:t>бууруулах</w:t>
      </w:r>
      <w:proofErr w:type="spellEnd"/>
      <w:r w:rsidRPr="0079435A">
        <w:rPr>
          <w:rFonts w:ascii="Arial" w:hAnsi="Arial" w:cs="Arial"/>
          <w:sz w:val="20"/>
          <w:szCs w:val="20"/>
        </w:rPr>
        <w:t xml:space="preserve">, </w:t>
      </w:r>
      <w:proofErr w:type="spellStart"/>
      <w:r w:rsidRPr="0079435A">
        <w:rPr>
          <w:rFonts w:ascii="Arial" w:hAnsi="Arial" w:cs="Arial"/>
          <w:sz w:val="20"/>
          <w:szCs w:val="20"/>
        </w:rPr>
        <w:t>Онцгой</w:t>
      </w:r>
      <w:proofErr w:type="spellEnd"/>
      <w:r w:rsidRPr="0079435A">
        <w:rPr>
          <w:rFonts w:ascii="Arial" w:hAnsi="Arial" w:cs="Arial"/>
          <w:sz w:val="20"/>
          <w:szCs w:val="20"/>
        </w:rPr>
        <w:t xml:space="preserve"> </w:t>
      </w:r>
      <w:proofErr w:type="spellStart"/>
      <w:r w:rsidRPr="0079435A">
        <w:rPr>
          <w:rFonts w:ascii="Arial" w:hAnsi="Arial" w:cs="Arial"/>
          <w:sz w:val="20"/>
          <w:szCs w:val="20"/>
        </w:rPr>
        <w:t>байдлын</w:t>
      </w:r>
      <w:proofErr w:type="spellEnd"/>
      <w:r w:rsidRPr="0079435A">
        <w:rPr>
          <w:rFonts w:ascii="Arial" w:hAnsi="Arial" w:cs="Arial"/>
          <w:sz w:val="20"/>
          <w:szCs w:val="20"/>
        </w:rPr>
        <w:t xml:space="preserve"> </w:t>
      </w:r>
      <w:proofErr w:type="spellStart"/>
      <w:r w:rsidRPr="0079435A">
        <w:rPr>
          <w:rFonts w:ascii="Arial" w:hAnsi="Arial" w:cs="Arial"/>
          <w:sz w:val="20"/>
          <w:szCs w:val="20"/>
        </w:rPr>
        <w:t>асуудал</w:t>
      </w:r>
      <w:proofErr w:type="spellEnd"/>
      <w:r w:rsidRPr="0079435A">
        <w:rPr>
          <w:rFonts w:ascii="Arial" w:hAnsi="Arial" w:cs="Arial"/>
          <w:sz w:val="20"/>
          <w:szCs w:val="20"/>
        </w:rPr>
        <w:t xml:space="preserve"> </w:t>
      </w:r>
      <w:proofErr w:type="spellStart"/>
      <w:r w:rsidRPr="0079435A">
        <w:rPr>
          <w:rFonts w:ascii="Arial" w:hAnsi="Arial" w:cs="Arial"/>
          <w:sz w:val="20"/>
          <w:szCs w:val="20"/>
        </w:rPr>
        <w:t>эрхэлсэн</w:t>
      </w:r>
      <w:proofErr w:type="spellEnd"/>
      <w:r w:rsidRPr="0079435A">
        <w:rPr>
          <w:rFonts w:ascii="Arial" w:hAnsi="Arial" w:cs="Arial"/>
          <w:sz w:val="20"/>
          <w:szCs w:val="20"/>
        </w:rPr>
        <w:t xml:space="preserve"> </w:t>
      </w:r>
      <w:proofErr w:type="spellStart"/>
      <w:r w:rsidRPr="0079435A">
        <w:rPr>
          <w:rFonts w:ascii="Arial" w:hAnsi="Arial" w:cs="Arial"/>
          <w:sz w:val="20"/>
          <w:szCs w:val="20"/>
        </w:rPr>
        <w:t>байгууллагыг</w:t>
      </w:r>
      <w:proofErr w:type="spellEnd"/>
      <w:r w:rsidRPr="0079435A">
        <w:rPr>
          <w:rFonts w:ascii="Arial" w:hAnsi="Arial" w:cs="Arial"/>
          <w:sz w:val="20"/>
          <w:szCs w:val="20"/>
        </w:rPr>
        <w:t xml:space="preserve"> </w:t>
      </w:r>
      <w:proofErr w:type="spellStart"/>
      <w:r w:rsidRPr="0079435A">
        <w:rPr>
          <w:rFonts w:ascii="Arial" w:hAnsi="Arial" w:cs="Arial"/>
          <w:sz w:val="20"/>
          <w:szCs w:val="20"/>
        </w:rPr>
        <w:t>олон</w:t>
      </w:r>
      <w:proofErr w:type="spellEnd"/>
      <w:r w:rsidRPr="0079435A">
        <w:rPr>
          <w:rFonts w:ascii="Arial" w:hAnsi="Arial" w:cs="Arial"/>
          <w:sz w:val="20"/>
          <w:szCs w:val="20"/>
        </w:rPr>
        <w:t xml:space="preserve"> </w:t>
      </w:r>
      <w:proofErr w:type="spellStart"/>
      <w:r w:rsidRPr="0079435A">
        <w:rPr>
          <w:rFonts w:ascii="Arial" w:hAnsi="Arial" w:cs="Arial"/>
          <w:sz w:val="20"/>
          <w:szCs w:val="20"/>
        </w:rPr>
        <w:t>улсын</w:t>
      </w:r>
      <w:proofErr w:type="spellEnd"/>
      <w:r w:rsidRPr="0079435A">
        <w:rPr>
          <w:rFonts w:ascii="Arial" w:hAnsi="Arial" w:cs="Arial"/>
          <w:sz w:val="20"/>
          <w:szCs w:val="20"/>
        </w:rPr>
        <w:t xml:space="preserve"> </w:t>
      </w:r>
      <w:proofErr w:type="spellStart"/>
      <w:r w:rsidRPr="0079435A">
        <w:rPr>
          <w:rFonts w:ascii="Arial" w:hAnsi="Arial" w:cs="Arial"/>
          <w:sz w:val="20"/>
          <w:szCs w:val="20"/>
        </w:rPr>
        <w:t>жишигт</w:t>
      </w:r>
      <w:proofErr w:type="spellEnd"/>
      <w:r w:rsidRPr="0079435A">
        <w:rPr>
          <w:rFonts w:ascii="Arial" w:hAnsi="Arial" w:cs="Arial"/>
          <w:sz w:val="20"/>
          <w:szCs w:val="20"/>
        </w:rPr>
        <w:t xml:space="preserve"> </w:t>
      </w:r>
      <w:proofErr w:type="spellStart"/>
      <w:r w:rsidRPr="0079435A">
        <w:rPr>
          <w:rFonts w:ascii="Arial" w:hAnsi="Arial" w:cs="Arial"/>
          <w:sz w:val="20"/>
          <w:szCs w:val="20"/>
        </w:rPr>
        <w:t>хүрсэн</w:t>
      </w:r>
      <w:proofErr w:type="spellEnd"/>
      <w:r w:rsidRPr="0079435A">
        <w:rPr>
          <w:rFonts w:ascii="Arial" w:hAnsi="Arial" w:cs="Arial"/>
          <w:sz w:val="20"/>
          <w:szCs w:val="20"/>
        </w:rPr>
        <w:t xml:space="preserve"> </w:t>
      </w:r>
      <w:proofErr w:type="spellStart"/>
      <w:r w:rsidRPr="0079435A">
        <w:rPr>
          <w:rFonts w:ascii="Arial" w:hAnsi="Arial" w:cs="Arial"/>
          <w:sz w:val="20"/>
          <w:szCs w:val="20"/>
        </w:rPr>
        <w:t>мэргэжлийн</w:t>
      </w:r>
      <w:proofErr w:type="spellEnd"/>
      <w:r w:rsidRPr="0079435A">
        <w:rPr>
          <w:rFonts w:ascii="Arial" w:hAnsi="Arial" w:cs="Arial"/>
          <w:sz w:val="20"/>
          <w:szCs w:val="20"/>
        </w:rPr>
        <w:t xml:space="preserve"> </w:t>
      </w:r>
      <w:proofErr w:type="spellStart"/>
      <w:r w:rsidRPr="0079435A">
        <w:rPr>
          <w:rFonts w:ascii="Arial" w:hAnsi="Arial" w:cs="Arial"/>
          <w:sz w:val="20"/>
          <w:szCs w:val="20"/>
        </w:rPr>
        <w:t>байгууллага</w:t>
      </w:r>
      <w:proofErr w:type="spellEnd"/>
      <w:r w:rsidRPr="0079435A">
        <w:rPr>
          <w:rFonts w:ascii="Arial" w:hAnsi="Arial" w:cs="Arial"/>
          <w:sz w:val="20"/>
          <w:szCs w:val="20"/>
        </w:rPr>
        <w:t xml:space="preserve"> </w:t>
      </w:r>
      <w:proofErr w:type="spellStart"/>
      <w:r w:rsidRPr="0079435A">
        <w:rPr>
          <w:rFonts w:ascii="Arial" w:hAnsi="Arial" w:cs="Arial"/>
          <w:sz w:val="20"/>
          <w:szCs w:val="20"/>
        </w:rPr>
        <w:t>болгон</w:t>
      </w:r>
      <w:proofErr w:type="spellEnd"/>
      <w:r w:rsidRPr="0079435A">
        <w:rPr>
          <w:rFonts w:ascii="Arial" w:hAnsi="Arial" w:cs="Arial"/>
          <w:sz w:val="20"/>
          <w:szCs w:val="20"/>
        </w:rPr>
        <w:t xml:space="preserve"> </w:t>
      </w:r>
      <w:proofErr w:type="spellStart"/>
      <w:r w:rsidRPr="0079435A">
        <w:rPr>
          <w:rFonts w:ascii="Arial" w:hAnsi="Arial" w:cs="Arial"/>
          <w:sz w:val="20"/>
          <w:szCs w:val="20"/>
        </w:rPr>
        <w:t>хөгжүүлж</w:t>
      </w:r>
      <w:proofErr w:type="spellEnd"/>
      <w:r w:rsidRPr="0079435A">
        <w:rPr>
          <w:rFonts w:ascii="Arial" w:hAnsi="Arial" w:cs="Arial"/>
          <w:sz w:val="20"/>
          <w:szCs w:val="20"/>
        </w:rPr>
        <w:t xml:space="preserve">, </w:t>
      </w:r>
      <w:proofErr w:type="spellStart"/>
      <w:r w:rsidRPr="0079435A">
        <w:rPr>
          <w:rFonts w:ascii="Arial" w:hAnsi="Arial" w:cs="Arial"/>
          <w:sz w:val="20"/>
          <w:szCs w:val="20"/>
        </w:rPr>
        <w:t>хүн</w:t>
      </w:r>
      <w:proofErr w:type="spellEnd"/>
      <w:r w:rsidRPr="0079435A">
        <w:rPr>
          <w:rFonts w:ascii="Arial" w:hAnsi="Arial" w:cs="Arial"/>
          <w:sz w:val="20"/>
          <w:szCs w:val="20"/>
        </w:rPr>
        <w:t xml:space="preserve"> </w:t>
      </w:r>
      <w:proofErr w:type="spellStart"/>
      <w:r w:rsidRPr="0079435A">
        <w:rPr>
          <w:rFonts w:ascii="Arial" w:hAnsi="Arial" w:cs="Arial"/>
          <w:sz w:val="20"/>
          <w:szCs w:val="20"/>
        </w:rPr>
        <w:t>ам</w:t>
      </w:r>
      <w:proofErr w:type="spellEnd"/>
      <w:r w:rsidRPr="0079435A">
        <w:rPr>
          <w:rFonts w:ascii="Arial" w:hAnsi="Arial" w:cs="Arial"/>
          <w:sz w:val="20"/>
          <w:szCs w:val="20"/>
        </w:rPr>
        <w:t xml:space="preserve">, </w:t>
      </w:r>
      <w:proofErr w:type="spellStart"/>
      <w:r w:rsidRPr="0079435A">
        <w:rPr>
          <w:rFonts w:ascii="Arial" w:hAnsi="Arial" w:cs="Arial"/>
          <w:sz w:val="20"/>
          <w:szCs w:val="20"/>
        </w:rPr>
        <w:t>хүрээлэн</w:t>
      </w:r>
      <w:proofErr w:type="spellEnd"/>
      <w:r w:rsidRPr="0079435A">
        <w:rPr>
          <w:rFonts w:ascii="Arial" w:hAnsi="Arial" w:cs="Arial"/>
          <w:sz w:val="20"/>
          <w:szCs w:val="20"/>
        </w:rPr>
        <w:t xml:space="preserve"> </w:t>
      </w:r>
      <w:proofErr w:type="spellStart"/>
      <w:r w:rsidRPr="0079435A">
        <w:rPr>
          <w:rFonts w:ascii="Arial" w:hAnsi="Arial" w:cs="Arial"/>
          <w:sz w:val="20"/>
          <w:szCs w:val="20"/>
        </w:rPr>
        <w:t>буй</w:t>
      </w:r>
      <w:proofErr w:type="spellEnd"/>
      <w:r w:rsidRPr="0079435A">
        <w:rPr>
          <w:rFonts w:ascii="Arial" w:hAnsi="Arial" w:cs="Arial"/>
          <w:sz w:val="20"/>
          <w:szCs w:val="20"/>
        </w:rPr>
        <w:t xml:space="preserve"> </w:t>
      </w:r>
      <w:proofErr w:type="spellStart"/>
      <w:r w:rsidRPr="0079435A">
        <w:rPr>
          <w:rFonts w:ascii="Arial" w:hAnsi="Arial" w:cs="Arial"/>
          <w:sz w:val="20"/>
          <w:szCs w:val="20"/>
        </w:rPr>
        <w:t>орчныг</w:t>
      </w:r>
      <w:proofErr w:type="spellEnd"/>
      <w:r w:rsidRPr="0079435A">
        <w:rPr>
          <w:rFonts w:ascii="Arial" w:hAnsi="Arial" w:cs="Arial"/>
          <w:sz w:val="20"/>
          <w:szCs w:val="20"/>
        </w:rPr>
        <w:t xml:space="preserve"> </w:t>
      </w:r>
      <w:proofErr w:type="spellStart"/>
      <w:r w:rsidRPr="0079435A">
        <w:rPr>
          <w:rFonts w:ascii="Arial" w:hAnsi="Arial" w:cs="Arial"/>
          <w:sz w:val="20"/>
          <w:szCs w:val="20"/>
        </w:rPr>
        <w:t>гамшиг</w:t>
      </w:r>
      <w:proofErr w:type="spellEnd"/>
      <w:r w:rsidRPr="0079435A">
        <w:rPr>
          <w:rFonts w:ascii="Arial" w:hAnsi="Arial" w:cs="Arial"/>
          <w:sz w:val="20"/>
          <w:szCs w:val="20"/>
        </w:rPr>
        <w:t xml:space="preserve"> </w:t>
      </w:r>
      <w:proofErr w:type="spellStart"/>
      <w:r w:rsidRPr="0079435A">
        <w:rPr>
          <w:rFonts w:ascii="Arial" w:hAnsi="Arial" w:cs="Arial"/>
          <w:sz w:val="20"/>
          <w:szCs w:val="20"/>
        </w:rPr>
        <w:t>ослоос</w:t>
      </w:r>
      <w:proofErr w:type="spellEnd"/>
      <w:r w:rsidRPr="0079435A">
        <w:rPr>
          <w:rFonts w:ascii="Arial" w:hAnsi="Arial" w:cs="Arial"/>
          <w:sz w:val="20"/>
          <w:szCs w:val="20"/>
        </w:rPr>
        <w:t xml:space="preserve"> </w:t>
      </w:r>
      <w:proofErr w:type="spellStart"/>
      <w:r w:rsidRPr="0079435A">
        <w:rPr>
          <w:rFonts w:ascii="Arial" w:hAnsi="Arial" w:cs="Arial"/>
          <w:sz w:val="20"/>
          <w:szCs w:val="20"/>
        </w:rPr>
        <w:t>хамгаалахад</w:t>
      </w:r>
      <w:proofErr w:type="spellEnd"/>
      <w:r w:rsidRPr="0079435A">
        <w:rPr>
          <w:rFonts w:ascii="Arial" w:hAnsi="Arial" w:cs="Arial"/>
          <w:sz w:val="20"/>
          <w:szCs w:val="20"/>
        </w:rPr>
        <w:t xml:space="preserve"> </w:t>
      </w:r>
      <w:proofErr w:type="spellStart"/>
      <w:r w:rsidRPr="0079435A">
        <w:rPr>
          <w:rFonts w:ascii="Arial" w:hAnsi="Arial" w:cs="Arial"/>
          <w:sz w:val="20"/>
          <w:szCs w:val="20"/>
        </w:rPr>
        <w:t>Онцгой</w:t>
      </w:r>
      <w:proofErr w:type="spellEnd"/>
      <w:r w:rsidRPr="0079435A">
        <w:rPr>
          <w:rFonts w:ascii="Arial" w:hAnsi="Arial" w:cs="Arial"/>
          <w:sz w:val="20"/>
          <w:szCs w:val="20"/>
        </w:rPr>
        <w:t xml:space="preserve"> </w:t>
      </w:r>
      <w:proofErr w:type="spellStart"/>
      <w:r w:rsidRPr="0079435A">
        <w:rPr>
          <w:rFonts w:ascii="Arial" w:hAnsi="Arial" w:cs="Arial"/>
          <w:sz w:val="20"/>
          <w:szCs w:val="20"/>
        </w:rPr>
        <w:t>байдлын</w:t>
      </w:r>
      <w:proofErr w:type="spellEnd"/>
      <w:r w:rsidRPr="0079435A">
        <w:rPr>
          <w:rFonts w:ascii="Arial" w:hAnsi="Arial" w:cs="Arial"/>
          <w:sz w:val="20"/>
          <w:szCs w:val="20"/>
        </w:rPr>
        <w:t xml:space="preserve"> </w:t>
      </w:r>
      <w:proofErr w:type="spellStart"/>
      <w:r w:rsidRPr="0079435A">
        <w:rPr>
          <w:rFonts w:ascii="Arial" w:hAnsi="Arial" w:cs="Arial"/>
          <w:sz w:val="20"/>
          <w:szCs w:val="20"/>
        </w:rPr>
        <w:t>ерөнхий</w:t>
      </w:r>
      <w:proofErr w:type="spellEnd"/>
      <w:r w:rsidRPr="0079435A">
        <w:rPr>
          <w:rFonts w:ascii="Arial" w:hAnsi="Arial" w:cs="Arial"/>
          <w:sz w:val="20"/>
          <w:szCs w:val="20"/>
        </w:rPr>
        <w:t xml:space="preserve"> </w:t>
      </w:r>
      <w:proofErr w:type="spellStart"/>
      <w:r w:rsidRPr="0079435A">
        <w:rPr>
          <w:rFonts w:ascii="Arial" w:hAnsi="Arial" w:cs="Arial"/>
          <w:sz w:val="20"/>
          <w:szCs w:val="20"/>
        </w:rPr>
        <w:t>газрын</w:t>
      </w:r>
      <w:proofErr w:type="spellEnd"/>
      <w:r w:rsidRPr="0079435A">
        <w:rPr>
          <w:rFonts w:ascii="Arial" w:hAnsi="Arial" w:cs="Arial"/>
          <w:sz w:val="20"/>
          <w:szCs w:val="20"/>
        </w:rPr>
        <w:t xml:space="preserve"> </w:t>
      </w:r>
      <w:proofErr w:type="spellStart"/>
      <w:r w:rsidRPr="0079435A">
        <w:rPr>
          <w:rFonts w:ascii="Arial" w:hAnsi="Arial" w:cs="Arial"/>
          <w:sz w:val="20"/>
          <w:szCs w:val="20"/>
        </w:rPr>
        <w:t>дунд</w:t>
      </w:r>
      <w:proofErr w:type="spellEnd"/>
      <w:r w:rsidRPr="0079435A">
        <w:rPr>
          <w:rFonts w:ascii="Arial" w:hAnsi="Arial" w:cs="Arial"/>
          <w:sz w:val="20"/>
          <w:szCs w:val="20"/>
        </w:rPr>
        <w:t xml:space="preserve"> </w:t>
      </w:r>
      <w:proofErr w:type="spellStart"/>
      <w:r w:rsidRPr="0079435A">
        <w:rPr>
          <w:rFonts w:ascii="Arial" w:hAnsi="Arial" w:cs="Arial"/>
          <w:sz w:val="20"/>
          <w:szCs w:val="20"/>
        </w:rPr>
        <w:t>хугацааны</w:t>
      </w:r>
      <w:proofErr w:type="spellEnd"/>
      <w:r w:rsidRPr="0079435A">
        <w:rPr>
          <w:rFonts w:ascii="Arial" w:hAnsi="Arial" w:cs="Arial"/>
          <w:sz w:val="20"/>
          <w:szCs w:val="20"/>
        </w:rPr>
        <w:t xml:space="preserve"> </w:t>
      </w:r>
      <w:proofErr w:type="spellStart"/>
      <w:r w:rsidRPr="0079435A">
        <w:rPr>
          <w:rFonts w:ascii="Arial" w:hAnsi="Arial" w:cs="Arial"/>
          <w:sz w:val="20"/>
          <w:szCs w:val="20"/>
        </w:rPr>
        <w:t>стратеги</w:t>
      </w:r>
      <w:proofErr w:type="spellEnd"/>
      <w:r w:rsidRPr="0079435A">
        <w:rPr>
          <w:rFonts w:ascii="Arial" w:hAnsi="Arial" w:cs="Arial"/>
          <w:sz w:val="20"/>
          <w:szCs w:val="20"/>
        </w:rPr>
        <w:t xml:space="preserve"> </w:t>
      </w:r>
      <w:proofErr w:type="spellStart"/>
      <w:r w:rsidRPr="0079435A">
        <w:rPr>
          <w:rFonts w:ascii="Arial" w:hAnsi="Arial" w:cs="Arial"/>
          <w:sz w:val="20"/>
          <w:szCs w:val="20"/>
        </w:rPr>
        <w:t>зорилго</w:t>
      </w:r>
      <w:proofErr w:type="spellEnd"/>
      <w:r w:rsidRPr="0079435A">
        <w:rPr>
          <w:rFonts w:ascii="Arial" w:hAnsi="Arial" w:cs="Arial"/>
          <w:sz w:val="20"/>
          <w:szCs w:val="20"/>
        </w:rPr>
        <w:t xml:space="preserve"> </w:t>
      </w:r>
      <w:proofErr w:type="spellStart"/>
      <w:r w:rsidRPr="0079435A">
        <w:rPr>
          <w:rFonts w:ascii="Arial" w:hAnsi="Arial" w:cs="Arial"/>
          <w:sz w:val="20"/>
          <w:szCs w:val="20"/>
        </w:rPr>
        <w:t>оршино</w:t>
      </w:r>
      <w:proofErr w:type="spellEnd"/>
      <w:r w:rsidRPr="0079435A">
        <w:rPr>
          <w:rFonts w:ascii="Arial" w:hAnsi="Arial" w:cs="Arial"/>
          <w:sz w:val="20"/>
          <w:szCs w:val="20"/>
        </w:rPr>
        <w:t>.</w:t>
      </w:r>
    </w:p>
    <w:p w14:paraId="3CE828E1" w14:textId="77777777" w:rsidR="009C4E93" w:rsidRDefault="009C4E93" w:rsidP="00557E63">
      <w:pPr>
        <w:spacing w:line="276" w:lineRule="auto"/>
        <w:ind w:firstLine="720"/>
        <w:jc w:val="both"/>
        <w:rPr>
          <w:rFonts w:ascii="Arial" w:hAnsi="Arial" w:cs="Arial"/>
          <w:sz w:val="20"/>
          <w:szCs w:val="20"/>
        </w:rPr>
      </w:pPr>
    </w:p>
    <w:p w14:paraId="0B198D65" w14:textId="73AB1CB6" w:rsidR="001E6CBC" w:rsidRDefault="00332413" w:rsidP="009C4E93">
      <w:pPr>
        <w:spacing w:line="276" w:lineRule="auto"/>
        <w:ind w:firstLine="720"/>
        <w:jc w:val="both"/>
        <w:rPr>
          <w:rFonts w:ascii="Arial" w:hAnsi="Arial" w:cs="Arial"/>
          <w:sz w:val="20"/>
          <w:szCs w:val="20"/>
        </w:rPr>
      </w:pPr>
      <w:proofErr w:type="spellStart"/>
      <w:r w:rsidRPr="00332413">
        <w:rPr>
          <w:rFonts w:ascii="Arial" w:hAnsi="Arial" w:cs="Arial"/>
          <w:sz w:val="20"/>
          <w:szCs w:val="20"/>
        </w:rPr>
        <w:t>Энэхүү</w:t>
      </w:r>
      <w:proofErr w:type="spellEnd"/>
      <w:r w:rsidRPr="00332413">
        <w:rPr>
          <w:rFonts w:ascii="Arial" w:hAnsi="Arial" w:cs="Arial"/>
          <w:sz w:val="20"/>
          <w:szCs w:val="20"/>
        </w:rPr>
        <w:t xml:space="preserve"> </w:t>
      </w:r>
      <w:proofErr w:type="spellStart"/>
      <w:r w:rsidRPr="00332413">
        <w:rPr>
          <w:rFonts w:ascii="Arial" w:hAnsi="Arial" w:cs="Arial"/>
          <w:sz w:val="20"/>
          <w:szCs w:val="20"/>
        </w:rPr>
        <w:t>зорилгы</w:t>
      </w:r>
      <w:r>
        <w:rPr>
          <w:rFonts w:ascii="Arial" w:hAnsi="Arial" w:cs="Arial"/>
          <w:sz w:val="20"/>
          <w:szCs w:val="20"/>
        </w:rPr>
        <w:t>г</w:t>
      </w:r>
      <w:proofErr w:type="spellEnd"/>
      <w:r>
        <w:rPr>
          <w:rFonts w:ascii="Arial" w:hAnsi="Arial" w:cs="Arial"/>
          <w:sz w:val="20"/>
          <w:szCs w:val="20"/>
        </w:rPr>
        <w:t xml:space="preserve"> </w:t>
      </w:r>
      <w:proofErr w:type="spellStart"/>
      <w:r>
        <w:rPr>
          <w:rFonts w:ascii="Arial" w:hAnsi="Arial" w:cs="Arial"/>
          <w:sz w:val="20"/>
          <w:szCs w:val="20"/>
        </w:rPr>
        <w:t>хангахын</w:t>
      </w:r>
      <w:proofErr w:type="spellEnd"/>
      <w:r>
        <w:rPr>
          <w:rFonts w:ascii="Arial" w:hAnsi="Arial" w:cs="Arial"/>
          <w:sz w:val="20"/>
          <w:szCs w:val="20"/>
        </w:rPr>
        <w:t xml:space="preserve"> </w:t>
      </w:r>
      <w:proofErr w:type="spellStart"/>
      <w:r>
        <w:rPr>
          <w:rFonts w:ascii="Arial" w:hAnsi="Arial" w:cs="Arial"/>
          <w:sz w:val="20"/>
          <w:szCs w:val="20"/>
        </w:rPr>
        <w:t>тулд</w:t>
      </w:r>
      <w:proofErr w:type="spellEnd"/>
      <w:r>
        <w:rPr>
          <w:rFonts w:ascii="Arial" w:hAnsi="Arial" w:cs="Arial"/>
          <w:sz w:val="20"/>
          <w:szCs w:val="20"/>
        </w:rPr>
        <w:t xml:space="preserve"> </w:t>
      </w:r>
      <w:proofErr w:type="spellStart"/>
      <w:r>
        <w:rPr>
          <w:rFonts w:ascii="Arial" w:hAnsi="Arial" w:cs="Arial"/>
          <w:sz w:val="20"/>
          <w:szCs w:val="20"/>
        </w:rPr>
        <w:t>дараах</w:t>
      </w:r>
      <w:proofErr w:type="spellEnd"/>
      <w:r>
        <w:rPr>
          <w:rFonts w:ascii="Arial" w:hAnsi="Arial" w:cs="Arial"/>
          <w:sz w:val="20"/>
          <w:szCs w:val="20"/>
        </w:rPr>
        <w:t xml:space="preserve"> </w:t>
      </w:r>
      <w:proofErr w:type="spellStart"/>
      <w:r>
        <w:rPr>
          <w:rFonts w:ascii="Arial" w:hAnsi="Arial" w:cs="Arial"/>
          <w:sz w:val="20"/>
          <w:szCs w:val="20"/>
        </w:rPr>
        <w:t>стратеги</w:t>
      </w:r>
      <w:proofErr w:type="spellEnd"/>
      <w:r w:rsidR="009C4E93">
        <w:rPr>
          <w:rFonts w:ascii="Arial" w:hAnsi="Arial" w:cs="Arial"/>
          <w:sz w:val="20"/>
          <w:szCs w:val="20"/>
        </w:rPr>
        <w:t xml:space="preserve"> </w:t>
      </w:r>
      <w:proofErr w:type="spellStart"/>
      <w:r w:rsidR="009C4E93">
        <w:rPr>
          <w:rFonts w:ascii="Arial" w:hAnsi="Arial" w:cs="Arial"/>
          <w:sz w:val="20"/>
          <w:szCs w:val="20"/>
        </w:rPr>
        <w:t>зорилтуудыг</w:t>
      </w:r>
      <w:proofErr w:type="spellEnd"/>
      <w:r w:rsidR="009C4E93">
        <w:rPr>
          <w:rFonts w:ascii="Arial" w:hAnsi="Arial" w:cs="Arial"/>
          <w:sz w:val="20"/>
          <w:szCs w:val="20"/>
        </w:rPr>
        <w:t xml:space="preserve"> </w:t>
      </w:r>
      <w:proofErr w:type="spellStart"/>
      <w:r w:rsidR="009C4E93">
        <w:rPr>
          <w:rFonts w:ascii="Arial" w:hAnsi="Arial" w:cs="Arial"/>
          <w:sz w:val="20"/>
          <w:szCs w:val="20"/>
        </w:rPr>
        <w:t>хэрэгжүүлнэ</w:t>
      </w:r>
      <w:proofErr w:type="spellEnd"/>
      <w:r w:rsidR="009C4E93">
        <w:rPr>
          <w:rFonts w:ascii="Arial" w:hAnsi="Arial" w:cs="Arial"/>
          <w:sz w:val="20"/>
          <w:szCs w:val="20"/>
        </w:rPr>
        <w:t xml:space="preserve">. </w:t>
      </w:r>
      <w:proofErr w:type="spellStart"/>
      <w:r w:rsidR="009C4E93">
        <w:rPr>
          <w:rFonts w:ascii="Arial" w:hAnsi="Arial" w:cs="Arial"/>
          <w:sz w:val="20"/>
          <w:szCs w:val="20"/>
        </w:rPr>
        <w:t>Үүнд</w:t>
      </w:r>
      <w:proofErr w:type="spellEnd"/>
      <w:r w:rsidR="009C4E93">
        <w:rPr>
          <w:rFonts w:ascii="Arial" w:hAnsi="Arial" w:cs="Arial"/>
          <w:sz w:val="20"/>
          <w:szCs w:val="20"/>
        </w:rPr>
        <w:t>:</w:t>
      </w:r>
    </w:p>
    <w:p w14:paraId="06796D14" w14:textId="77777777" w:rsidR="009C4E93" w:rsidRPr="009C4E93" w:rsidRDefault="009C4E93" w:rsidP="009C4E93">
      <w:pPr>
        <w:spacing w:line="276" w:lineRule="auto"/>
        <w:ind w:firstLine="720"/>
        <w:jc w:val="both"/>
        <w:rPr>
          <w:rFonts w:ascii="Arial" w:hAnsi="Arial" w:cs="Arial"/>
          <w:sz w:val="20"/>
          <w:szCs w:val="20"/>
        </w:rPr>
      </w:pPr>
    </w:p>
    <w:p w14:paraId="7791EE73" w14:textId="54E4B266" w:rsidR="002164F5" w:rsidRPr="00EA1E91" w:rsidRDefault="002164F5" w:rsidP="00F24BCD">
      <w:pPr>
        <w:jc w:val="center"/>
        <w:rPr>
          <w:rFonts w:ascii="Arial" w:hAnsi="Arial" w:cs="Arial"/>
          <w:color w:val="ED7D31" w:themeColor="accent2"/>
          <w:sz w:val="20"/>
          <w:szCs w:val="20"/>
        </w:rPr>
      </w:pPr>
      <w:r w:rsidRPr="00EA1E91">
        <w:rPr>
          <w:rFonts w:ascii="Arial" w:hAnsi="Arial" w:cs="Arial"/>
          <w:color w:val="ED7D31" w:themeColor="accent2"/>
          <w:sz w:val="20"/>
          <w:szCs w:val="20"/>
        </w:rPr>
        <w:t>НЭГДҮГЭЭР ХЭСЭГ. БОДЛОГЫН БАРИМТ БИЧИГТ ТУСГАГДСАН ЗОРИЛТ, АРГА ХЭМЖЭЭ</w:t>
      </w:r>
    </w:p>
    <w:p w14:paraId="12DCC2A2" w14:textId="2F0F8E4E" w:rsidR="00332413" w:rsidRPr="00B42217" w:rsidRDefault="002724FA" w:rsidP="0079435A">
      <w:pPr>
        <w:jc w:val="both"/>
        <w:rPr>
          <w:rFonts w:ascii="Arial" w:hAnsi="Arial" w:cs="Arial"/>
          <w:sz w:val="20"/>
          <w:szCs w:val="20"/>
          <w:lang w:val="mn-MN"/>
        </w:rPr>
      </w:pPr>
      <w:proofErr w:type="spellStart"/>
      <w:r w:rsidRPr="002724FA">
        <w:rPr>
          <w:rFonts w:ascii="Arial" w:hAnsi="Arial" w:cs="Arial"/>
          <w:sz w:val="20"/>
          <w:szCs w:val="20"/>
        </w:rPr>
        <w:t>Стратегийн</w:t>
      </w:r>
      <w:proofErr w:type="spellEnd"/>
      <w:r w:rsidRPr="002724FA">
        <w:rPr>
          <w:rFonts w:ascii="Arial" w:hAnsi="Arial" w:cs="Arial"/>
          <w:sz w:val="20"/>
          <w:szCs w:val="20"/>
        </w:rPr>
        <w:t xml:space="preserve"> </w:t>
      </w:r>
      <w:r w:rsidR="00332413">
        <w:rPr>
          <w:rFonts w:ascii="Arial" w:hAnsi="Arial" w:cs="Arial"/>
          <w:sz w:val="20"/>
          <w:szCs w:val="20"/>
          <w:lang w:val="mn-MN"/>
        </w:rPr>
        <w:t xml:space="preserve">            </w:t>
      </w:r>
      <w:r w:rsidR="00F24BCD">
        <w:rPr>
          <w:rFonts w:ascii="Arial" w:hAnsi="Arial" w:cs="Arial"/>
          <w:sz w:val="20"/>
          <w:szCs w:val="20"/>
          <w:lang w:val="mn-MN"/>
        </w:rPr>
        <w:t xml:space="preserve">   </w:t>
      </w:r>
      <w:r w:rsidR="00B42217">
        <w:rPr>
          <w:rFonts w:ascii="Arial" w:hAnsi="Arial" w:cs="Arial"/>
          <w:sz w:val="20"/>
          <w:szCs w:val="20"/>
          <w:lang w:val="mn-MN"/>
        </w:rPr>
        <w:t xml:space="preserve">  </w:t>
      </w:r>
      <w:proofErr w:type="spellStart"/>
      <w:r w:rsidR="00332413" w:rsidRPr="002724FA">
        <w:rPr>
          <w:rFonts w:ascii="Arial" w:hAnsi="Arial" w:cs="Arial"/>
          <w:sz w:val="20"/>
          <w:szCs w:val="20"/>
        </w:rPr>
        <w:t>Гамшгаас</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хамгаалах</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техник</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тоног</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төхөөрөмжийн</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стандартын</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түвшин</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хангалтыг</w:t>
      </w:r>
      <w:proofErr w:type="spellEnd"/>
      <w:r w:rsidR="00F24BCD" w:rsidRPr="00F24BCD">
        <w:rPr>
          <w:rFonts w:ascii="Arial" w:hAnsi="Arial" w:cs="Arial"/>
          <w:sz w:val="20"/>
          <w:szCs w:val="20"/>
        </w:rPr>
        <w:t xml:space="preserve"> </w:t>
      </w:r>
      <w:r w:rsidR="00B42217">
        <w:rPr>
          <w:rFonts w:ascii="Arial" w:hAnsi="Arial" w:cs="Arial"/>
          <w:sz w:val="20"/>
          <w:szCs w:val="20"/>
          <w:lang w:val="mn-MN"/>
        </w:rPr>
        <w:t xml:space="preserve">  зорилт №1.1            </w:t>
      </w:r>
      <w:proofErr w:type="spellStart"/>
      <w:r w:rsidR="00F24BCD" w:rsidRPr="002724FA">
        <w:rPr>
          <w:rFonts w:ascii="Arial" w:hAnsi="Arial" w:cs="Arial"/>
          <w:sz w:val="20"/>
          <w:szCs w:val="20"/>
        </w:rPr>
        <w:t>дээшлүүлж</w:t>
      </w:r>
      <w:proofErr w:type="spellEnd"/>
      <w:r w:rsidR="00F24BCD" w:rsidRPr="002724FA">
        <w:rPr>
          <w:rFonts w:ascii="Arial" w:hAnsi="Arial" w:cs="Arial"/>
          <w:sz w:val="20"/>
          <w:szCs w:val="20"/>
        </w:rPr>
        <w:t xml:space="preserve">, </w:t>
      </w:r>
      <w:proofErr w:type="spellStart"/>
      <w:r w:rsidR="00F24BCD" w:rsidRPr="002724FA">
        <w:rPr>
          <w:rFonts w:ascii="Arial" w:hAnsi="Arial" w:cs="Arial"/>
          <w:sz w:val="20"/>
          <w:szCs w:val="20"/>
        </w:rPr>
        <w:t>гамшгийн</w:t>
      </w:r>
      <w:proofErr w:type="spellEnd"/>
      <w:r w:rsidR="00F24BCD" w:rsidRPr="002724FA">
        <w:rPr>
          <w:rFonts w:ascii="Arial" w:hAnsi="Arial" w:cs="Arial"/>
          <w:sz w:val="20"/>
          <w:szCs w:val="20"/>
        </w:rPr>
        <w:t xml:space="preserve"> </w:t>
      </w:r>
      <w:proofErr w:type="spellStart"/>
      <w:r w:rsidR="00F24BCD" w:rsidRPr="002724FA">
        <w:rPr>
          <w:rFonts w:ascii="Arial" w:hAnsi="Arial" w:cs="Arial"/>
          <w:sz w:val="20"/>
          <w:szCs w:val="20"/>
        </w:rPr>
        <w:t>үеийн</w:t>
      </w:r>
      <w:proofErr w:type="spellEnd"/>
      <w:r w:rsidR="00F24BCD" w:rsidRPr="002724FA">
        <w:rPr>
          <w:rFonts w:ascii="Arial" w:hAnsi="Arial" w:cs="Arial"/>
          <w:sz w:val="20"/>
          <w:szCs w:val="20"/>
        </w:rPr>
        <w:t xml:space="preserve"> </w:t>
      </w:r>
      <w:proofErr w:type="spellStart"/>
      <w:r w:rsidR="00F24BCD" w:rsidRPr="002724FA">
        <w:rPr>
          <w:rFonts w:ascii="Arial" w:hAnsi="Arial" w:cs="Arial"/>
          <w:sz w:val="20"/>
          <w:szCs w:val="20"/>
        </w:rPr>
        <w:t>харилцаа</w:t>
      </w:r>
      <w:proofErr w:type="spellEnd"/>
      <w:r w:rsidR="00F24BCD" w:rsidRPr="002724FA">
        <w:rPr>
          <w:rFonts w:ascii="Arial" w:hAnsi="Arial" w:cs="Arial"/>
          <w:sz w:val="20"/>
          <w:szCs w:val="20"/>
        </w:rPr>
        <w:t xml:space="preserve"> </w:t>
      </w:r>
      <w:proofErr w:type="spellStart"/>
      <w:r w:rsidR="00F24BCD" w:rsidRPr="002724FA">
        <w:rPr>
          <w:rFonts w:ascii="Arial" w:hAnsi="Arial" w:cs="Arial"/>
          <w:sz w:val="20"/>
          <w:szCs w:val="20"/>
        </w:rPr>
        <w:t>холбоог</w:t>
      </w:r>
      <w:proofErr w:type="spellEnd"/>
      <w:r w:rsidR="00F24BCD" w:rsidRPr="002724FA">
        <w:rPr>
          <w:rFonts w:ascii="Arial" w:hAnsi="Arial" w:cs="Arial"/>
          <w:sz w:val="20"/>
          <w:szCs w:val="20"/>
        </w:rPr>
        <w:t xml:space="preserve"> </w:t>
      </w:r>
    </w:p>
    <w:p w14:paraId="7CE7CF8C" w14:textId="35A50F24" w:rsidR="00332413" w:rsidRDefault="00F24BCD" w:rsidP="0079435A">
      <w:pPr>
        <w:jc w:val="both"/>
        <w:rPr>
          <w:rFonts w:ascii="Arial" w:hAnsi="Arial" w:cs="Arial"/>
          <w:sz w:val="20"/>
          <w:szCs w:val="20"/>
        </w:rPr>
      </w:pPr>
      <w:proofErr w:type="spellStart"/>
      <w:r w:rsidRPr="002724FA">
        <w:rPr>
          <w:rFonts w:ascii="Arial" w:hAnsi="Arial" w:cs="Arial"/>
          <w:sz w:val="20"/>
          <w:szCs w:val="20"/>
        </w:rPr>
        <w:lastRenderedPageBreak/>
        <w:t>сайжруулах</w:t>
      </w:r>
      <w:proofErr w:type="spellEnd"/>
    </w:p>
    <w:p w14:paraId="083B6E55" w14:textId="6B9EFE04" w:rsidR="00B42217" w:rsidRDefault="002724FA" w:rsidP="00B42217">
      <w:pPr>
        <w:ind w:right="-1"/>
        <w:jc w:val="both"/>
        <w:rPr>
          <w:rFonts w:ascii="Arial" w:hAnsi="Arial" w:cs="Arial"/>
          <w:sz w:val="20"/>
          <w:szCs w:val="20"/>
          <w:lang w:val="mn-MN"/>
        </w:rPr>
      </w:pPr>
      <w:proofErr w:type="spellStart"/>
      <w:r w:rsidRPr="002724FA">
        <w:rPr>
          <w:rFonts w:ascii="Arial" w:hAnsi="Arial" w:cs="Arial"/>
          <w:sz w:val="20"/>
          <w:szCs w:val="20"/>
        </w:rPr>
        <w:t>Стратегийн</w:t>
      </w:r>
      <w:proofErr w:type="spellEnd"/>
      <w:r w:rsidRPr="002724FA">
        <w:rPr>
          <w:rFonts w:ascii="Arial" w:hAnsi="Arial" w:cs="Arial"/>
          <w:sz w:val="20"/>
          <w:szCs w:val="20"/>
        </w:rPr>
        <w:t xml:space="preserve"> </w:t>
      </w:r>
      <w:r w:rsidR="00332413">
        <w:rPr>
          <w:rFonts w:ascii="Arial" w:hAnsi="Arial" w:cs="Arial"/>
          <w:sz w:val="20"/>
          <w:szCs w:val="20"/>
          <w:lang w:val="mn-MN"/>
        </w:rPr>
        <w:t xml:space="preserve">            </w:t>
      </w:r>
      <w:r w:rsidR="00B42217">
        <w:rPr>
          <w:rFonts w:ascii="Arial" w:hAnsi="Arial" w:cs="Arial"/>
          <w:sz w:val="20"/>
          <w:szCs w:val="20"/>
          <w:lang w:val="mn-MN"/>
        </w:rPr>
        <w:t xml:space="preserve">  </w:t>
      </w:r>
      <w:proofErr w:type="spellStart"/>
      <w:r w:rsidR="00332413" w:rsidRPr="002724FA">
        <w:rPr>
          <w:rFonts w:ascii="Arial" w:hAnsi="Arial" w:cs="Arial"/>
          <w:sz w:val="20"/>
          <w:szCs w:val="20"/>
        </w:rPr>
        <w:t>Газрын</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тосны</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бүтээгдэхүүн</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тэсэрч</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дэлбэрэх</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бодис</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тэсэлгээний</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хэрэгслийн</w:t>
      </w:r>
      <w:proofErr w:type="spellEnd"/>
      <w:r w:rsidR="00332413" w:rsidRPr="002724FA">
        <w:rPr>
          <w:rFonts w:ascii="Arial" w:hAnsi="Arial" w:cs="Arial"/>
          <w:sz w:val="20"/>
          <w:szCs w:val="20"/>
        </w:rPr>
        <w:t xml:space="preserve"> </w:t>
      </w:r>
      <w:r w:rsidR="00B42217">
        <w:rPr>
          <w:rFonts w:ascii="Arial" w:hAnsi="Arial" w:cs="Arial"/>
          <w:sz w:val="20"/>
          <w:szCs w:val="20"/>
          <w:lang w:val="mn-MN"/>
        </w:rPr>
        <w:t xml:space="preserve">  </w:t>
      </w:r>
    </w:p>
    <w:p w14:paraId="5DAC4B22" w14:textId="07A38B26" w:rsidR="00F24BCD" w:rsidRDefault="00B42217" w:rsidP="00B42217">
      <w:pPr>
        <w:ind w:right="-1"/>
        <w:jc w:val="both"/>
        <w:rPr>
          <w:rFonts w:ascii="Arial" w:hAnsi="Arial" w:cs="Arial"/>
          <w:sz w:val="20"/>
          <w:szCs w:val="20"/>
        </w:rPr>
      </w:pPr>
      <w:proofErr w:type="spellStart"/>
      <w:r w:rsidRPr="002724FA">
        <w:rPr>
          <w:rFonts w:ascii="Arial" w:hAnsi="Arial" w:cs="Arial"/>
          <w:sz w:val="20"/>
          <w:szCs w:val="20"/>
        </w:rPr>
        <w:t>зорилт</w:t>
      </w:r>
      <w:proofErr w:type="spellEnd"/>
      <w:r w:rsidRPr="002724FA">
        <w:rPr>
          <w:rFonts w:ascii="Arial" w:hAnsi="Arial" w:cs="Arial"/>
          <w:sz w:val="20"/>
          <w:szCs w:val="20"/>
        </w:rPr>
        <w:t xml:space="preserve"> №1.2 </w:t>
      </w:r>
      <w:r>
        <w:rPr>
          <w:rFonts w:ascii="Arial" w:hAnsi="Arial" w:cs="Arial"/>
          <w:sz w:val="20"/>
          <w:szCs w:val="20"/>
          <w:lang w:val="mn-MN"/>
        </w:rPr>
        <w:t xml:space="preserve">            </w:t>
      </w:r>
      <w:proofErr w:type="spellStart"/>
      <w:r w:rsidR="00F24BCD" w:rsidRPr="002724FA">
        <w:rPr>
          <w:rFonts w:ascii="Arial" w:hAnsi="Arial" w:cs="Arial"/>
          <w:sz w:val="20"/>
          <w:szCs w:val="20"/>
        </w:rPr>
        <w:t>хадгалалт,хамгаалалт</w:t>
      </w:r>
      <w:proofErr w:type="spellEnd"/>
      <w:r w:rsidR="00F24BCD" w:rsidRPr="002724FA">
        <w:rPr>
          <w:rFonts w:ascii="Arial" w:hAnsi="Arial" w:cs="Arial"/>
          <w:sz w:val="20"/>
          <w:szCs w:val="20"/>
        </w:rPr>
        <w:t xml:space="preserve">, </w:t>
      </w:r>
      <w:proofErr w:type="spellStart"/>
      <w:r w:rsidR="00F24BCD" w:rsidRPr="002724FA">
        <w:rPr>
          <w:rFonts w:ascii="Arial" w:hAnsi="Arial" w:cs="Arial"/>
          <w:sz w:val="20"/>
          <w:szCs w:val="20"/>
        </w:rPr>
        <w:t>тээвэрлэлтийн</w:t>
      </w:r>
      <w:proofErr w:type="spellEnd"/>
      <w:r w:rsidR="00F24BCD" w:rsidRPr="002724FA">
        <w:rPr>
          <w:rFonts w:ascii="Arial" w:hAnsi="Arial" w:cs="Arial"/>
          <w:sz w:val="20"/>
          <w:szCs w:val="20"/>
        </w:rPr>
        <w:t xml:space="preserve"> </w:t>
      </w:r>
      <w:proofErr w:type="spellStart"/>
      <w:r w:rsidR="00F24BCD" w:rsidRPr="002724FA">
        <w:rPr>
          <w:rFonts w:ascii="Arial" w:hAnsi="Arial" w:cs="Arial"/>
          <w:sz w:val="20"/>
          <w:szCs w:val="20"/>
        </w:rPr>
        <w:t>аюулгүй</w:t>
      </w:r>
      <w:proofErr w:type="spellEnd"/>
      <w:r w:rsidR="00F24BCD" w:rsidRPr="002724FA">
        <w:rPr>
          <w:rFonts w:ascii="Arial" w:hAnsi="Arial" w:cs="Arial"/>
          <w:sz w:val="20"/>
          <w:szCs w:val="20"/>
        </w:rPr>
        <w:t xml:space="preserve"> </w:t>
      </w:r>
      <w:proofErr w:type="spellStart"/>
      <w:r w:rsidR="00F24BCD" w:rsidRPr="002724FA">
        <w:rPr>
          <w:rFonts w:ascii="Arial" w:hAnsi="Arial" w:cs="Arial"/>
          <w:sz w:val="20"/>
          <w:szCs w:val="20"/>
        </w:rPr>
        <w:t>байдал</w:t>
      </w:r>
      <w:proofErr w:type="spellEnd"/>
      <w:r w:rsidR="00F24BCD" w:rsidRPr="002724FA">
        <w:rPr>
          <w:rFonts w:ascii="Arial" w:hAnsi="Arial" w:cs="Arial"/>
          <w:sz w:val="20"/>
          <w:szCs w:val="20"/>
        </w:rPr>
        <w:t xml:space="preserve">, </w:t>
      </w:r>
      <w:proofErr w:type="spellStart"/>
      <w:r w:rsidR="00F24BCD" w:rsidRPr="002724FA">
        <w:rPr>
          <w:rFonts w:ascii="Arial" w:hAnsi="Arial" w:cs="Arial"/>
          <w:sz w:val="20"/>
          <w:szCs w:val="20"/>
        </w:rPr>
        <w:t>хяналтыг</w:t>
      </w:r>
      <w:proofErr w:type="spellEnd"/>
      <w:r w:rsidR="00F24BCD" w:rsidRPr="002724FA">
        <w:rPr>
          <w:rFonts w:ascii="Arial" w:hAnsi="Arial" w:cs="Arial"/>
          <w:sz w:val="20"/>
          <w:szCs w:val="20"/>
        </w:rPr>
        <w:t xml:space="preserve"> </w:t>
      </w:r>
      <w:proofErr w:type="spellStart"/>
      <w:r w:rsidR="00F24BCD" w:rsidRPr="002724FA">
        <w:rPr>
          <w:rFonts w:ascii="Arial" w:hAnsi="Arial" w:cs="Arial"/>
          <w:sz w:val="20"/>
          <w:szCs w:val="20"/>
        </w:rPr>
        <w:t>сайжруулах</w:t>
      </w:r>
      <w:proofErr w:type="spellEnd"/>
    </w:p>
    <w:p w14:paraId="5EDDD47E" w14:textId="77777777" w:rsidR="00B42217" w:rsidRDefault="00B42217" w:rsidP="00332413">
      <w:pPr>
        <w:jc w:val="both"/>
        <w:rPr>
          <w:rFonts w:ascii="Arial" w:hAnsi="Arial" w:cs="Arial"/>
          <w:sz w:val="20"/>
          <w:szCs w:val="20"/>
        </w:rPr>
      </w:pPr>
    </w:p>
    <w:p w14:paraId="79EE0AF3" w14:textId="28CD045C" w:rsidR="002164F5" w:rsidRPr="00EA1E91" w:rsidRDefault="00F24BCD" w:rsidP="002164F5">
      <w:pPr>
        <w:jc w:val="center"/>
        <w:rPr>
          <w:rFonts w:ascii="Arial" w:hAnsi="Arial" w:cs="Arial"/>
          <w:color w:val="ED7D31" w:themeColor="accent2"/>
          <w:sz w:val="20"/>
          <w:szCs w:val="20"/>
        </w:rPr>
      </w:pPr>
      <w:r>
        <w:rPr>
          <w:rFonts w:ascii="Arial" w:hAnsi="Arial" w:cs="Arial"/>
          <w:sz w:val="20"/>
          <w:szCs w:val="20"/>
          <w:lang w:val="mn-MN"/>
        </w:rPr>
        <w:t xml:space="preserve">   </w:t>
      </w:r>
      <w:r w:rsidR="002164F5" w:rsidRPr="00EA1E91">
        <w:rPr>
          <w:rFonts w:ascii="Arial" w:hAnsi="Arial" w:cs="Arial"/>
          <w:color w:val="ED7D31" w:themeColor="accent2"/>
          <w:sz w:val="20"/>
          <w:szCs w:val="20"/>
        </w:rPr>
        <w:t xml:space="preserve">ХОЁРДУГААР ХЭСЭГ. ТӨРИЙН ҮЙЛЧИЛГЭЭНИЙ ЧАНАР, ХҮРТЭЭМЖИЙГ </w:t>
      </w:r>
    </w:p>
    <w:p w14:paraId="3EB1BD0F" w14:textId="3C26FB19" w:rsidR="00332413" w:rsidRPr="00EA1E91" w:rsidRDefault="002164F5" w:rsidP="002164F5">
      <w:pPr>
        <w:jc w:val="center"/>
        <w:rPr>
          <w:rFonts w:ascii="Arial" w:hAnsi="Arial" w:cs="Arial"/>
          <w:color w:val="ED7D31" w:themeColor="accent2"/>
          <w:sz w:val="20"/>
          <w:szCs w:val="20"/>
        </w:rPr>
      </w:pPr>
      <w:r w:rsidRPr="00EA1E91">
        <w:rPr>
          <w:rFonts w:ascii="Arial" w:hAnsi="Arial" w:cs="Arial"/>
          <w:color w:val="ED7D31" w:themeColor="accent2"/>
          <w:sz w:val="20"/>
          <w:szCs w:val="20"/>
        </w:rPr>
        <w:t>САЙЖРУУЛАХ ЗОРИЛТ, АРГА ХЭМЖЭЭ</w:t>
      </w:r>
    </w:p>
    <w:p w14:paraId="49B1D7AE" w14:textId="2EEB119F" w:rsidR="00B42217" w:rsidRDefault="002724FA" w:rsidP="00A91A2D">
      <w:pPr>
        <w:tabs>
          <w:tab w:val="left" w:pos="1701"/>
          <w:tab w:val="left" w:pos="1843"/>
        </w:tabs>
        <w:jc w:val="both"/>
        <w:rPr>
          <w:rFonts w:ascii="Arial" w:hAnsi="Arial" w:cs="Arial"/>
          <w:sz w:val="20"/>
          <w:szCs w:val="20"/>
        </w:rPr>
      </w:pPr>
      <w:proofErr w:type="spellStart"/>
      <w:r w:rsidRPr="002724FA">
        <w:rPr>
          <w:rFonts w:ascii="Arial" w:hAnsi="Arial" w:cs="Arial"/>
          <w:sz w:val="20"/>
          <w:szCs w:val="20"/>
        </w:rPr>
        <w:t>Стратегийн</w:t>
      </w:r>
      <w:proofErr w:type="spellEnd"/>
      <w:r w:rsidR="00332413" w:rsidRPr="00332413">
        <w:rPr>
          <w:rFonts w:ascii="Arial" w:hAnsi="Arial" w:cs="Arial"/>
          <w:sz w:val="20"/>
          <w:szCs w:val="20"/>
        </w:rPr>
        <w:t xml:space="preserve"> </w:t>
      </w:r>
      <w:r w:rsidR="00A91A2D">
        <w:rPr>
          <w:rFonts w:ascii="Arial" w:hAnsi="Arial" w:cs="Arial"/>
          <w:sz w:val="20"/>
          <w:szCs w:val="20"/>
          <w:lang w:val="mn-MN"/>
        </w:rPr>
        <w:t xml:space="preserve">            </w:t>
      </w:r>
      <w:r w:rsidR="00B42217">
        <w:rPr>
          <w:rFonts w:ascii="Arial" w:hAnsi="Arial" w:cs="Arial"/>
          <w:sz w:val="20"/>
          <w:szCs w:val="20"/>
          <w:lang w:val="mn-MN"/>
        </w:rPr>
        <w:t xml:space="preserve">  </w:t>
      </w:r>
      <w:proofErr w:type="spellStart"/>
      <w:r w:rsidR="00332413" w:rsidRPr="002724FA">
        <w:rPr>
          <w:rFonts w:ascii="Arial" w:hAnsi="Arial" w:cs="Arial"/>
          <w:sz w:val="20"/>
          <w:szCs w:val="20"/>
        </w:rPr>
        <w:t>Төрийн</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үйлчилгээнд</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мэдээлэл</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харилцаа</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холбооны</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дэвшилтэт</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технологийг</w:t>
      </w:r>
      <w:proofErr w:type="spellEnd"/>
      <w:r w:rsidR="00F24BCD" w:rsidRPr="00F24BCD">
        <w:rPr>
          <w:rFonts w:ascii="Arial" w:hAnsi="Arial" w:cs="Arial"/>
          <w:sz w:val="20"/>
          <w:szCs w:val="20"/>
        </w:rPr>
        <w:t xml:space="preserve"> </w:t>
      </w:r>
    </w:p>
    <w:p w14:paraId="7F8023A6" w14:textId="77343ACA" w:rsidR="00332413" w:rsidRDefault="00B42217" w:rsidP="00B42217">
      <w:pPr>
        <w:jc w:val="both"/>
        <w:rPr>
          <w:rFonts w:ascii="Arial" w:hAnsi="Arial" w:cs="Arial"/>
          <w:sz w:val="20"/>
          <w:szCs w:val="20"/>
        </w:rPr>
      </w:pPr>
      <w:proofErr w:type="spellStart"/>
      <w:r w:rsidRPr="002724FA">
        <w:rPr>
          <w:rFonts w:ascii="Arial" w:hAnsi="Arial" w:cs="Arial"/>
          <w:sz w:val="20"/>
          <w:szCs w:val="20"/>
        </w:rPr>
        <w:t>зорилт</w:t>
      </w:r>
      <w:proofErr w:type="spellEnd"/>
      <w:r w:rsidRPr="002724FA">
        <w:rPr>
          <w:rFonts w:ascii="Arial" w:hAnsi="Arial" w:cs="Arial"/>
          <w:sz w:val="20"/>
          <w:szCs w:val="20"/>
        </w:rPr>
        <w:t xml:space="preserve"> №2.1</w:t>
      </w:r>
      <w:r>
        <w:rPr>
          <w:rFonts w:ascii="Arial" w:hAnsi="Arial" w:cs="Arial"/>
          <w:sz w:val="20"/>
          <w:szCs w:val="20"/>
          <w:lang w:val="mn-MN"/>
        </w:rPr>
        <w:t xml:space="preserve">      </w:t>
      </w:r>
      <w:r w:rsidRPr="002724FA">
        <w:rPr>
          <w:rFonts w:ascii="Arial" w:hAnsi="Arial" w:cs="Arial"/>
          <w:sz w:val="20"/>
          <w:szCs w:val="20"/>
        </w:rPr>
        <w:t xml:space="preserve"> </w:t>
      </w:r>
      <w:r>
        <w:rPr>
          <w:rFonts w:ascii="Arial" w:hAnsi="Arial" w:cs="Arial"/>
          <w:sz w:val="20"/>
          <w:szCs w:val="20"/>
          <w:lang w:val="mn-MN"/>
        </w:rPr>
        <w:t xml:space="preserve">    </w:t>
      </w:r>
      <w:r>
        <w:rPr>
          <w:rFonts w:ascii="Arial" w:hAnsi="Arial" w:cs="Arial"/>
          <w:sz w:val="20"/>
          <w:szCs w:val="20"/>
        </w:rPr>
        <w:t xml:space="preserve"> </w:t>
      </w:r>
      <w:r>
        <w:rPr>
          <w:rFonts w:ascii="Arial" w:hAnsi="Arial" w:cs="Arial"/>
          <w:sz w:val="20"/>
          <w:szCs w:val="20"/>
          <w:lang w:val="mn-MN"/>
        </w:rPr>
        <w:t xml:space="preserve"> </w:t>
      </w:r>
      <w:proofErr w:type="spellStart"/>
      <w:r w:rsidR="00F24BCD" w:rsidRPr="002724FA">
        <w:rPr>
          <w:rFonts w:ascii="Arial" w:hAnsi="Arial" w:cs="Arial"/>
          <w:sz w:val="20"/>
          <w:szCs w:val="20"/>
        </w:rPr>
        <w:t>нэвтрүүлж</w:t>
      </w:r>
      <w:proofErr w:type="spellEnd"/>
      <w:r w:rsidR="00F24BCD" w:rsidRPr="002724FA">
        <w:rPr>
          <w:rFonts w:ascii="Arial" w:hAnsi="Arial" w:cs="Arial"/>
          <w:sz w:val="20"/>
          <w:szCs w:val="20"/>
        </w:rPr>
        <w:t xml:space="preserve">, </w:t>
      </w:r>
      <w:proofErr w:type="spellStart"/>
      <w:r w:rsidR="00F24BCD" w:rsidRPr="002724FA">
        <w:rPr>
          <w:rFonts w:ascii="Arial" w:hAnsi="Arial" w:cs="Arial"/>
          <w:sz w:val="20"/>
          <w:szCs w:val="20"/>
        </w:rPr>
        <w:t>үйл</w:t>
      </w:r>
      <w:proofErr w:type="spellEnd"/>
      <w:r w:rsidR="00F24BCD" w:rsidRPr="002724FA">
        <w:rPr>
          <w:rFonts w:ascii="Arial" w:hAnsi="Arial" w:cs="Arial"/>
          <w:sz w:val="20"/>
          <w:szCs w:val="20"/>
        </w:rPr>
        <w:t xml:space="preserve"> </w:t>
      </w:r>
      <w:proofErr w:type="spellStart"/>
      <w:r w:rsidR="00F24BCD" w:rsidRPr="002724FA">
        <w:rPr>
          <w:rFonts w:ascii="Arial" w:hAnsi="Arial" w:cs="Arial"/>
          <w:sz w:val="20"/>
          <w:szCs w:val="20"/>
        </w:rPr>
        <w:t>ажиллагааны</w:t>
      </w:r>
      <w:proofErr w:type="spellEnd"/>
      <w:r w:rsidR="00F24BCD" w:rsidRPr="002724FA">
        <w:rPr>
          <w:rFonts w:ascii="Arial" w:hAnsi="Arial" w:cs="Arial"/>
          <w:sz w:val="20"/>
          <w:szCs w:val="20"/>
        </w:rPr>
        <w:t xml:space="preserve"> </w:t>
      </w:r>
      <w:proofErr w:type="spellStart"/>
      <w:r w:rsidR="00F24BCD" w:rsidRPr="002724FA">
        <w:rPr>
          <w:rFonts w:ascii="Arial" w:hAnsi="Arial" w:cs="Arial"/>
          <w:sz w:val="20"/>
          <w:szCs w:val="20"/>
        </w:rPr>
        <w:t>ил</w:t>
      </w:r>
      <w:proofErr w:type="spellEnd"/>
      <w:r w:rsidR="00F24BCD" w:rsidRPr="002724FA">
        <w:rPr>
          <w:rFonts w:ascii="Arial" w:hAnsi="Arial" w:cs="Arial"/>
          <w:sz w:val="20"/>
          <w:szCs w:val="20"/>
        </w:rPr>
        <w:t xml:space="preserve"> </w:t>
      </w:r>
      <w:proofErr w:type="spellStart"/>
      <w:r w:rsidR="00F24BCD" w:rsidRPr="002724FA">
        <w:rPr>
          <w:rFonts w:ascii="Arial" w:hAnsi="Arial" w:cs="Arial"/>
          <w:sz w:val="20"/>
          <w:szCs w:val="20"/>
        </w:rPr>
        <w:t>тод</w:t>
      </w:r>
      <w:proofErr w:type="spellEnd"/>
      <w:r w:rsidR="00F24BCD" w:rsidRPr="002724FA">
        <w:rPr>
          <w:rFonts w:ascii="Arial" w:hAnsi="Arial" w:cs="Arial"/>
          <w:sz w:val="20"/>
          <w:szCs w:val="20"/>
        </w:rPr>
        <w:t xml:space="preserve"> </w:t>
      </w:r>
      <w:proofErr w:type="spellStart"/>
      <w:r w:rsidR="00F24BCD" w:rsidRPr="002724FA">
        <w:rPr>
          <w:rFonts w:ascii="Arial" w:hAnsi="Arial" w:cs="Arial"/>
          <w:sz w:val="20"/>
          <w:szCs w:val="20"/>
        </w:rPr>
        <w:t>байдлыг</w:t>
      </w:r>
      <w:proofErr w:type="spellEnd"/>
      <w:r w:rsidR="00F24BCD" w:rsidRPr="002724FA">
        <w:rPr>
          <w:rFonts w:ascii="Arial" w:hAnsi="Arial" w:cs="Arial"/>
          <w:sz w:val="20"/>
          <w:szCs w:val="20"/>
        </w:rPr>
        <w:t xml:space="preserve"> </w:t>
      </w:r>
      <w:proofErr w:type="spellStart"/>
      <w:r w:rsidR="00F24BCD" w:rsidRPr="002724FA">
        <w:rPr>
          <w:rFonts w:ascii="Arial" w:hAnsi="Arial" w:cs="Arial"/>
          <w:sz w:val="20"/>
          <w:szCs w:val="20"/>
        </w:rPr>
        <w:t>хангах</w:t>
      </w:r>
      <w:proofErr w:type="spellEnd"/>
    </w:p>
    <w:p w14:paraId="6FDDC0E9" w14:textId="389EC30A" w:rsidR="00B42217" w:rsidRDefault="002724FA" w:rsidP="0079435A">
      <w:pPr>
        <w:jc w:val="both"/>
        <w:rPr>
          <w:rFonts w:ascii="Arial" w:hAnsi="Arial" w:cs="Arial"/>
          <w:sz w:val="20"/>
          <w:szCs w:val="20"/>
          <w:lang w:val="mn-MN"/>
        </w:rPr>
      </w:pPr>
      <w:proofErr w:type="spellStart"/>
      <w:r w:rsidRPr="002724FA">
        <w:rPr>
          <w:rFonts w:ascii="Arial" w:hAnsi="Arial" w:cs="Arial"/>
          <w:sz w:val="20"/>
          <w:szCs w:val="20"/>
        </w:rPr>
        <w:t>Стратегийн</w:t>
      </w:r>
      <w:proofErr w:type="spellEnd"/>
      <w:r w:rsidRPr="002724FA">
        <w:rPr>
          <w:rFonts w:ascii="Arial" w:hAnsi="Arial" w:cs="Arial"/>
          <w:sz w:val="20"/>
          <w:szCs w:val="20"/>
        </w:rPr>
        <w:t xml:space="preserve"> </w:t>
      </w:r>
      <w:r w:rsidR="00332413">
        <w:rPr>
          <w:rFonts w:ascii="Arial" w:hAnsi="Arial" w:cs="Arial"/>
          <w:sz w:val="20"/>
          <w:szCs w:val="20"/>
          <w:lang w:val="mn-MN"/>
        </w:rPr>
        <w:t xml:space="preserve">            </w:t>
      </w:r>
      <w:r w:rsidR="00B42217">
        <w:rPr>
          <w:rFonts w:ascii="Arial" w:hAnsi="Arial" w:cs="Arial"/>
          <w:sz w:val="20"/>
          <w:szCs w:val="20"/>
          <w:lang w:val="mn-MN"/>
        </w:rPr>
        <w:t xml:space="preserve"> </w:t>
      </w:r>
      <w:proofErr w:type="spellStart"/>
      <w:r w:rsidR="00332413" w:rsidRPr="002724FA">
        <w:rPr>
          <w:rFonts w:ascii="Arial" w:hAnsi="Arial" w:cs="Arial"/>
          <w:sz w:val="20"/>
          <w:szCs w:val="20"/>
        </w:rPr>
        <w:t>Гамшгийн</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эрсдэлийн</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үнэлгээний</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чадавхыг</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бэхжүүлж</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эрсдэл</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шилжүүлэх</w:t>
      </w:r>
      <w:proofErr w:type="spellEnd"/>
      <w:r w:rsidR="00F24BCD" w:rsidRPr="00F24BCD">
        <w:rPr>
          <w:rFonts w:ascii="Arial" w:hAnsi="Arial" w:cs="Arial"/>
          <w:sz w:val="20"/>
          <w:szCs w:val="20"/>
        </w:rPr>
        <w:t xml:space="preserve"> </w:t>
      </w:r>
      <w:r w:rsidR="00B42217">
        <w:rPr>
          <w:rFonts w:ascii="Arial" w:hAnsi="Arial" w:cs="Arial"/>
          <w:sz w:val="20"/>
          <w:szCs w:val="20"/>
          <w:lang w:val="mn-MN"/>
        </w:rPr>
        <w:t xml:space="preserve">      </w:t>
      </w:r>
    </w:p>
    <w:p w14:paraId="2BEE122A" w14:textId="4E6CC8BE" w:rsidR="00332413" w:rsidRDefault="00B42217" w:rsidP="0079435A">
      <w:pPr>
        <w:jc w:val="both"/>
        <w:rPr>
          <w:rFonts w:ascii="Arial" w:hAnsi="Arial" w:cs="Arial"/>
          <w:sz w:val="20"/>
          <w:szCs w:val="20"/>
        </w:rPr>
      </w:pPr>
      <w:proofErr w:type="spellStart"/>
      <w:r w:rsidRPr="002724FA">
        <w:rPr>
          <w:rFonts w:ascii="Arial" w:hAnsi="Arial" w:cs="Arial"/>
          <w:sz w:val="20"/>
          <w:szCs w:val="20"/>
        </w:rPr>
        <w:t>зорилт</w:t>
      </w:r>
      <w:proofErr w:type="spellEnd"/>
      <w:r w:rsidRPr="002724FA">
        <w:rPr>
          <w:rFonts w:ascii="Arial" w:hAnsi="Arial" w:cs="Arial"/>
          <w:sz w:val="20"/>
          <w:szCs w:val="20"/>
        </w:rPr>
        <w:t xml:space="preserve"> №2.2 </w:t>
      </w:r>
      <w:r>
        <w:rPr>
          <w:rFonts w:ascii="Arial" w:hAnsi="Arial" w:cs="Arial"/>
          <w:sz w:val="20"/>
          <w:szCs w:val="20"/>
          <w:lang w:val="mn-MN"/>
        </w:rPr>
        <w:t xml:space="preserve">           </w:t>
      </w:r>
      <w:proofErr w:type="spellStart"/>
      <w:r w:rsidR="00F24BCD" w:rsidRPr="002724FA">
        <w:rPr>
          <w:rFonts w:ascii="Arial" w:hAnsi="Arial" w:cs="Arial"/>
          <w:sz w:val="20"/>
          <w:szCs w:val="20"/>
        </w:rPr>
        <w:t>тогтолцоог</w:t>
      </w:r>
      <w:proofErr w:type="spellEnd"/>
      <w:r w:rsidR="00F24BCD" w:rsidRPr="002724FA">
        <w:rPr>
          <w:rFonts w:ascii="Arial" w:hAnsi="Arial" w:cs="Arial"/>
          <w:sz w:val="20"/>
          <w:szCs w:val="20"/>
        </w:rPr>
        <w:t xml:space="preserve"> </w:t>
      </w:r>
      <w:proofErr w:type="spellStart"/>
      <w:r w:rsidR="00F24BCD" w:rsidRPr="002724FA">
        <w:rPr>
          <w:rFonts w:ascii="Arial" w:hAnsi="Arial" w:cs="Arial"/>
          <w:sz w:val="20"/>
          <w:szCs w:val="20"/>
        </w:rPr>
        <w:t>бүрдүүлэх</w:t>
      </w:r>
      <w:proofErr w:type="spellEnd"/>
    </w:p>
    <w:p w14:paraId="3DAD23E2" w14:textId="77777777" w:rsidR="00B42217" w:rsidRDefault="00B42217" w:rsidP="0079435A">
      <w:pPr>
        <w:jc w:val="both"/>
        <w:rPr>
          <w:rFonts w:ascii="Arial" w:hAnsi="Arial" w:cs="Arial"/>
          <w:sz w:val="20"/>
          <w:szCs w:val="20"/>
        </w:rPr>
      </w:pPr>
    </w:p>
    <w:p w14:paraId="6C13C802" w14:textId="77777777" w:rsidR="002164F5" w:rsidRPr="00EA1E91" w:rsidRDefault="002164F5" w:rsidP="002164F5">
      <w:pPr>
        <w:jc w:val="center"/>
        <w:rPr>
          <w:rFonts w:ascii="Arial" w:hAnsi="Arial" w:cs="Arial"/>
          <w:color w:val="ED7D31" w:themeColor="accent2"/>
          <w:sz w:val="20"/>
          <w:szCs w:val="20"/>
        </w:rPr>
      </w:pPr>
      <w:r w:rsidRPr="00EA1E91">
        <w:rPr>
          <w:rFonts w:ascii="Arial" w:hAnsi="Arial" w:cs="Arial"/>
          <w:color w:val="ED7D31" w:themeColor="accent2"/>
          <w:sz w:val="20"/>
          <w:szCs w:val="20"/>
        </w:rPr>
        <w:t>ГУРАВДУГААР ХЭСЭГ. ХУУЛИАР ОЛГОСОН ЧИГ ҮҮРГИЙГ ХЭРЭГЖҮҮЛЭХ</w:t>
      </w:r>
    </w:p>
    <w:p w14:paraId="7E99A374" w14:textId="4DECE3D8" w:rsidR="00332413" w:rsidRPr="00EA1E91" w:rsidRDefault="002164F5" w:rsidP="002164F5">
      <w:pPr>
        <w:jc w:val="center"/>
        <w:rPr>
          <w:rFonts w:ascii="Arial" w:hAnsi="Arial" w:cs="Arial"/>
          <w:color w:val="ED7D31" w:themeColor="accent2"/>
          <w:sz w:val="20"/>
          <w:szCs w:val="20"/>
        </w:rPr>
      </w:pPr>
      <w:r w:rsidRPr="00EA1E91">
        <w:rPr>
          <w:rFonts w:ascii="Arial" w:hAnsi="Arial" w:cs="Arial"/>
          <w:color w:val="ED7D31" w:themeColor="accent2"/>
          <w:sz w:val="20"/>
          <w:szCs w:val="20"/>
        </w:rPr>
        <w:t xml:space="preserve"> ЗОРИЛТ, АРГА ХЭМЖЭЭ</w:t>
      </w:r>
    </w:p>
    <w:p w14:paraId="3646795B" w14:textId="77777777" w:rsidR="00B42217" w:rsidRDefault="002724FA" w:rsidP="0079435A">
      <w:pPr>
        <w:jc w:val="both"/>
        <w:rPr>
          <w:rFonts w:ascii="Arial" w:hAnsi="Arial" w:cs="Arial"/>
          <w:sz w:val="20"/>
          <w:szCs w:val="20"/>
        </w:rPr>
      </w:pPr>
      <w:proofErr w:type="spellStart"/>
      <w:r w:rsidRPr="002724FA">
        <w:rPr>
          <w:rFonts w:ascii="Arial" w:hAnsi="Arial" w:cs="Arial"/>
          <w:sz w:val="20"/>
          <w:szCs w:val="20"/>
        </w:rPr>
        <w:t>Стратегийн</w:t>
      </w:r>
      <w:proofErr w:type="spellEnd"/>
      <w:r w:rsidRPr="002724FA">
        <w:rPr>
          <w:rFonts w:ascii="Arial" w:hAnsi="Arial" w:cs="Arial"/>
          <w:sz w:val="20"/>
          <w:szCs w:val="20"/>
        </w:rPr>
        <w:t xml:space="preserve"> </w:t>
      </w:r>
      <w:r w:rsidR="00332413">
        <w:rPr>
          <w:rFonts w:ascii="Arial" w:hAnsi="Arial" w:cs="Arial"/>
          <w:sz w:val="20"/>
          <w:szCs w:val="20"/>
          <w:lang w:val="mn-MN"/>
        </w:rPr>
        <w:t xml:space="preserve">            </w:t>
      </w:r>
      <w:r w:rsidR="00F24BCD">
        <w:rPr>
          <w:rFonts w:ascii="Arial" w:hAnsi="Arial" w:cs="Arial"/>
          <w:sz w:val="20"/>
          <w:szCs w:val="20"/>
          <w:lang w:val="mn-MN"/>
        </w:rPr>
        <w:t xml:space="preserve">   </w:t>
      </w:r>
      <w:proofErr w:type="spellStart"/>
      <w:r w:rsidR="00332413" w:rsidRPr="002724FA">
        <w:rPr>
          <w:rFonts w:ascii="Arial" w:hAnsi="Arial" w:cs="Arial"/>
          <w:sz w:val="20"/>
          <w:szCs w:val="20"/>
        </w:rPr>
        <w:t>Гамшгийн</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эрсдэлийн</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удирдлагаар</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хангах</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гамшиг</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судлалын</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шинжлэх</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ухаан</w:t>
      </w:r>
      <w:proofErr w:type="spellEnd"/>
      <w:r w:rsidR="00332413" w:rsidRPr="002724FA">
        <w:rPr>
          <w:rFonts w:ascii="Arial" w:hAnsi="Arial" w:cs="Arial"/>
          <w:sz w:val="20"/>
          <w:szCs w:val="20"/>
        </w:rPr>
        <w:t>,</w:t>
      </w:r>
      <w:r w:rsidR="00F24BCD" w:rsidRPr="00F24BCD">
        <w:rPr>
          <w:rFonts w:ascii="Arial" w:hAnsi="Arial" w:cs="Arial"/>
          <w:sz w:val="20"/>
          <w:szCs w:val="20"/>
        </w:rPr>
        <w:t xml:space="preserve"> </w:t>
      </w:r>
    </w:p>
    <w:p w14:paraId="05E32565" w14:textId="7A9B686C" w:rsidR="00332413" w:rsidRDefault="00B42217" w:rsidP="0079435A">
      <w:pPr>
        <w:jc w:val="both"/>
        <w:rPr>
          <w:rFonts w:ascii="Arial" w:hAnsi="Arial" w:cs="Arial"/>
          <w:sz w:val="20"/>
          <w:szCs w:val="20"/>
        </w:rPr>
      </w:pPr>
      <w:proofErr w:type="spellStart"/>
      <w:r>
        <w:rPr>
          <w:rFonts w:ascii="Arial" w:hAnsi="Arial" w:cs="Arial"/>
          <w:sz w:val="20"/>
          <w:szCs w:val="20"/>
        </w:rPr>
        <w:t>зорилт</w:t>
      </w:r>
      <w:proofErr w:type="spellEnd"/>
      <w:r>
        <w:rPr>
          <w:rFonts w:ascii="Arial" w:hAnsi="Arial" w:cs="Arial"/>
          <w:sz w:val="20"/>
          <w:szCs w:val="20"/>
        </w:rPr>
        <w:t xml:space="preserve"> №3.1</w:t>
      </w:r>
      <w:r w:rsidRPr="002724FA">
        <w:rPr>
          <w:rFonts w:ascii="Arial" w:hAnsi="Arial" w:cs="Arial"/>
          <w:sz w:val="20"/>
          <w:szCs w:val="20"/>
        </w:rPr>
        <w:t xml:space="preserve"> </w:t>
      </w:r>
      <w:r>
        <w:rPr>
          <w:rFonts w:ascii="Arial" w:hAnsi="Arial" w:cs="Arial"/>
          <w:sz w:val="20"/>
          <w:szCs w:val="20"/>
          <w:lang w:val="mn-MN"/>
        </w:rPr>
        <w:t xml:space="preserve">             </w:t>
      </w:r>
      <w:proofErr w:type="spellStart"/>
      <w:r w:rsidR="00F24BCD" w:rsidRPr="002724FA">
        <w:rPr>
          <w:rFonts w:ascii="Arial" w:hAnsi="Arial" w:cs="Arial"/>
          <w:sz w:val="20"/>
          <w:szCs w:val="20"/>
        </w:rPr>
        <w:t>инновацыг</w:t>
      </w:r>
      <w:proofErr w:type="spellEnd"/>
      <w:r w:rsidR="00F24BCD" w:rsidRPr="002724FA">
        <w:rPr>
          <w:rFonts w:ascii="Arial" w:hAnsi="Arial" w:cs="Arial"/>
          <w:sz w:val="20"/>
          <w:szCs w:val="20"/>
        </w:rPr>
        <w:t xml:space="preserve"> </w:t>
      </w:r>
      <w:proofErr w:type="spellStart"/>
      <w:r w:rsidR="00F24BCD" w:rsidRPr="002724FA">
        <w:rPr>
          <w:rFonts w:ascii="Arial" w:hAnsi="Arial" w:cs="Arial"/>
          <w:sz w:val="20"/>
          <w:szCs w:val="20"/>
        </w:rPr>
        <w:t>үйл</w:t>
      </w:r>
      <w:proofErr w:type="spellEnd"/>
      <w:r w:rsidR="00F24BCD" w:rsidRPr="002724FA">
        <w:rPr>
          <w:rFonts w:ascii="Arial" w:hAnsi="Arial" w:cs="Arial"/>
          <w:sz w:val="20"/>
          <w:szCs w:val="20"/>
        </w:rPr>
        <w:t xml:space="preserve"> </w:t>
      </w:r>
      <w:proofErr w:type="spellStart"/>
      <w:r w:rsidR="00F24BCD" w:rsidRPr="002724FA">
        <w:rPr>
          <w:rFonts w:ascii="Arial" w:hAnsi="Arial" w:cs="Arial"/>
          <w:sz w:val="20"/>
          <w:szCs w:val="20"/>
        </w:rPr>
        <w:t>ажиллагаандаа</w:t>
      </w:r>
      <w:proofErr w:type="spellEnd"/>
      <w:r w:rsidR="00F24BCD" w:rsidRPr="002724FA">
        <w:rPr>
          <w:rFonts w:ascii="Arial" w:hAnsi="Arial" w:cs="Arial"/>
          <w:sz w:val="20"/>
          <w:szCs w:val="20"/>
        </w:rPr>
        <w:t xml:space="preserve"> </w:t>
      </w:r>
      <w:proofErr w:type="spellStart"/>
      <w:r w:rsidR="00F24BCD" w:rsidRPr="002724FA">
        <w:rPr>
          <w:rFonts w:ascii="Arial" w:hAnsi="Arial" w:cs="Arial"/>
          <w:sz w:val="20"/>
          <w:szCs w:val="20"/>
        </w:rPr>
        <w:t>нэвтрүүлэх</w:t>
      </w:r>
      <w:proofErr w:type="spellEnd"/>
    </w:p>
    <w:p w14:paraId="6B416416" w14:textId="2A13346D" w:rsidR="00332413" w:rsidRDefault="002724FA" w:rsidP="0079435A">
      <w:pPr>
        <w:jc w:val="both"/>
        <w:rPr>
          <w:rFonts w:ascii="Arial" w:hAnsi="Arial" w:cs="Arial"/>
          <w:sz w:val="20"/>
          <w:szCs w:val="20"/>
        </w:rPr>
      </w:pPr>
      <w:proofErr w:type="spellStart"/>
      <w:r w:rsidRPr="002724FA">
        <w:rPr>
          <w:rFonts w:ascii="Arial" w:hAnsi="Arial" w:cs="Arial"/>
          <w:sz w:val="20"/>
          <w:szCs w:val="20"/>
        </w:rPr>
        <w:t>Стратегийн</w:t>
      </w:r>
      <w:proofErr w:type="spellEnd"/>
      <w:r w:rsidRPr="002724FA">
        <w:rPr>
          <w:rFonts w:ascii="Arial" w:hAnsi="Arial" w:cs="Arial"/>
          <w:sz w:val="20"/>
          <w:szCs w:val="20"/>
        </w:rPr>
        <w:t xml:space="preserve"> </w:t>
      </w:r>
      <w:r w:rsidR="00332413">
        <w:rPr>
          <w:rFonts w:ascii="Arial" w:hAnsi="Arial" w:cs="Arial"/>
          <w:sz w:val="20"/>
          <w:szCs w:val="20"/>
          <w:lang w:val="mn-MN"/>
        </w:rPr>
        <w:t xml:space="preserve">            </w:t>
      </w:r>
      <w:r w:rsidR="00F24BCD">
        <w:rPr>
          <w:rFonts w:ascii="Arial" w:hAnsi="Arial" w:cs="Arial"/>
          <w:sz w:val="20"/>
          <w:szCs w:val="20"/>
          <w:lang w:val="mn-MN"/>
        </w:rPr>
        <w:t xml:space="preserve">   </w:t>
      </w:r>
      <w:proofErr w:type="spellStart"/>
      <w:r w:rsidR="00332413" w:rsidRPr="002724FA">
        <w:rPr>
          <w:rFonts w:ascii="Arial" w:hAnsi="Arial" w:cs="Arial"/>
          <w:sz w:val="20"/>
          <w:szCs w:val="20"/>
        </w:rPr>
        <w:t>Удирдлагын</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манлайлал</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хүний</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нөөцийн</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хөгжлийг</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хангаж</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чадавхыг</w:t>
      </w:r>
      <w:proofErr w:type="spellEnd"/>
      <w:r w:rsidR="00332413" w:rsidRPr="00332413">
        <w:rPr>
          <w:rFonts w:ascii="Arial" w:hAnsi="Arial" w:cs="Arial"/>
          <w:sz w:val="20"/>
          <w:szCs w:val="20"/>
        </w:rPr>
        <w:t xml:space="preserve"> </w:t>
      </w:r>
      <w:proofErr w:type="spellStart"/>
      <w:r w:rsidR="00332413" w:rsidRPr="002724FA">
        <w:rPr>
          <w:rFonts w:ascii="Arial" w:hAnsi="Arial" w:cs="Arial"/>
          <w:sz w:val="20"/>
          <w:szCs w:val="20"/>
        </w:rPr>
        <w:t>бэхжүүлэх</w:t>
      </w:r>
      <w:proofErr w:type="spellEnd"/>
    </w:p>
    <w:p w14:paraId="3BA93551" w14:textId="4CB6FE49" w:rsidR="00332413" w:rsidRDefault="002724FA" w:rsidP="0079435A">
      <w:pPr>
        <w:jc w:val="both"/>
        <w:rPr>
          <w:rFonts w:ascii="Arial" w:hAnsi="Arial" w:cs="Arial"/>
          <w:sz w:val="20"/>
          <w:szCs w:val="20"/>
        </w:rPr>
      </w:pPr>
      <w:proofErr w:type="spellStart"/>
      <w:r w:rsidRPr="002724FA">
        <w:rPr>
          <w:rFonts w:ascii="Arial" w:hAnsi="Arial" w:cs="Arial"/>
          <w:sz w:val="20"/>
          <w:szCs w:val="20"/>
        </w:rPr>
        <w:t>зорилт</w:t>
      </w:r>
      <w:proofErr w:type="spellEnd"/>
      <w:r w:rsidRPr="002724FA">
        <w:rPr>
          <w:rFonts w:ascii="Arial" w:hAnsi="Arial" w:cs="Arial"/>
          <w:sz w:val="20"/>
          <w:szCs w:val="20"/>
        </w:rPr>
        <w:t xml:space="preserve"> №3.</w:t>
      </w:r>
      <w:r w:rsidR="0017074B">
        <w:rPr>
          <w:rFonts w:ascii="Arial" w:hAnsi="Arial" w:cs="Arial"/>
          <w:sz w:val="20"/>
          <w:szCs w:val="20"/>
        </w:rPr>
        <w:t>2</w:t>
      </w:r>
    </w:p>
    <w:p w14:paraId="735075E0" w14:textId="005B322D" w:rsidR="00332413" w:rsidRPr="00B42217" w:rsidRDefault="002724FA" w:rsidP="00F24BCD">
      <w:pPr>
        <w:tabs>
          <w:tab w:val="left" w:pos="1985"/>
        </w:tabs>
        <w:jc w:val="both"/>
        <w:rPr>
          <w:rFonts w:ascii="Arial" w:hAnsi="Arial" w:cs="Arial"/>
          <w:sz w:val="20"/>
          <w:szCs w:val="20"/>
          <w:lang w:val="mn-MN"/>
        </w:rPr>
      </w:pPr>
      <w:proofErr w:type="spellStart"/>
      <w:r w:rsidRPr="002724FA">
        <w:rPr>
          <w:rFonts w:ascii="Arial" w:hAnsi="Arial" w:cs="Arial"/>
          <w:sz w:val="20"/>
          <w:szCs w:val="20"/>
        </w:rPr>
        <w:t>Стратегийн</w:t>
      </w:r>
      <w:proofErr w:type="spellEnd"/>
      <w:r w:rsidR="00332413" w:rsidRPr="00332413">
        <w:rPr>
          <w:rFonts w:ascii="Arial" w:hAnsi="Arial" w:cs="Arial"/>
          <w:sz w:val="20"/>
          <w:szCs w:val="20"/>
        </w:rPr>
        <w:t xml:space="preserve"> </w:t>
      </w:r>
      <w:r w:rsidR="00332413">
        <w:rPr>
          <w:rFonts w:ascii="Arial" w:hAnsi="Arial" w:cs="Arial"/>
          <w:sz w:val="20"/>
          <w:szCs w:val="20"/>
          <w:lang w:val="mn-MN"/>
        </w:rPr>
        <w:t xml:space="preserve">            </w:t>
      </w:r>
      <w:r w:rsidR="00F24BCD">
        <w:rPr>
          <w:rFonts w:ascii="Arial" w:hAnsi="Arial" w:cs="Arial"/>
          <w:sz w:val="20"/>
          <w:szCs w:val="20"/>
          <w:lang w:val="mn-MN"/>
        </w:rPr>
        <w:t xml:space="preserve">  </w:t>
      </w:r>
      <w:r w:rsidR="00B42217">
        <w:rPr>
          <w:rFonts w:ascii="Arial" w:hAnsi="Arial" w:cs="Arial"/>
          <w:sz w:val="20"/>
          <w:szCs w:val="20"/>
          <w:lang w:val="mn-MN"/>
        </w:rPr>
        <w:t xml:space="preserve"> </w:t>
      </w:r>
      <w:proofErr w:type="spellStart"/>
      <w:r w:rsidR="00332413" w:rsidRPr="002724FA">
        <w:rPr>
          <w:rFonts w:ascii="Arial" w:hAnsi="Arial" w:cs="Arial"/>
          <w:sz w:val="20"/>
          <w:szCs w:val="20"/>
        </w:rPr>
        <w:t>Гамшгаас</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урьдчилан</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сэргийлэх</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сургалт</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сурталчилгааг</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зохион</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байгуулах</w:t>
      </w:r>
      <w:proofErr w:type="spellEnd"/>
      <w:r w:rsidR="00332413" w:rsidRPr="002724FA">
        <w:rPr>
          <w:rFonts w:ascii="Arial" w:hAnsi="Arial" w:cs="Arial"/>
          <w:sz w:val="20"/>
          <w:szCs w:val="20"/>
        </w:rPr>
        <w:t>,</w:t>
      </w:r>
      <w:r w:rsidR="00F24BCD" w:rsidRPr="00F24BCD">
        <w:rPr>
          <w:rFonts w:ascii="Arial" w:hAnsi="Arial" w:cs="Arial"/>
          <w:sz w:val="20"/>
          <w:szCs w:val="20"/>
        </w:rPr>
        <w:t xml:space="preserve"> </w:t>
      </w:r>
      <w:proofErr w:type="spellStart"/>
      <w:r w:rsidR="00F24BCD" w:rsidRPr="002724FA">
        <w:rPr>
          <w:rFonts w:ascii="Arial" w:hAnsi="Arial" w:cs="Arial"/>
          <w:sz w:val="20"/>
          <w:szCs w:val="20"/>
        </w:rPr>
        <w:t>олон</w:t>
      </w:r>
      <w:proofErr w:type="spellEnd"/>
      <w:r w:rsidR="00F24BCD" w:rsidRPr="002724FA">
        <w:rPr>
          <w:rFonts w:ascii="Arial" w:hAnsi="Arial" w:cs="Arial"/>
          <w:sz w:val="20"/>
          <w:szCs w:val="20"/>
        </w:rPr>
        <w:t xml:space="preserve"> </w:t>
      </w:r>
      <w:r w:rsidR="00B42217">
        <w:rPr>
          <w:rFonts w:ascii="Arial" w:hAnsi="Arial" w:cs="Arial"/>
          <w:sz w:val="20"/>
          <w:szCs w:val="20"/>
          <w:lang w:val="mn-MN"/>
        </w:rPr>
        <w:t xml:space="preserve">                   </w:t>
      </w:r>
      <w:r w:rsidR="00B42217" w:rsidRPr="00B42217">
        <w:rPr>
          <w:rFonts w:ascii="Arial" w:hAnsi="Arial" w:cs="Arial"/>
          <w:sz w:val="20"/>
          <w:szCs w:val="20"/>
          <w:lang w:val="mn-MN"/>
        </w:rPr>
        <w:t xml:space="preserve">зорилт №3.3           </w:t>
      </w:r>
      <w:r w:rsidR="00B42217">
        <w:rPr>
          <w:rFonts w:ascii="Arial" w:hAnsi="Arial" w:cs="Arial"/>
          <w:sz w:val="20"/>
          <w:szCs w:val="20"/>
          <w:lang w:val="mn-MN"/>
        </w:rPr>
        <w:t xml:space="preserve">   </w:t>
      </w:r>
      <w:proofErr w:type="spellStart"/>
      <w:r w:rsidR="00F24BCD" w:rsidRPr="002724FA">
        <w:rPr>
          <w:rFonts w:ascii="Arial" w:hAnsi="Arial" w:cs="Arial"/>
          <w:sz w:val="20"/>
          <w:szCs w:val="20"/>
        </w:rPr>
        <w:t>нийттэй</w:t>
      </w:r>
      <w:proofErr w:type="spellEnd"/>
      <w:r w:rsidR="00F24BCD" w:rsidRPr="002724FA">
        <w:rPr>
          <w:rFonts w:ascii="Arial" w:hAnsi="Arial" w:cs="Arial"/>
          <w:sz w:val="20"/>
          <w:szCs w:val="20"/>
        </w:rPr>
        <w:t xml:space="preserve"> </w:t>
      </w:r>
      <w:proofErr w:type="spellStart"/>
      <w:r w:rsidR="00F24BCD" w:rsidRPr="002724FA">
        <w:rPr>
          <w:rFonts w:ascii="Arial" w:hAnsi="Arial" w:cs="Arial"/>
          <w:sz w:val="20"/>
          <w:szCs w:val="20"/>
        </w:rPr>
        <w:t>харилцах</w:t>
      </w:r>
      <w:proofErr w:type="spellEnd"/>
    </w:p>
    <w:p w14:paraId="2EAC08B7" w14:textId="501D106A" w:rsidR="00332413" w:rsidRDefault="002724FA" w:rsidP="00B42217">
      <w:pPr>
        <w:tabs>
          <w:tab w:val="left" w:pos="1985"/>
        </w:tabs>
        <w:jc w:val="both"/>
        <w:rPr>
          <w:rFonts w:ascii="Arial" w:hAnsi="Arial" w:cs="Arial"/>
          <w:sz w:val="20"/>
          <w:szCs w:val="20"/>
        </w:rPr>
      </w:pPr>
      <w:proofErr w:type="spellStart"/>
      <w:r w:rsidRPr="002724FA">
        <w:rPr>
          <w:rFonts w:ascii="Arial" w:hAnsi="Arial" w:cs="Arial"/>
          <w:sz w:val="20"/>
          <w:szCs w:val="20"/>
        </w:rPr>
        <w:t>Стратегийн</w:t>
      </w:r>
      <w:proofErr w:type="spellEnd"/>
      <w:r w:rsidRPr="002724FA">
        <w:rPr>
          <w:rFonts w:ascii="Arial" w:hAnsi="Arial" w:cs="Arial"/>
          <w:sz w:val="20"/>
          <w:szCs w:val="20"/>
        </w:rPr>
        <w:t xml:space="preserve"> </w:t>
      </w:r>
      <w:r w:rsidR="00332413">
        <w:rPr>
          <w:rFonts w:ascii="Arial" w:hAnsi="Arial" w:cs="Arial"/>
          <w:sz w:val="20"/>
          <w:szCs w:val="20"/>
          <w:lang w:val="mn-MN"/>
        </w:rPr>
        <w:t xml:space="preserve">           </w:t>
      </w:r>
      <w:r w:rsidR="0053361A">
        <w:rPr>
          <w:rFonts w:ascii="Arial" w:hAnsi="Arial" w:cs="Arial"/>
          <w:sz w:val="20"/>
          <w:szCs w:val="20"/>
          <w:lang w:val="mn-MN"/>
        </w:rPr>
        <w:t xml:space="preserve"> </w:t>
      </w:r>
      <w:r w:rsidR="00EA1E91">
        <w:rPr>
          <w:rFonts w:ascii="Arial" w:hAnsi="Arial" w:cs="Arial"/>
          <w:sz w:val="20"/>
          <w:szCs w:val="20"/>
          <w:lang w:val="mn-MN"/>
        </w:rPr>
        <w:t xml:space="preserve">  </w:t>
      </w:r>
      <w:r w:rsidR="00B42217">
        <w:rPr>
          <w:rFonts w:ascii="Arial" w:hAnsi="Arial" w:cs="Arial"/>
          <w:sz w:val="20"/>
          <w:szCs w:val="20"/>
          <w:lang w:val="mn-MN"/>
        </w:rPr>
        <w:t xml:space="preserve"> </w:t>
      </w:r>
      <w:proofErr w:type="spellStart"/>
      <w:r w:rsidR="00332413" w:rsidRPr="002724FA">
        <w:rPr>
          <w:rFonts w:ascii="Arial" w:hAnsi="Arial" w:cs="Arial"/>
          <w:sz w:val="20"/>
          <w:szCs w:val="20"/>
        </w:rPr>
        <w:t>Гамшгийн</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мэргэжлийн</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нэгдсэн</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удирдлага</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зохицуулалт</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холбоо</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цахим</w:t>
      </w:r>
      <w:proofErr w:type="spellEnd"/>
      <w:r w:rsidR="00332413" w:rsidRPr="00332413">
        <w:rPr>
          <w:rFonts w:ascii="Arial" w:hAnsi="Arial" w:cs="Arial"/>
          <w:sz w:val="20"/>
          <w:szCs w:val="20"/>
        </w:rPr>
        <w:t xml:space="preserve"> </w:t>
      </w:r>
      <w:proofErr w:type="spellStart"/>
      <w:r w:rsidR="00332413" w:rsidRPr="002724FA">
        <w:rPr>
          <w:rFonts w:ascii="Arial" w:hAnsi="Arial" w:cs="Arial"/>
          <w:sz w:val="20"/>
          <w:szCs w:val="20"/>
        </w:rPr>
        <w:t>аюулгүй</w:t>
      </w:r>
      <w:proofErr w:type="spellEnd"/>
      <w:r w:rsidR="00EA1E91" w:rsidRPr="00EA1E91">
        <w:rPr>
          <w:rFonts w:ascii="Arial" w:hAnsi="Arial" w:cs="Arial"/>
          <w:sz w:val="20"/>
          <w:szCs w:val="20"/>
        </w:rPr>
        <w:t xml:space="preserve"> </w:t>
      </w:r>
      <w:proofErr w:type="spellStart"/>
      <w:r w:rsidR="00B42217">
        <w:rPr>
          <w:rFonts w:ascii="Arial" w:hAnsi="Arial" w:cs="Arial"/>
          <w:sz w:val="20"/>
          <w:szCs w:val="20"/>
        </w:rPr>
        <w:t>зорилт</w:t>
      </w:r>
      <w:proofErr w:type="spellEnd"/>
      <w:r w:rsidR="00B42217">
        <w:rPr>
          <w:rFonts w:ascii="Arial" w:hAnsi="Arial" w:cs="Arial"/>
          <w:sz w:val="20"/>
          <w:szCs w:val="20"/>
        </w:rPr>
        <w:t xml:space="preserve"> №3.4</w:t>
      </w:r>
      <w:r w:rsidR="00B42217" w:rsidRPr="002724FA">
        <w:rPr>
          <w:rFonts w:ascii="Arial" w:hAnsi="Arial" w:cs="Arial"/>
          <w:sz w:val="20"/>
          <w:szCs w:val="20"/>
        </w:rPr>
        <w:t xml:space="preserve"> </w:t>
      </w:r>
      <w:r w:rsidR="00B42217">
        <w:rPr>
          <w:rFonts w:ascii="Arial" w:hAnsi="Arial" w:cs="Arial"/>
          <w:sz w:val="20"/>
          <w:szCs w:val="20"/>
          <w:lang w:val="mn-MN"/>
        </w:rPr>
        <w:t xml:space="preserve">            </w:t>
      </w:r>
      <w:r w:rsidR="00B42217">
        <w:rPr>
          <w:rFonts w:ascii="Arial" w:hAnsi="Arial" w:cs="Arial"/>
          <w:sz w:val="20"/>
          <w:szCs w:val="20"/>
        </w:rPr>
        <w:t xml:space="preserve"> </w:t>
      </w:r>
      <w:proofErr w:type="spellStart"/>
      <w:r w:rsidR="00EA1E91" w:rsidRPr="002724FA">
        <w:rPr>
          <w:rFonts w:ascii="Arial" w:hAnsi="Arial" w:cs="Arial"/>
          <w:sz w:val="20"/>
          <w:szCs w:val="20"/>
        </w:rPr>
        <w:t>байдлыг</w:t>
      </w:r>
      <w:proofErr w:type="spellEnd"/>
      <w:r w:rsidR="00EA1E91" w:rsidRPr="002724FA">
        <w:rPr>
          <w:rFonts w:ascii="Arial" w:hAnsi="Arial" w:cs="Arial"/>
          <w:sz w:val="20"/>
          <w:szCs w:val="20"/>
        </w:rPr>
        <w:t xml:space="preserve"> </w:t>
      </w:r>
      <w:proofErr w:type="spellStart"/>
      <w:r w:rsidR="00EA1E91" w:rsidRPr="002724FA">
        <w:rPr>
          <w:rFonts w:ascii="Arial" w:hAnsi="Arial" w:cs="Arial"/>
          <w:sz w:val="20"/>
          <w:szCs w:val="20"/>
        </w:rPr>
        <w:t>хангах</w:t>
      </w:r>
      <w:proofErr w:type="spellEnd"/>
      <w:r w:rsidR="00EA1E91" w:rsidRPr="002724FA">
        <w:rPr>
          <w:rFonts w:ascii="Arial" w:hAnsi="Arial" w:cs="Arial"/>
          <w:sz w:val="20"/>
          <w:szCs w:val="20"/>
        </w:rPr>
        <w:t xml:space="preserve">, </w:t>
      </w:r>
      <w:proofErr w:type="spellStart"/>
      <w:r w:rsidR="00EA1E91" w:rsidRPr="002724FA">
        <w:rPr>
          <w:rFonts w:ascii="Arial" w:hAnsi="Arial" w:cs="Arial"/>
          <w:sz w:val="20"/>
          <w:szCs w:val="20"/>
        </w:rPr>
        <w:t>алба</w:t>
      </w:r>
      <w:proofErr w:type="spellEnd"/>
      <w:r w:rsidR="00EA1E91" w:rsidRPr="002724FA">
        <w:rPr>
          <w:rFonts w:ascii="Arial" w:hAnsi="Arial" w:cs="Arial"/>
          <w:sz w:val="20"/>
          <w:szCs w:val="20"/>
        </w:rPr>
        <w:t xml:space="preserve"> </w:t>
      </w:r>
      <w:proofErr w:type="spellStart"/>
      <w:r w:rsidR="00EA1E91" w:rsidRPr="002724FA">
        <w:rPr>
          <w:rFonts w:ascii="Arial" w:hAnsi="Arial" w:cs="Arial"/>
          <w:sz w:val="20"/>
          <w:szCs w:val="20"/>
        </w:rPr>
        <w:t>хаагчдад</w:t>
      </w:r>
      <w:proofErr w:type="spellEnd"/>
      <w:r w:rsidR="00EA1E91" w:rsidRPr="002724FA">
        <w:rPr>
          <w:rFonts w:ascii="Arial" w:hAnsi="Arial" w:cs="Arial"/>
          <w:sz w:val="20"/>
          <w:szCs w:val="20"/>
        </w:rPr>
        <w:t xml:space="preserve"> </w:t>
      </w:r>
      <w:proofErr w:type="spellStart"/>
      <w:r w:rsidR="00EA1E91" w:rsidRPr="002724FA">
        <w:rPr>
          <w:rFonts w:ascii="Arial" w:hAnsi="Arial" w:cs="Arial"/>
          <w:sz w:val="20"/>
          <w:szCs w:val="20"/>
        </w:rPr>
        <w:t>эрүүл</w:t>
      </w:r>
      <w:proofErr w:type="spellEnd"/>
      <w:r w:rsidR="00EA1E91" w:rsidRPr="002724FA">
        <w:rPr>
          <w:rFonts w:ascii="Arial" w:hAnsi="Arial" w:cs="Arial"/>
          <w:sz w:val="20"/>
          <w:szCs w:val="20"/>
        </w:rPr>
        <w:t xml:space="preserve"> </w:t>
      </w:r>
      <w:proofErr w:type="spellStart"/>
      <w:r w:rsidR="00EA1E91" w:rsidRPr="002724FA">
        <w:rPr>
          <w:rFonts w:ascii="Arial" w:hAnsi="Arial" w:cs="Arial"/>
          <w:sz w:val="20"/>
          <w:szCs w:val="20"/>
        </w:rPr>
        <w:t>мэнд</w:t>
      </w:r>
      <w:proofErr w:type="spellEnd"/>
      <w:r w:rsidR="00EA1E91" w:rsidRPr="002724FA">
        <w:rPr>
          <w:rFonts w:ascii="Arial" w:hAnsi="Arial" w:cs="Arial"/>
          <w:sz w:val="20"/>
          <w:szCs w:val="20"/>
        </w:rPr>
        <w:t xml:space="preserve">, </w:t>
      </w:r>
      <w:proofErr w:type="spellStart"/>
      <w:r w:rsidR="00EA1E91" w:rsidRPr="002724FA">
        <w:rPr>
          <w:rFonts w:ascii="Arial" w:hAnsi="Arial" w:cs="Arial"/>
          <w:sz w:val="20"/>
          <w:szCs w:val="20"/>
        </w:rPr>
        <w:t>сэтгэл</w:t>
      </w:r>
      <w:proofErr w:type="spellEnd"/>
      <w:r w:rsidR="00EA1E91" w:rsidRPr="002724FA">
        <w:rPr>
          <w:rFonts w:ascii="Arial" w:hAnsi="Arial" w:cs="Arial"/>
          <w:sz w:val="20"/>
          <w:szCs w:val="20"/>
        </w:rPr>
        <w:t xml:space="preserve"> </w:t>
      </w:r>
      <w:proofErr w:type="spellStart"/>
      <w:r w:rsidR="00B42217">
        <w:rPr>
          <w:rFonts w:ascii="Arial" w:hAnsi="Arial" w:cs="Arial"/>
          <w:sz w:val="20"/>
          <w:szCs w:val="20"/>
        </w:rPr>
        <w:t>дэмжлэг</w:t>
      </w:r>
      <w:proofErr w:type="spellEnd"/>
      <w:r w:rsidR="00B42217">
        <w:rPr>
          <w:rFonts w:ascii="Arial" w:hAnsi="Arial" w:cs="Arial"/>
          <w:sz w:val="20"/>
          <w:szCs w:val="20"/>
        </w:rPr>
        <w:t xml:space="preserve"> </w:t>
      </w:r>
      <w:proofErr w:type="spellStart"/>
      <w:r w:rsidR="00B42217">
        <w:rPr>
          <w:rFonts w:ascii="Arial" w:hAnsi="Arial" w:cs="Arial"/>
          <w:sz w:val="20"/>
          <w:szCs w:val="20"/>
        </w:rPr>
        <w:t>үзүүлэх</w:t>
      </w:r>
      <w:proofErr w:type="spellEnd"/>
    </w:p>
    <w:p w14:paraId="060B9963" w14:textId="462C1491" w:rsidR="00B42217" w:rsidRDefault="002724FA" w:rsidP="0053361A">
      <w:pPr>
        <w:tabs>
          <w:tab w:val="left" w:pos="1701"/>
          <w:tab w:val="left" w:pos="1843"/>
        </w:tabs>
        <w:jc w:val="both"/>
        <w:rPr>
          <w:rFonts w:ascii="Arial" w:hAnsi="Arial" w:cs="Arial"/>
          <w:sz w:val="20"/>
          <w:szCs w:val="20"/>
        </w:rPr>
      </w:pPr>
      <w:proofErr w:type="spellStart"/>
      <w:r w:rsidRPr="002724FA">
        <w:rPr>
          <w:rFonts w:ascii="Arial" w:hAnsi="Arial" w:cs="Arial"/>
          <w:sz w:val="20"/>
          <w:szCs w:val="20"/>
        </w:rPr>
        <w:t>Стратегийн</w:t>
      </w:r>
      <w:proofErr w:type="spellEnd"/>
      <w:r w:rsidRPr="002724FA">
        <w:rPr>
          <w:rFonts w:ascii="Arial" w:hAnsi="Arial" w:cs="Arial"/>
          <w:sz w:val="20"/>
          <w:szCs w:val="20"/>
        </w:rPr>
        <w:t xml:space="preserve"> </w:t>
      </w:r>
      <w:r w:rsidR="00332413">
        <w:rPr>
          <w:rFonts w:ascii="Arial" w:hAnsi="Arial" w:cs="Arial"/>
          <w:sz w:val="20"/>
          <w:szCs w:val="20"/>
          <w:lang w:val="mn-MN"/>
        </w:rPr>
        <w:t xml:space="preserve">          </w:t>
      </w:r>
      <w:r w:rsidR="00EA1E91">
        <w:rPr>
          <w:rFonts w:ascii="Arial" w:hAnsi="Arial" w:cs="Arial"/>
          <w:sz w:val="20"/>
          <w:szCs w:val="20"/>
          <w:lang w:val="mn-MN"/>
        </w:rPr>
        <w:t xml:space="preserve">  </w:t>
      </w:r>
      <w:r w:rsidR="00332413">
        <w:rPr>
          <w:rFonts w:ascii="Arial" w:hAnsi="Arial" w:cs="Arial"/>
          <w:sz w:val="20"/>
          <w:szCs w:val="20"/>
          <w:lang w:val="mn-MN"/>
        </w:rPr>
        <w:t xml:space="preserve"> </w:t>
      </w:r>
      <w:r w:rsidR="0053361A">
        <w:rPr>
          <w:rFonts w:ascii="Arial" w:hAnsi="Arial" w:cs="Arial"/>
          <w:sz w:val="20"/>
          <w:szCs w:val="20"/>
          <w:lang w:val="mn-MN"/>
        </w:rPr>
        <w:t xml:space="preserve"> </w:t>
      </w:r>
      <w:r w:rsidR="00B42217">
        <w:rPr>
          <w:rFonts w:ascii="Arial" w:hAnsi="Arial" w:cs="Arial"/>
          <w:sz w:val="20"/>
          <w:szCs w:val="20"/>
          <w:lang w:val="mn-MN"/>
        </w:rPr>
        <w:t xml:space="preserve">   </w:t>
      </w:r>
      <w:proofErr w:type="spellStart"/>
      <w:r w:rsidR="00332413" w:rsidRPr="002724FA">
        <w:rPr>
          <w:rFonts w:ascii="Arial" w:hAnsi="Arial" w:cs="Arial"/>
          <w:sz w:val="20"/>
          <w:szCs w:val="20"/>
        </w:rPr>
        <w:t>Гал</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түймэртэй</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тэмцэх</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үйл</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ажиллагааг</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бэхжүүлж</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хүч</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хэрэгслийн</w:t>
      </w:r>
      <w:proofErr w:type="spellEnd"/>
      <w:r w:rsidR="00332413" w:rsidRPr="002724FA">
        <w:rPr>
          <w:rFonts w:ascii="Arial" w:hAnsi="Arial" w:cs="Arial"/>
          <w:sz w:val="20"/>
          <w:szCs w:val="20"/>
        </w:rPr>
        <w:t xml:space="preserve"> </w:t>
      </w:r>
      <w:proofErr w:type="spellStart"/>
      <w:r w:rsidR="00332413" w:rsidRPr="002724FA">
        <w:rPr>
          <w:rFonts w:ascii="Arial" w:hAnsi="Arial" w:cs="Arial"/>
          <w:sz w:val="20"/>
          <w:szCs w:val="20"/>
        </w:rPr>
        <w:t>бэлэн</w:t>
      </w:r>
      <w:proofErr w:type="spellEnd"/>
      <w:r w:rsidR="00332413" w:rsidRPr="00332413">
        <w:rPr>
          <w:rFonts w:ascii="Arial" w:hAnsi="Arial" w:cs="Arial"/>
          <w:sz w:val="20"/>
          <w:szCs w:val="20"/>
        </w:rPr>
        <w:t xml:space="preserve"> </w:t>
      </w:r>
      <w:proofErr w:type="spellStart"/>
      <w:r w:rsidR="00332413" w:rsidRPr="002724FA">
        <w:rPr>
          <w:rFonts w:ascii="Arial" w:hAnsi="Arial" w:cs="Arial"/>
          <w:sz w:val="20"/>
          <w:szCs w:val="20"/>
        </w:rPr>
        <w:t>байдлыг</w:t>
      </w:r>
      <w:proofErr w:type="spellEnd"/>
      <w:r w:rsidR="00EA1E91" w:rsidRPr="00EA1E91">
        <w:rPr>
          <w:rFonts w:ascii="Arial" w:hAnsi="Arial" w:cs="Arial"/>
          <w:sz w:val="20"/>
          <w:szCs w:val="20"/>
        </w:rPr>
        <w:t xml:space="preserve"> </w:t>
      </w:r>
    </w:p>
    <w:p w14:paraId="0469699B" w14:textId="46285BFD" w:rsidR="00332413" w:rsidRDefault="00B42217" w:rsidP="00B42217">
      <w:pPr>
        <w:jc w:val="both"/>
        <w:rPr>
          <w:rFonts w:ascii="Arial" w:hAnsi="Arial" w:cs="Arial"/>
          <w:sz w:val="20"/>
          <w:szCs w:val="20"/>
        </w:rPr>
      </w:pPr>
      <w:proofErr w:type="spellStart"/>
      <w:r>
        <w:rPr>
          <w:rFonts w:ascii="Arial" w:hAnsi="Arial" w:cs="Arial"/>
          <w:sz w:val="20"/>
          <w:szCs w:val="20"/>
        </w:rPr>
        <w:t>зорилт</w:t>
      </w:r>
      <w:proofErr w:type="spellEnd"/>
      <w:r>
        <w:rPr>
          <w:rFonts w:ascii="Arial" w:hAnsi="Arial" w:cs="Arial"/>
          <w:sz w:val="20"/>
          <w:szCs w:val="20"/>
        </w:rPr>
        <w:t xml:space="preserve"> №3.5</w:t>
      </w:r>
      <w:r w:rsidRPr="002724FA">
        <w:rPr>
          <w:rFonts w:ascii="Arial" w:hAnsi="Arial" w:cs="Arial"/>
          <w:sz w:val="20"/>
          <w:szCs w:val="20"/>
        </w:rPr>
        <w:t xml:space="preserve"> </w:t>
      </w:r>
      <w:r>
        <w:rPr>
          <w:rFonts w:ascii="Arial" w:hAnsi="Arial" w:cs="Arial"/>
          <w:sz w:val="20"/>
          <w:szCs w:val="20"/>
          <w:lang w:val="mn-MN"/>
        </w:rPr>
        <w:t xml:space="preserve">             </w:t>
      </w:r>
      <w:proofErr w:type="spellStart"/>
      <w:r w:rsidR="00EA1E91" w:rsidRPr="002724FA">
        <w:rPr>
          <w:rFonts w:ascii="Arial" w:hAnsi="Arial" w:cs="Arial"/>
          <w:sz w:val="20"/>
          <w:szCs w:val="20"/>
        </w:rPr>
        <w:t>сайжруулах</w:t>
      </w:r>
      <w:proofErr w:type="spellEnd"/>
    </w:p>
    <w:p w14:paraId="494B99DD" w14:textId="77777777" w:rsidR="00B42217" w:rsidRDefault="002724FA" w:rsidP="0053361A">
      <w:pPr>
        <w:ind w:right="-1"/>
        <w:jc w:val="both"/>
        <w:rPr>
          <w:rFonts w:ascii="Arial" w:hAnsi="Arial" w:cs="Arial"/>
          <w:sz w:val="20"/>
          <w:szCs w:val="20"/>
        </w:rPr>
      </w:pPr>
      <w:proofErr w:type="spellStart"/>
      <w:r w:rsidRPr="00332413">
        <w:rPr>
          <w:rFonts w:ascii="Arial" w:hAnsi="Arial" w:cs="Arial"/>
          <w:sz w:val="20"/>
          <w:szCs w:val="20"/>
        </w:rPr>
        <w:t>Стратегийн</w:t>
      </w:r>
      <w:proofErr w:type="spellEnd"/>
      <w:r w:rsidR="00332413" w:rsidRPr="00332413">
        <w:rPr>
          <w:rFonts w:ascii="Arial" w:hAnsi="Arial" w:cs="Arial"/>
          <w:sz w:val="20"/>
          <w:szCs w:val="20"/>
        </w:rPr>
        <w:t xml:space="preserve"> </w:t>
      </w:r>
      <w:r w:rsidR="00332413">
        <w:rPr>
          <w:rFonts w:ascii="Arial" w:hAnsi="Arial" w:cs="Arial"/>
          <w:sz w:val="20"/>
          <w:szCs w:val="20"/>
          <w:lang w:val="mn-MN"/>
        </w:rPr>
        <w:t xml:space="preserve">          </w:t>
      </w:r>
      <w:r w:rsidR="0053361A">
        <w:rPr>
          <w:rFonts w:ascii="Arial" w:hAnsi="Arial" w:cs="Arial"/>
          <w:sz w:val="20"/>
          <w:szCs w:val="20"/>
          <w:lang w:val="mn-MN"/>
        </w:rPr>
        <w:t xml:space="preserve"> </w:t>
      </w:r>
      <w:r w:rsidR="00332413">
        <w:rPr>
          <w:rFonts w:ascii="Arial" w:hAnsi="Arial" w:cs="Arial"/>
          <w:sz w:val="20"/>
          <w:szCs w:val="20"/>
          <w:lang w:val="mn-MN"/>
        </w:rPr>
        <w:t xml:space="preserve">  </w:t>
      </w:r>
      <w:r w:rsidR="00B42217">
        <w:rPr>
          <w:rFonts w:ascii="Arial" w:hAnsi="Arial" w:cs="Arial"/>
          <w:sz w:val="20"/>
          <w:szCs w:val="20"/>
          <w:lang w:val="mn-MN"/>
        </w:rPr>
        <w:t xml:space="preserve">  </w:t>
      </w:r>
      <w:proofErr w:type="spellStart"/>
      <w:r w:rsidR="00332413" w:rsidRPr="00332413">
        <w:rPr>
          <w:rFonts w:ascii="Arial" w:hAnsi="Arial" w:cs="Arial"/>
          <w:sz w:val="20"/>
          <w:szCs w:val="20"/>
        </w:rPr>
        <w:t>Төсөв</w:t>
      </w:r>
      <w:proofErr w:type="spellEnd"/>
      <w:r w:rsidR="00332413" w:rsidRPr="00332413">
        <w:rPr>
          <w:rFonts w:ascii="Arial" w:hAnsi="Arial" w:cs="Arial"/>
          <w:sz w:val="20"/>
          <w:szCs w:val="20"/>
        </w:rPr>
        <w:t xml:space="preserve">, </w:t>
      </w:r>
      <w:proofErr w:type="spellStart"/>
      <w:r w:rsidR="00332413" w:rsidRPr="00332413">
        <w:rPr>
          <w:rFonts w:ascii="Arial" w:hAnsi="Arial" w:cs="Arial"/>
          <w:sz w:val="20"/>
          <w:szCs w:val="20"/>
        </w:rPr>
        <w:t>санхүү</w:t>
      </w:r>
      <w:proofErr w:type="spellEnd"/>
      <w:r w:rsidR="00332413" w:rsidRPr="00332413">
        <w:rPr>
          <w:rFonts w:ascii="Arial" w:hAnsi="Arial" w:cs="Arial"/>
          <w:sz w:val="20"/>
          <w:szCs w:val="20"/>
        </w:rPr>
        <w:t xml:space="preserve">, </w:t>
      </w:r>
      <w:proofErr w:type="spellStart"/>
      <w:r w:rsidR="00332413" w:rsidRPr="00332413">
        <w:rPr>
          <w:rFonts w:ascii="Arial" w:hAnsi="Arial" w:cs="Arial"/>
          <w:sz w:val="20"/>
          <w:szCs w:val="20"/>
        </w:rPr>
        <w:t>хөрөнгө</w:t>
      </w:r>
      <w:proofErr w:type="spellEnd"/>
      <w:r w:rsidR="00332413" w:rsidRPr="00332413">
        <w:rPr>
          <w:rFonts w:ascii="Arial" w:hAnsi="Arial" w:cs="Arial"/>
          <w:sz w:val="20"/>
          <w:szCs w:val="20"/>
        </w:rPr>
        <w:t xml:space="preserve"> </w:t>
      </w:r>
      <w:proofErr w:type="spellStart"/>
      <w:r w:rsidR="00332413" w:rsidRPr="00332413">
        <w:rPr>
          <w:rFonts w:ascii="Arial" w:hAnsi="Arial" w:cs="Arial"/>
          <w:sz w:val="20"/>
          <w:szCs w:val="20"/>
        </w:rPr>
        <w:t>оруулалтыг</w:t>
      </w:r>
      <w:proofErr w:type="spellEnd"/>
      <w:r w:rsidR="00332413" w:rsidRPr="00332413">
        <w:rPr>
          <w:rFonts w:ascii="Arial" w:hAnsi="Arial" w:cs="Arial"/>
          <w:sz w:val="20"/>
          <w:szCs w:val="20"/>
        </w:rPr>
        <w:t xml:space="preserve"> </w:t>
      </w:r>
      <w:proofErr w:type="spellStart"/>
      <w:r w:rsidR="00332413" w:rsidRPr="00332413">
        <w:rPr>
          <w:rFonts w:ascii="Arial" w:hAnsi="Arial" w:cs="Arial"/>
          <w:sz w:val="20"/>
          <w:szCs w:val="20"/>
        </w:rPr>
        <w:t>нэмэгдүүлэх</w:t>
      </w:r>
      <w:proofErr w:type="spellEnd"/>
      <w:r w:rsidR="00332413" w:rsidRPr="00332413">
        <w:rPr>
          <w:rFonts w:ascii="Arial" w:hAnsi="Arial" w:cs="Arial"/>
          <w:sz w:val="20"/>
          <w:szCs w:val="20"/>
        </w:rPr>
        <w:t xml:space="preserve">, </w:t>
      </w:r>
      <w:proofErr w:type="spellStart"/>
      <w:r w:rsidR="00332413" w:rsidRPr="00332413">
        <w:rPr>
          <w:rFonts w:ascii="Arial" w:hAnsi="Arial" w:cs="Arial"/>
          <w:sz w:val="20"/>
          <w:szCs w:val="20"/>
        </w:rPr>
        <w:t>ар</w:t>
      </w:r>
      <w:proofErr w:type="spellEnd"/>
      <w:r w:rsidR="00332413" w:rsidRPr="00332413">
        <w:rPr>
          <w:rFonts w:ascii="Arial" w:hAnsi="Arial" w:cs="Arial"/>
          <w:sz w:val="20"/>
          <w:szCs w:val="20"/>
        </w:rPr>
        <w:t xml:space="preserve"> </w:t>
      </w:r>
      <w:proofErr w:type="spellStart"/>
      <w:r w:rsidR="00332413" w:rsidRPr="00332413">
        <w:rPr>
          <w:rFonts w:ascii="Arial" w:hAnsi="Arial" w:cs="Arial"/>
          <w:sz w:val="20"/>
          <w:szCs w:val="20"/>
        </w:rPr>
        <w:t>тал</w:t>
      </w:r>
      <w:proofErr w:type="spellEnd"/>
      <w:r w:rsidR="00332413" w:rsidRPr="00332413">
        <w:rPr>
          <w:rFonts w:ascii="Arial" w:hAnsi="Arial" w:cs="Arial"/>
          <w:sz w:val="20"/>
          <w:szCs w:val="20"/>
        </w:rPr>
        <w:t xml:space="preserve"> </w:t>
      </w:r>
      <w:proofErr w:type="spellStart"/>
      <w:r w:rsidR="00332413" w:rsidRPr="00332413">
        <w:rPr>
          <w:rFonts w:ascii="Arial" w:hAnsi="Arial" w:cs="Arial"/>
          <w:sz w:val="20"/>
          <w:szCs w:val="20"/>
        </w:rPr>
        <w:t>хангалт</w:t>
      </w:r>
      <w:proofErr w:type="spellEnd"/>
      <w:r w:rsidR="00332413" w:rsidRPr="00332413">
        <w:rPr>
          <w:rFonts w:ascii="Arial" w:hAnsi="Arial" w:cs="Arial"/>
          <w:sz w:val="20"/>
          <w:szCs w:val="20"/>
        </w:rPr>
        <w:t xml:space="preserve"> </w:t>
      </w:r>
      <w:proofErr w:type="spellStart"/>
      <w:r w:rsidR="00332413" w:rsidRPr="00332413">
        <w:rPr>
          <w:rFonts w:ascii="Arial" w:hAnsi="Arial" w:cs="Arial"/>
          <w:sz w:val="20"/>
          <w:szCs w:val="20"/>
        </w:rPr>
        <w:t>үйлчилгээг</w:t>
      </w:r>
      <w:proofErr w:type="spellEnd"/>
      <w:r w:rsidR="00332413" w:rsidRPr="00332413">
        <w:rPr>
          <w:rFonts w:ascii="Arial" w:hAnsi="Arial" w:cs="Arial"/>
          <w:sz w:val="20"/>
          <w:szCs w:val="20"/>
        </w:rPr>
        <w:t xml:space="preserve"> </w:t>
      </w:r>
    </w:p>
    <w:p w14:paraId="3BC88C79" w14:textId="32BCECDE" w:rsidR="00332413" w:rsidRDefault="00B42217" w:rsidP="0053361A">
      <w:pPr>
        <w:ind w:right="-1"/>
        <w:jc w:val="both"/>
        <w:rPr>
          <w:rFonts w:ascii="Arial" w:hAnsi="Arial" w:cs="Arial"/>
          <w:sz w:val="20"/>
          <w:szCs w:val="20"/>
        </w:rPr>
      </w:pPr>
      <w:proofErr w:type="spellStart"/>
      <w:r w:rsidRPr="00B42217">
        <w:rPr>
          <w:rFonts w:ascii="Arial" w:hAnsi="Arial" w:cs="Arial"/>
          <w:sz w:val="20"/>
          <w:szCs w:val="20"/>
        </w:rPr>
        <w:t>зорилт</w:t>
      </w:r>
      <w:proofErr w:type="spellEnd"/>
      <w:r w:rsidRPr="00B42217">
        <w:rPr>
          <w:rFonts w:ascii="Arial" w:hAnsi="Arial" w:cs="Arial"/>
          <w:sz w:val="20"/>
          <w:szCs w:val="20"/>
        </w:rPr>
        <w:t xml:space="preserve"> №3.7          </w:t>
      </w:r>
      <w:r>
        <w:rPr>
          <w:rFonts w:ascii="Arial" w:hAnsi="Arial" w:cs="Arial"/>
          <w:sz w:val="20"/>
          <w:szCs w:val="20"/>
        </w:rPr>
        <w:t xml:space="preserve">    </w:t>
      </w:r>
      <w:proofErr w:type="spellStart"/>
      <w:r w:rsidR="00332413" w:rsidRPr="00332413">
        <w:rPr>
          <w:rFonts w:ascii="Arial" w:hAnsi="Arial" w:cs="Arial"/>
          <w:sz w:val="20"/>
          <w:szCs w:val="20"/>
        </w:rPr>
        <w:t>зохион</w:t>
      </w:r>
      <w:proofErr w:type="spellEnd"/>
      <w:r w:rsidR="00EA1E91" w:rsidRPr="00EA1E91">
        <w:rPr>
          <w:rFonts w:ascii="Arial" w:hAnsi="Arial" w:cs="Arial"/>
          <w:sz w:val="20"/>
          <w:szCs w:val="20"/>
        </w:rPr>
        <w:t xml:space="preserve"> </w:t>
      </w:r>
      <w:proofErr w:type="spellStart"/>
      <w:r w:rsidR="00EA1E91" w:rsidRPr="00332413">
        <w:rPr>
          <w:rFonts w:ascii="Arial" w:hAnsi="Arial" w:cs="Arial"/>
          <w:sz w:val="20"/>
          <w:szCs w:val="20"/>
        </w:rPr>
        <w:t>байгуулах</w:t>
      </w:r>
      <w:proofErr w:type="spellEnd"/>
    </w:p>
    <w:p w14:paraId="6BF42AD0" w14:textId="1F30E90E" w:rsidR="00332413" w:rsidRDefault="002724FA" w:rsidP="00B42217">
      <w:pPr>
        <w:tabs>
          <w:tab w:val="left" w:pos="1701"/>
          <w:tab w:val="left" w:pos="1843"/>
          <w:tab w:val="left" w:pos="1985"/>
        </w:tabs>
        <w:jc w:val="both"/>
        <w:rPr>
          <w:rFonts w:ascii="Arial" w:hAnsi="Arial" w:cs="Arial"/>
          <w:sz w:val="20"/>
          <w:szCs w:val="20"/>
        </w:rPr>
      </w:pPr>
      <w:proofErr w:type="spellStart"/>
      <w:r w:rsidRPr="00332413">
        <w:rPr>
          <w:rFonts w:ascii="Arial" w:hAnsi="Arial" w:cs="Arial"/>
          <w:sz w:val="20"/>
          <w:szCs w:val="20"/>
        </w:rPr>
        <w:t>Стратегийн</w:t>
      </w:r>
      <w:proofErr w:type="spellEnd"/>
      <w:r w:rsidRPr="00332413">
        <w:rPr>
          <w:rFonts w:ascii="Arial" w:hAnsi="Arial" w:cs="Arial"/>
          <w:sz w:val="20"/>
          <w:szCs w:val="20"/>
        </w:rPr>
        <w:t xml:space="preserve"> </w:t>
      </w:r>
      <w:r w:rsidR="00B42217">
        <w:rPr>
          <w:rFonts w:ascii="Arial" w:hAnsi="Arial" w:cs="Arial"/>
          <w:sz w:val="20"/>
          <w:szCs w:val="20"/>
          <w:lang w:val="mn-MN"/>
        </w:rPr>
        <w:t xml:space="preserve">          </w:t>
      </w:r>
      <w:proofErr w:type="spellStart"/>
      <w:r w:rsidR="0045753C" w:rsidRPr="00332413">
        <w:rPr>
          <w:rFonts w:ascii="Arial" w:hAnsi="Arial" w:cs="Arial"/>
          <w:sz w:val="20"/>
          <w:szCs w:val="20"/>
        </w:rPr>
        <w:t>Улсын</w:t>
      </w:r>
      <w:proofErr w:type="spellEnd"/>
      <w:r w:rsidR="0045753C" w:rsidRPr="00332413">
        <w:rPr>
          <w:rFonts w:ascii="Arial" w:hAnsi="Arial" w:cs="Arial"/>
          <w:sz w:val="20"/>
          <w:szCs w:val="20"/>
        </w:rPr>
        <w:t xml:space="preserve"> </w:t>
      </w:r>
      <w:proofErr w:type="spellStart"/>
      <w:r w:rsidR="0045753C" w:rsidRPr="00332413">
        <w:rPr>
          <w:rFonts w:ascii="Arial" w:hAnsi="Arial" w:cs="Arial"/>
          <w:sz w:val="20"/>
          <w:szCs w:val="20"/>
        </w:rPr>
        <w:t>нөөцийг</w:t>
      </w:r>
      <w:proofErr w:type="spellEnd"/>
      <w:r w:rsidR="0045753C" w:rsidRPr="00332413">
        <w:rPr>
          <w:rFonts w:ascii="Arial" w:hAnsi="Arial" w:cs="Arial"/>
          <w:sz w:val="20"/>
          <w:szCs w:val="20"/>
        </w:rPr>
        <w:t xml:space="preserve"> </w:t>
      </w:r>
      <w:proofErr w:type="spellStart"/>
      <w:r w:rsidR="0045753C" w:rsidRPr="00332413">
        <w:rPr>
          <w:rFonts w:ascii="Arial" w:hAnsi="Arial" w:cs="Arial"/>
          <w:sz w:val="20"/>
          <w:szCs w:val="20"/>
        </w:rPr>
        <w:t>удирдлага</w:t>
      </w:r>
      <w:proofErr w:type="spellEnd"/>
      <w:r w:rsidR="0045753C" w:rsidRPr="00332413">
        <w:rPr>
          <w:rFonts w:ascii="Arial" w:hAnsi="Arial" w:cs="Arial"/>
          <w:sz w:val="20"/>
          <w:szCs w:val="20"/>
        </w:rPr>
        <w:t xml:space="preserve"> </w:t>
      </w:r>
      <w:proofErr w:type="spellStart"/>
      <w:r w:rsidR="0045753C" w:rsidRPr="00332413">
        <w:rPr>
          <w:rFonts w:ascii="Arial" w:hAnsi="Arial" w:cs="Arial"/>
          <w:sz w:val="20"/>
          <w:szCs w:val="20"/>
        </w:rPr>
        <w:t>зохицуулалтаар</w:t>
      </w:r>
      <w:proofErr w:type="spellEnd"/>
      <w:r w:rsidR="0045753C" w:rsidRPr="00332413">
        <w:rPr>
          <w:rFonts w:ascii="Arial" w:hAnsi="Arial" w:cs="Arial"/>
          <w:sz w:val="20"/>
          <w:szCs w:val="20"/>
        </w:rPr>
        <w:t xml:space="preserve"> </w:t>
      </w:r>
      <w:proofErr w:type="spellStart"/>
      <w:r w:rsidR="0045753C" w:rsidRPr="00332413">
        <w:rPr>
          <w:rFonts w:ascii="Arial" w:hAnsi="Arial" w:cs="Arial"/>
          <w:sz w:val="20"/>
          <w:szCs w:val="20"/>
        </w:rPr>
        <w:t>хангах</w:t>
      </w:r>
      <w:proofErr w:type="spellEnd"/>
      <w:r w:rsidR="0045753C" w:rsidRPr="00332413">
        <w:rPr>
          <w:rFonts w:ascii="Arial" w:hAnsi="Arial" w:cs="Arial"/>
          <w:sz w:val="20"/>
          <w:szCs w:val="20"/>
        </w:rPr>
        <w:t xml:space="preserve">, </w:t>
      </w:r>
      <w:proofErr w:type="spellStart"/>
      <w:r w:rsidR="0045753C" w:rsidRPr="00332413">
        <w:rPr>
          <w:rFonts w:ascii="Arial" w:hAnsi="Arial" w:cs="Arial"/>
          <w:sz w:val="20"/>
          <w:szCs w:val="20"/>
        </w:rPr>
        <w:t>хүмүүнлэгийн</w:t>
      </w:r>
      <w:proofErr w:type="spellEnd"/>
      <w:r w:rsidR="0045753C" w:rsidRPr="00332413">
        <w:rPr>
          <w:rFonts w:ascii="Arial" w:hAnsi="Arial" w:cs="Arial"/>
          <w:sz w:val="20"/>
          <w:szCs w:val="20"/>
        </w:rPr>
        <w:t xml:space="preserve"> </w:t>
      </w:r>
      <w:proofErr w:type="spellStart"/>
      <w:r w:rsidR="0045753C" w:rsidRPr="00332413">
        <w:rPr>
          <w:rFonts w:ascii="Arial" w:hAnsi="Arial" w:cs="Arial"/>
          <w:sz w:val="20"/>
          <w:szCs w:val="20"/>
        </w:rPr>
        <w:t>тусламжийг</w:t>
      </w:r>
      <w:proofErr w:type="spellEnd"/>
      <w:r w:rsidR="00EA1E91" w:rsidRPr="00EA1E91">
        <w:rPr>
          <w:rFonts w:ascii="Arial" w:hAnsi="Arial" w:cs="Arial"/>
          <w:sz w:val="20"/>
          <w:szCs w:val="20"/>
        </w:rPr>
        <w:t xml:space="preserve"> </w:t>
      </w:r>
      <w:r w:rsidR="00B42217">
        <w:rPr>
          <w:rFonts w:ascii="Arial" w:hAnsi="Arial" w:cs="Arial"/>
          <w:sz w:val="20"/>
          <w:szCs w:val="20"/>
          <w:lang w:val="mn-MN"/>
        </w:rPr>
        <w:t xml:space="preserve">  </w:t>
      </w:r>
      <w:proofErr w:type="spellStart"/>
      <w:r w:rsidR="00B42217" w:rsidRPr="00B42217">
        <w:rPr>
          <w:rFonts w:ascii="Arial" w:hAnsi="Arial" w:cs="Arial"/>
          <w:sz w:val="20"/>
          <w:szCs w:val="20"/>
        </w:rPr>
        <w:t>зорилт</w:t>
      </w:r>
      <w:proofErr w:type="spellEnd"/>
      <w:r w:rsidR="00B42217" w:rsidRPr="00B42217">
        <w:rPr>
          <w:rFonts w:ascii="Arial" w:hAnsi="Arial" w:cs="Arial"/>
          <w:sz w:val="20"/>
          <w:szCs w:val="20"/>
        </w:rPr>
        <w:t xml:space="preserve"> №3.8          </w:t>
      </w:r>
      <w:r w:rsidR="00B42217">
        <w:rPr>
          <w:rFonts w:ascii="Arial" w:hAnsi="Arial" w:cs="Arial"/>
          <w:sz w:val="20"/>
          <w:szCs w:val="20"/>
        </w:rPr>
        <w:t xml:space="preserve">   </w:t>
      </w:r>
      <w:r w:rsidR="00B42217">
        <w:rPr>
          <w:rFonts w:ascii="Arial" w:hAnsi="Arial" w:cs="Arial"/>
          <w:sz w:val="20"/>
          <w:szCs w:val="20"/>
          <w:lang w:val="mn-MN"/>
        </w:rPr>
        <w:t xml:space="preserve">  </w:t>
      </w:r>
      <w:proofErr w:type="spellStart"/>
      <w:r w:rsidR="00EA1E91" w:rsidRPr="00332413">
        <w:rPr>
          <w:rFonts w:ascii="Arial" w:hAnsi="Arial" w:cs="Arial"/>
          <w:sz w:val="20"/>
          <w:szCs w:val="20"/>
        </w:rPr>
        <w:t>зохион</w:t>
      </w:r>
      <w:proofErr w:type="spellEnd"/>
      <w:r w:rsidR="00EA1E91" w:rsidRPr="00332413">
        <w:rPr>
          <w:rFonts w:ascii="Arial" w:hAnsi="Arial" w:cs="Arial"/>
          <w:sz w:val="20"/>
          <w:szCs w:val="20"/>
        </w:rPr>
        <w:t xml:space="preserve"> </w:t>
      </w:r>
      <w:proofErr w:type="spellStart"/>
      <w:r w:rsidR="00EA1E91" w:rsidRPr="00332413">
        <w:rPr>
          <w:rFonts w:ascii="Arial" w:hAnsi="Arial" w:cs="Arial"/>
          <w:sz w:val="20"/>
          <w:szCs w:val="20"/>
        </w:rPr>
        <w:t>байгуулах</w:t>
      </w:r>
      <w:proofErr w:type="spellEnd"/>
      <w:r w:rsidR="00EA1E91" w:rsidRPr="00332413">
        <w:rPr>
          <w:rFonts w:ascii="Arial" w:hAnsi="Arial" w:cs="Arial"/>
          <w:sz w:val="20"/>
          <w:szCs w:val="20"/>
        </w:rPr>
        <w:t xml:space="preserve">, </w:t>
      </w:r>
      <w:proofErr w:type="spellStart"/>
      <w:r w:rsidR="00EA1E91" w:rsidRPr="00332413">
        <w:rPr>
          <w:rFonts w:ascii="Arial" w:hAnsi="Arial" w:cs="Arial"/>
          <w:sz w:val="20"/>
          <w:szCs w:val="20"/>
        </w:rPr>
        <w:t>хяналт</w:t>
      </w:r>
      <w:proofErr w:type="spellEnd"/>
      <w:r w:rsidR="00EA1E91" w:rsidRPr="00332413">
        <w:rPr>
          <w:rFonts w:ascii="Arial" w:hAnsi="Arial" w:cs="Arial"/>
          <w:sz w:val="20"/>
          <w:szCs w:val="20"/>
        </w:rPr>
        <w:t xml:space="preserve"> </w:t>
      </w:r>
      <w:proofErr w:type="spellStart"/>
      <w:r w:rsidR="00EA1E91" w:rsidRPr="00332413">
        <w:rPr>
          <w:rFonts w:ascii="Arial" w:hAnsi="Arial" w:cs="Arial"/>
          <w:sz w:val="20"/>
          <w:szCs w:val="20"/>
        </w:rPr>
        <w:t>тавих</w:t>
      </w:r>
      <w:proofErr w:type="spellEnd"/>
    </w:p>
    <w:p w14:paraId="04B55948" w14:textId="77777777" w:rsidR="00FD569F" w:rsidRDefault="00FD569F" w:rsidP="00DC71DC">
      <w:pPr>
        <w:jc w:val="center"/>
        <w:rPr>
          <w:rFonts w:ascii="Arial" w:hAnsi="Arial" w:cs="Arial"/>
          <w:b/>
          <w:color w:val="000000" w:themeColor="text1"/>
          <w:sz w:val="20"/>
          <w:szCs w:val="20"/>
          <w:lang w:val="mn-MN"/>
        </w:rPr>
      </w:pPr>
    </w:p>
    <w:tbl>
      <w:tblPr>
        <w:tblStyle w:val="TableGrid"/>
        <w:tblW w:w="10206" w:type="dxa"/>
        <w:tblInd w:w="-572" w:type="dxa"/>
        <w:tblLayout w:type="fixed"/>
        <w:tblLook w:val="04A0" w:firstRow="1" w:lastRow="0" w:firstColumn="1" w:lastColumn="0" w:noHBand="0" w:noVBand="1"/>
      </w:tblPr>
      <w:tblGrid>
        <w:gridCol w:w="1701"/>
        <w:gridCol w:w="1985"/>
        <w:gridCol w:w="1559"/>
        <w:gridCol w:w="1560"/>
        <w:gridCol w:w="1984"/>
        <w:gridCol w:w="1417"/>
      </w:tblGrid>
      <w:tr w:rsidR="00E96AFA" w:rsidRPr="00B42217" w14:paraId="11E85C0C" w14:textId="77777777" w:rsidTr="009C4E93">
        <w:trPr>
          <w:trHeight w:val="690"/>
        </w:trPr>
        <w:tc>
          <w:tcPr>
            <w:tcW w:w="1701" w:type="dxa"/>
          </w:tcPr>
          <w:p w14:paraId="14DEB49E" w14:textId="77777777" w:rsidR="0079435A" w:rsidRPr="00B42217" w:rsidRDefault="0079435A" w:rsidP="002724FA">
            <w:pPr>
              <w:spacing w:line="276" w:lineRule="auto"/>
              <w:jc w:val="center"/>
              <w:rPr>
                <w:rFonts w:ascii="Arial" w:hAnsi="Arial" w:cs="Arial"/>
                <w:iCs/>
                <w:color w:val="000000" w:themeColor="text1"/>
                <w:sz w:val="18"/>
                <w:szCs w:val="18"/>
              </w:rPr>
            </w:pPr>
            <w:proofErr w:type="spellStart"/>
            <w:r w:rsidRPr="00B42217">
              <w:rPr>
                <w:rFonts w:ascii="Arial" w:hAnsi="Arial" w:cs="Arial"/>
                <w:iCs/>
                <w:color w:val="000000" w:themeColor="text1"/>
                <w:sz w:val="18"/>
                <w:szCs w:val="18"/>
              </w:rPr>
              <w:t>Бодлогын</w:t>
            </w:r>
            <w:proofErr w:type="spellEnd"/>
            <w:r w:rsidRPr="00B42217">
              <w:rPr>
                <w:rFonts w:ascii="Arial" w:hAnsi="Arial" w:cs="Arial"/>
                <w:iCs/>
                <w:color w:val="000000" w:themeColor="text1"/>
                <w:sz w:val="18"/>
                <w:szCs w:val="18"/>
              </w:rPr>
              <w:t xml:space="preserve"> </w:t>
            </w:r>
            <w:proofErr w:type="spellStart"/>
            <w:r w:rsidRPr="00B42217">
              <w:rPr>
                <w:rFonts w:ascii="Arial" w:hAnsi="Arial" w:cs="Arial"/>
                <w:iCs/>
                <w:color w:val="000000" w:themeColor="text1"/>
                <w:sz w:val="18"/>
                <w:szCs w:val="18"/>
              </w:rPr>
              <w:t>баримт</w:t>
            </w:r>
            <w:proofErr w:type="spellEnd"/>
            <w:r w:rsidRPr="00B42217">
              <w:rPr>
                <w:rFonts w:ascii="Arial" w:hAnsi="Arial" w:cs="Arial"/>
                <w:iCs/>
                <w:color w:val="000000" w:themeColor="text1"/>
                <w:sz w:val="18"/>
                <w:szCs w:val="18"/>
              </w:rPr>
              <w:t xml:space="preserve"> </w:t>
            </w:r>
            <w:proofErr w:type="spellStart"/>
            <w:r w:rsidRPr="00B42217">
              <w:rPr>
                <w:rFonts w:ascii="Arial" w:hAnsi="Arial" w:cs="Arial"/>
                <w:iCs/>
                <w:color w:val="000000" w:themeColor="text1"/>
                <w:sz w:val="18"/>
                <w:szCs w:val="18"/>
              </w:rPr>
              <w:t>бичигт</w:t>
            </w:r>
            <w:proofErr w:type="spellEnd"/>
            <w:r w:rsidRPr="00B42217">
              <w:rPr>
                <w:rFonts w:ascii="Arial" w:hAnsi="Arial" w:cs="Arial"/>
                <w:iCs/>
                <w:color w:val="000000" w:themeColor="text1"/>
                <w:sz w:val="18"/>
                <w:szCs w:val="18"/>
              </w:rPr>
              <w:t xml:space="preserve"> </w:t>
            </w:r>
            <w:proofErr w:type="spellStart"/>
            <w:r w:rsidRPr="00B42217">
              <w:rPr>
                <w:rFonts w:ascii="Arial" w:hAnsi="Arial" w:cs="Arial"/>
                <w:iCs/>
                <w:color w:val="000000" w:themeColor="text1"/>
                <w:sz w:val="18"/>
                <w:szCs w:val="18"/>
              </w:rPr>
              <w:t>тусгагдсан</w:t>
            </w:r>
            <w:proofErr w:type="spellEnd"/>
            <w:r w:rsidRPr="00B42217">
              <w:rPr>
                <w:rFonts w:ascii="Arial" w:hAnsi="Arial" w:cs="Arial"/>
                <w:iCs/>
                <w:color w:val="000000" w:themeColor="text1"/>
                <w:sz w:val="18"/>
                <w:szCs w:val="18"/>
              </w:rPr>
              <w:t xml:space="preserve">, </w:t>
            </w:r>
            <w:proofErr w:type="spellStart"/>
            <w:r w:rsidRPr="00B42217">
              <w:rPr>
                <w:rFonts w:ascii="Arial" w:hAnsi="Arial" w:cs="Arial"/>
                <w:iCs/>
                <w:color w:val="000000" w:themeColor="text1"/>
                <w:sz w:val="18"/>
                <w:szCs w:val="18"/>
              </w:rPr>
              <w:t>болон</w:t>
            </w:r>
            <w:proofErr w:type="spellEnd"/>
            <w:r w:rsidRPr="00B42217">
              <w:rPr>
                <w:rFonts w:ascii="Arial" w:hAnsi="Arial" w:cs="Arial"/>
                <w:iCs/>
                <w:color w:val="000000" w:themeColor="text1"/>
                <w:sz w:val="18"/>
                <w:szCs w:val="18"/>
              </w:rPr>
              <w:t xml:space="preserve"> </w:t>
            </w:r>
            <w:proofErr w:type="spellStart"/>
            <w:r w:rsidRPr="00B42217">
              <w:rPr>
                <w:rFonts w:ascii="Arial" w:hAnsi="Arial" w:cs="Arial"/>
                <w:iCs/>
                <w:color w:val="000000" w:themeColor="text1"/>
                <w:sz w:val="18"/>
                <w:szCs w:val="18"/>
              </w:rPr>
              <w:t>үндсэн</w:t>
            </w:r>
            <w:proofErr w:type="spellEnd"/>
            <w:r w:rsidRPr="00B42217">
              <w:rPr>
                <w:rFonts w:ascii="Arial" w:hAnsi="Arial" w:cs="Arial"/>
                <w:iCs/>
                <w:color w:val="000000" w:themeColor="text1"/>
                <w:sz w:val="18"/>
                <w:szCs w:val="18"/>
              </w:rPr>
              <w:t xml:space="preserve"> </w:t>
            </w:r>
            <w:proofErr w:type="spellStart"/>
            <w:r w:rsidRPr="00B42217">
              <w:rPr>
                <w:rFonts w:ascii="Arial" w:hAnsi="Arial" w:cs="Arial"/>
                <w:iCs/>
                <w:color w:val="000000" w:themeColor="text1"/>
                <w:sz w:val="18"/>
                <w:szCs w:val="18"/>
              </w:rPr>
              <w:t>чиг</w:t>
            </w:r>
            <w:proofErr w:type="spellEnd"/>
            <w:r w:rsidRPr="00B42217">
              <w:rPr>
                <w:rFonts w:ascii="Arial" w:hAnsi="Arial" w:cs="Arial"/>
                <w:iCs/>
                <w:color w:val="000000" w:themeColor="text1"/>
                <w:sz w:val="18"/>
                <w:szCs w:val="18"/>
              </w:rPr>
              <w:t xml:space="preserve"> </w:t>
            </w:r>
            <w:proofErr w:type="spellStart"/>
            <w:r w:rsidRPr="00B42217">
              <w:rPr>
                <w:rFonts w:ascii="Arial" w:hAnsi="Arial" w:cs="Arial"/>
                <w:iCs/>
                <w:color w:val="000000" w:themeColor="text1"/>
                <w:sz w:val="18"/>
                <w:szCs w:val="18"/>
              </w:rPr>
              <w:t>үүргээ</w:t>
            </w:r>
            <w:proofErr w:type="spellEnd"/>
            <w:r w:rsidRPr="00B42217">
              <w:rPr>
                <w:rFonts w:ascii="Arial" w:hAnsi="Arial" w:cs="Arial"/>
                <w:iCs/>
                <w:color w:val="000000" w:themeColor="text1"/>
                <w:sz w:val="18"/>
                <w:szCs w:val="18"/>
              </w:rPr>
              <w:t xml:space="preserve"> </w:t>
            </w:r>
            <w:proofErr w:type="spellStart"/>
            <w:r w:rsidRPr="00B42217">
              <w:rPr>
                <w:rFonts w:ascii="Arial" w:hAnsi="Arial" w:cs="Arial"/>
                <w:iCs/>
                <w:color w:val="000000" w:themeColor="text1"/>
                <w:sz w:val="18"/>
                <w:szCs w:val="18"/>
              </w:rPr>
              <w:t>хэрэгжүүлэх</w:t>
            </w:r>
            <w:proofErr w:type="spellEnd"/>
            <w:r w:rsidRPr="00B42217">
              <w:rPr>
                <w:rFonts w:ascii="Arial" w:hAnsi="Arial" w:cs="Arial"/>
                <w:iCs/>
                <w:color w:val="000000" w:themeColor="text1"/>
                <w:sz w:val="18"/>
                <w:szCs w:val="18"/>
              </w:rPr>
              <w:t xml:space="preserve"> </w:t>
            </w:r>
            <w:proofErr w:type="spellStart"/>
            <w:r w:rsidRPr="00B42217">
              <w:rPr>
                <w:rFonts w:ascii="Arial" w:hAnsi="Arial" w:cs="Arial"/>
                <w:iCs/>
                <w:color w:val="000000" w:themeColor="text1"/>
                <w:sz w:val="18"/>
                <w:szCs w:val="18"/>
              </w:rPr>
              <w:t>зорилт</w:t>
            </w:r>
            <w:proofErr w:type="spellEnd"/>
          </w:p>
        </w:tc>
        <w:tc>
          <w:tcPr>
            <w:tcW w:w="1985" w:type="dxa"/>
          </w:tcPr>
          <w:p w14:paraId="3EC3CB2B" w14:textId="77777777" w:rsidR="0079435A" w:rsidRPr="00B42217" w:rsidRDefault="0079435A" w:rsidP="002724FA">
            <w:pPr>
              <w:spacing w:line="276" w:lineRule="auto"/>
              <w:jc w:val="center"/>
              <w:rPr>
                <w:rFonts w:ascii="Arial" w:hAnsi="Arial" w:cs="Arial"/>
                <w:iCs/>
                <w:color w:val="000000" w:themeColor="text1"/>
                <w:sz w:val="18"/>
                <w:szCs w:val="18"/>
              </w:rPr>
            </w:pPr>
          </w:p>
          <w:p w14:paraId="78560C2E" w14:textId="77777777" w:rsidR="0079435A" w:rsidRPr="00B42217" w:rsidRDefault="0079435A" w:rsidP="002724FA">
            <w:pPr>
              <w:spacing w:line="276" w:lineRule="auto"/>
              <w:jc w:val="center"/>
              <w:rPr>
                <w:rFonts w:ascii="Arial" w:hAnsi="Arial" w:cs="Arial"/>
                <w:iCs/>
                <w:color w:val="000000" w:themeColor="text1"/>
                <w:sz w:val="18"/>
                <w:szCs w:val="18"/>
              </w:rPr>
            </w:pPr>
            <w:proofErr w:type="spellStart"/>
            <w:r w:rsidRPr="00B42217">
              <w:rPr>
                <w:rFonts w:ascii="Arial" w:hAnsi="Arial" w:cs="Arial"/>
                <w:iCs/>
                <w:color w:val="000000" w:themeColor="text1"/>
                <w:sz w:val="18"/>
                <w:szCs w:val="18"/>
              </w:rPr>
              <w:t>Стратеги</w:t>
            </w:r>
            <w:proofErr w:type="spellEnd"/>
          </w:p>
          <w:p w14:paraId="181E3F91" w14:textId="77777777" w:rsidR="0079435A" w:rsidRPr="00B42217" w:rsidRDefault="0079435A" w:rsidP="002724FA">
            <w:pPr>
              <w:spacing w:line="276" w:lineRule="auto"/>
              <w:jc w:val="center"/>
              <w:rPr>
                <w:rFonts w:ascii="Arial" w:hAnsi="Arial" w:cs="Arial"/>
                <w:iCs/>
                <w:color w:val="000000" w:themeColor="text1"/>
                <w:sz w:val="18"/>
                <w:szCs w:val="18"/>
              </w:rPr>
            </w:pPr>
            <w:r w:rsidRPr="00B42217">
              <w:rPr>
                <w:rFonts w:ascii="Arial" w:hAnsi="Arial" w:cs="Arial"/>
                <w:iCs/>
                <w:color w:val="000000" w:themeColor="text1"/>
                <w:sz w:val="18"/>
                <w:szCs w:val="18"/>
              </w:rPr>
              <w:t>/</w:t>
            </w:r>
            <w:proofErr w:type="spellStart"/>
            <w:r w:rsidRPr="00B42217">
              <w:rPr>
                <w:rFonts w:ascii="Arial" w:hAnsi="Arial" w:cs="Arial"/>
                <w:iCs/>
                <w:color w:val="000000" w:themeColor="text1"/>
                <w:sz w:val="18"/>
                <w:szCs w:val="18"/>
              </w:rPr>
              <w:t>арга</w:t>
            </w:r>
            <w:proofErr w:type="spellEnd"/>
            <w:r w:rsidRPr="00B42217">
              <w:rPr>
                <w:rFonts w:ascii="Arial" w:hAnsi="Arial" w:cs="Arial"/>
                <w:iCs/>
                <w:color w:val="000000" w:themeColor="text1"/>
                <w:sz w:val="18"/>
                <w:szCs w:val="18"/>
              </w:rPr>
              <w:t xml:space="preserve"> </w:t>
            </w:r>
            <w:proofErr w:type="spellStart"/>
            <w:r w:rsidRPr="00B42217">
              <w:rPr>
                <w:rFonts w:ascii="Arial" w:hAnsi="Arial" w:cs="Arial"/>
                <w:iCs/>
                <w:color w:val="000000" w:themeColor="text1"/>
                <w:sz w:val="18"/>
                <w:szCs w:val="18"/>
              </w:rPr>
              <w:t>зам</w:t>
            </w:r>
            <w:proofErr w:type="spellEnd"/>
            <w:r w:rsidRPr="00B42217">
              <w:rPr>
                <w:rFonts w:ascii="Arial" w:hAnsi="Arial" w:cs="Arial"/>
                <w:iCs/>
                <w:color w:val="000000" w:themeColor="text1"/>
                <w:sz w:val="18"/>
                <w:szCs w:val="18"/>
              </w:rPr>
              <w:t>/</w:t>
            </w:r>
          </w:p>
        </w:tc>
        <w:tc>
          <w:tcPr>
            <w:tcW w:w="1559" w:type="dxa"/>
            <w:vAlign w:val="center"/>
          </w:tcPr>
          <w:p w14:paraId="5B796515" w14:textId="77777777" w:rsidR="0079435A" w:rsidRPr="00B42217" w:rsidRDefault="0079435A" w:rsidP="0037534A">
            <w:pPr>
              <w:spacing w:line="276" w:lineRule="auto"/>
              <w:jc w:val="center"/>
              <w:rPr>
                <w:rFonts w:ascii="Arial" w:hAnsi="Arial" w:cs="Arial"/>
                <w:iCs/>
                <w:color w:val="000000" w:themeColor="text1"/>
                <w:sz w:val="18"/>
                <w:szCs w:val="18"/>
              </w:rPr>
            </w:pPr>
          </w:p>
          <w:p w14:paraId="5B27B470" w14:textId="77777777" w:rsidR="0079435A" w:rsidRPr="00B42217" w:rsidRDefault="0079435A" w:rsidP="0037534A">
            <w:pPr>
              <w:spacing w:line="276" w:lineRule="auto"/>
              <w:jc w:val="center"/>
              <w:rPr>
                <w:rFonts w:ascii="Arial" w:hAnsi="Arial" w:cs="Arial"/>
                <w:iCs/>
                <w:color w:val="000000" w:themeColor="text1"/>
                <w:sz w:val="18"/>
                <w:szCs w:val="18"/>
              </w:rPr>
            </w:pPr>
            <w:proofErr w:type="spellStart"/>
            <w:r w:rsidRPr="00B42217">
              <w:rPr>
                <w:rFonts w:ascii="Arial" w:hAnsi="Arial" w:cs="Arial"/>
                <w:iCs/>
                <w:color w:val="000000" w:themeColor="text1"/>
                <w:sz w:val="18"/>
                <w:szCs w:val="18"/>
              </w:rPr>
              <w:t>Шалгуур</w:t>
            </w:r>
            <w:proofErr w:type="spellEnd"/>
            <w:r w:rsidRPr="00B42217">
              <w:rPr>
                <w:rFonts w:ascii="Arial" w:hAnsi="Arial" w:cs="Arial"/>
                <w:iCs/>
                <w:color w:val="000000" w:themeColor="text1"/>
                <w:sz w:val="18"/>
                <w:szCs w:val="18"/>
              </w:rPr>
              <w:t xml:space="preserve"> </w:t>
            </w:r>
            <w:proofErr w:type="spellStart"/>
            <w:r w:rsidRPr="00B42217">
              <w:rPr>
                <w:rFonts w:ascii="Arial" w:hAnsi="Arial" w:cs="Arial"/>
                <w:iCs/>
                <w:color w:val="000000" w:themeColor="text1"/>
                <w:sz w:val="18"/>
                <w:szCs w:val="18"/>
              </w:rPr>
              <w:t>үзүүлэлт</w:t>
            </w:r>
            <w:proofErr w:type="spellEnd"/>
          </w:p>
        </w:tc>
        <w:tc>
          <w:tcPr>
            <w:tcW w:w="1560" w:type="dxa"/>
            <w:tcBorders>
              <w:top w:val="single" w:sz="4" w:space="0" w:color="auto"/>
              <w:right w:val="single" w:sz="4" w:space="0" w:color="auto"/>
            </w:tcBorders>
          </w:tcPr>
          <w:p w14:paraId="1D42166A" w14:textId="77777777" w:rsidR="0079435A" w:rsidRPr="00B42217" w:rsidRDefault="0079435A" w:rsidP="002724FA">
            <w:pPr>
              <w:spacing w:line="276" w:lineRule="auto"/>
              <w:jc w:val="center"/>
              <w:rPr>
                <w:rFonts w:ascii="Arial" w:hAnsi="Arial" w:cs="Arial"/>
                <w:iCs/>
                <w:color w:val="000000" w:themeColor="text1"/>
                <w:sz w:val="18"/>
                <w:szCs w:val="18"/>
              </w:rPr>
            </w:pPr>
          </w:p>
          <w:p w14:paraId="0B629F4D" w14:textId="77777777" w:rsidR="0079435A" w:rsidRPr="00B42217" w:rsidRDefault="0079435A" w:rsidP="002724FA">
            <w:pPr>
              <w:spacing w:line="276" w:lineRule="auto"/>
              <w:jc w:val="center"/>
              <w:rPr>
                <w:rFonts w:ascii="Arial" w:hAnsi="Arial" w:cs="Arial"/>
                <w:iCs/>
                <w:color w:val="000000" w:themeColor="text1"/>
                <w:sz w:val="18"/>
                <w:szCs w:val="18"/>
              </w:rPr>
            </w:pPr>
            <w:proofErr w:type="spellStart"/>
            <w:r w:rsidRPr="00B42217">
              <w:rPr>
                <w:rFonts w:ascii="Arial" w:hAnsi="Arial" w:cs="Arial"/>
                <w:iCs/>
                <w:color w:val="000000" w:themeColor="text1"/>
                <w:sz w:val="18"/>
                <w:szCs w:val="18"/>
              </w:rPr>
              <w:t>Суурь</w:t>
            </w:r>
            <w:proofErr w:type="spellEnd"/>
            <w:r w:rsidRPr="00B42217">
              <w:rPr>
                <w:rFonts w:ascii="Arial" w:hAnsi="Arial" w:cs="Arial"/>
                <w:iCs/>
                <w:color w:val="000000" w:themeColor="text1"/>
                <w:sz w:val="18"/>
                <w:szCs w:val="18"/>
              </w:rPr>
              <w:t xml:space="preserve"> </w:t>
            </w:r>
            <w:proofErr w:type="spellStart"/>
            <w:r w:rsidRPr="00B42217">
              <w:rPr>
                <w:rFonts w:ascii="Arial" w:hAnsi="Arial" w:cs="Arial"/>
                <w:iCs/>
                <w:color w:val="000000" w:themeColor="text1"/>
                <w:sz w:val="18"/>
                <w:szCs w:val="18"/>
              </w:rPr>
              <w:t>түвшин</w:t>
            </w:r>
            <w:proofErr w:type="spellEnd"/>
          </w:p>
        </w:tc>
        <w:tc>
          <w:tcPr>
            <w:tcW w:w="1984" w:type="dxa"/>
            <w:tcBorders>
              <w:top w:val="single" w:sz="4" w:space="0" w:color="auto"/>
              <w:left w:val="single" w:sz="4" w:space="0" w:color="auto"/>
            </w:tcBorders>
          </w:tcPr>
          <w:p w14:paraId="618608B0" w14:textId="77777777" w:rsidR="0079435A" w:rsidRPr="00B42217" w:rsidRDefault="0079435A" w:rsidP="002724FA">
            <w:pPr>
              <w:spacing w:line="276" w:lineRule="auto"/>
              <w:jc w:val="center"/>
              <w:rPr>
                <w:rFonts w:ascii="Arial" w:hAnsi="Arial" w:cs="Arial"/>
                <w:iCs/>
                <w:color w:val="000000" w:themeColor="text1"/>
                <w:sz w:val="18"/>
                <w:szCs w:val="18"/>
              </w:rPr>
            </w:pPr>
          </w:p>
          <w:p w14:paraId="6E083F39" w14:textId="77777777" w:rsidR="0079435A" w:rsidRPr="00B42217" w:rsidRDefault="0079435A" w:rsidP="002724FA">
            <w:pPr>
              <w:spacing w:line="276" w:lineRule="auto"/>
              <w:jc w:val="center"/>
              <w:rPr>
                <w:rFonts w:ascii="Arial" w:hAnsi="Arial" w:cs="Arial"/>
                <w:iCs/>
                <w:color w:val="000000" w:themeColor="text1"/>
                <w:sz w:val="18"/>
                <w:szCs w:val="18"/>
              </w:rPr>
            </w:pPr>
            <w:proofErr w:type="spellStart"/>
            <w:r w:rsidRPr="00B42217">
              <w:rPr>
                <w:rFonts w:ascii="Arial" w:hAnsi="Arial" w:cs="Arial"/>
                <w:iCs/>
                <w:color w:val="000000" w:themeColor="text1"/>
                <w:sz w:val="18"/>
                <w:szCs w:val="18"/>
              </w:rPr>
              <w:t>Зорилтот</w:t>
            </w:r>
            <w:proofErr w:type="spellEnd"/>
            <w:r w:rsidRPr="00B42217">
              <w:rPr>
                <w:rFonts w:ascii="Arial" w:hAnsi="Arial" w:cs="Arial"/>
                <w:iCs/>
                <w:color w:val="000000" w:themeColor="text1"/>
                <w:sz w:val="18"/>
                <w:szCs w:val="18"/>
              </w:rPr>
              <w:t xml:space="preserve"> </w:t>
            </w:r>
            <w:proofErr w:type="spellStart"/>
            <w:r w:rsidRPr="00B42217">
              <w:rPr>
                <w:rFonts w:ascii="Arial" w:hAnsi="Arial" w:cs="Arial"/>
                <w:iCs/>
                <w:color w:val="000000" w:themeColor="text1"/>
                <w:sz w:val="18"/>
                <w:szCs w:val="18"/>
              </w:rPr>
              <w:t>түвшин</w:t>
            </w:r>
            <w:proofErr w:type="spellEnd"/>
          </w:p>
        </w:tc>
        <w:tc>
          <w:tcPr>
            <w:tcW w:w="1417" w:type="dxa"/>
            <w:vAlign w:val="center"/>
          </w:tcPr>
          <w:p w14:paraId="4D6E4E24" w14:textId="77777777" w:rsidR="0079435A" w:rsidRPr="00B42217" w:rsidRDefault="0079435A" w:rsidP="00384E27">
            <w:pPr>
              <w:spacing w:line="276" w:lineRule="auto"/>
              <w:jc w:val="center"/>
              <w:rPr>
                <w:rFonts w:ascii="Arial" w:hAnsi="Arial" w:cs="Arial"/>
                <w:iCs/>
                <w:color w:val="000000" w:themeColor="text1"/>
                <w:sz w:val="18"/>
                <w:szCs w:val="18"/>
              </w:rPr>
            </w:pPr>
          </w:p>
          <w:p w14:paraId="1BB88C3A" w14:textId="77777777" w:rsidR="0079435A" w:rsidRPr="00B42217" w:rsidRDefault="0079435A" w:rsidP="00384E27">
            <w:pPr>
              <w:spacing w:line="276" w:lineRule="auto"/>
              <w:jc w:val="center"/>
              <w:rPr>
                <w:rFonts w:ascii="Arial" w:hAnsi="Arial" w:cs="Arial"/>
                <w:iCs/>
                <w:color w:val="000000" w:themeColor="text1"/>
                <w:sz w:val="18"/>
                <w:szCs w:val="18"/>
              </w:rPr>
            </w:pPr>
            <w:proofErr w:type="spellStart"/>
            <w:r w:rsidRPr="00B42217">
              <w:rPr>
                <w:rFonts w:ascii="Arial" w:hAnsi="Arial" w:cs="Arial"/>
                <w:iCs/>
                <w:color w:val="000000" w:themeColor="text1"/>
                <w:sz w:val="18"/>
                <w:szCs w:val="18"/>
              </w:rPr>
              <w:t>Санхүүгийн</w:t>
            </w:r>
            <w:proofErr w:type="spellEnd"/>
            <w:r w:rsidRPr="00B42217">
              <w:rPr>
                <w:rFonts w:ascii="Arial" w:hAnsi="Arial" w:cs="Arial"/>
                <w:iCs/>
                <w:color w:val="000000" w:themeColor="text1"/>
                <w:sz w:val="18"/>
                <w:szCs w:val="18"/>
              </w:rPr>
              <w:t xml:space="preserve"> </w:t>
            </w:r>
            <w:proofErr w:type="spellStart"/>
            <w:r w:rsidRPr="00B42217">
              <w:rPr>
                <w:rFonts w:ascii="Arial" w:hAnsi="Arial" w:cs="Arial"/>
                <w:iCs/>
                <w:color w:val="000000" w:themeColor="text1"/>
                <w:sz w:val="18"/>
                <w:szCs w:val="18"/>
              </w:rPr>
              <w:t>эх</w:t>
            </w:r>
            <w:proofErr w:type="spellEnd"/>
            <w:r w:rsidRPr="00B42217">
              <w:rPr>
                <w:rFonts w:ascii="Arial" w:hAnsi="Arial" w:cs="Arial"/>
                <w:iCs/>
                <w:color w:val="000000" w:themeColor="text1"/>
                <w:sz w:val="18"/>
                <w:szCs w:val="18"/>
              </w:rPr>
              <w:t xml:space="preserve"> </w:t>
            </w:r>
            <w:proofErr w:type="spellStart"/>
            <w:r w:rsidRPr="00B42217">
              <w:rPr>
                <w:rFonts w:ascii="Arial" w:hAnsi="Arial" w:cs="Arial"/>
                <w:iCs/>
                <w:color w:val="000000" w:themeColor="text1"/>
                <w:sz w:val="18"/>
                <w:szCs w:val="18"/>
              </w:rPr>
              <w:t>үүсвэр</w:t>
            </w:r>
            <w:proofErr w:type="spellEnd"/>
          </w:p>
        </w:tc>
      </w:tr>
      <w:tr w:rsidR="0079435A" w:rsidRPr="002C5F3D" w14:paraId="28FE156B" w14:textId="77777777" w:rsidTr="009C4E93">
        <w:tc>
          <w:tcPr>
            <w:tcW w:w="10206" w:type="dxa"/>
            <w:gridSpan w:val="6"/>
            <w:shd w:val="clear" w:color="auto" w:fill="AEAAAA" w:themeFill="background2" w:themeFillShade="BF"/>
            <w:vAlign w:val="center"/>
          </w:tcPr>
          <w:p w14:paraId="1FEED8C1" w14:textId="1E0FFCF4" w:rsidR="0079435A" w:rsidRPr="002C5F3D" w:rsidRDefault="00BF4D90" w:rsidP="0037534A">
            <w:pPr>
              <w:spacing w:line="276" w:lineRule="auto"/>
              <w:jc w:val="center"/>
              <w:rPr>
                <w:rFonts w:ascii="Arial" w:hAnsi="Arial" w:cs="Arial"/>
                <w:b/>
                <w:bCs/>
                <w:color w:val="000000" w:themeColor="text1"/>
                <w:sz w:val="18"/>
                <w:szCs w:val="18"/>
              </w:rPr>
            </w:pPr>
            <w:r w:rsidRPr="002C5F3D">
              <w:rPr>
                <w:rFonts w:ascii="Arial" w:hAnsi="Arial" w:cs="Arial"/>
                <w:b/>
                <w:bCs/>
                <w:color w:val="000000" w:themeColor="text1"/>
                <w:sz w:val="18"/>
                <w:szCs w:val="18"/>
              </w:rPr>
              <w:t>НЭГДҮГЭЭР ХЭСЭГ. БОДЛОГЫН БАРИМТ БИЧИГТ ТУСГАГДСАН ЗОРИЛТ, АРГА ХЭМЖЭЭ</w:t>
            </w:r>
          </w:p>
        </w:tc>
      </w:tr>
      <w:tr w:rsidR="00E96AFA" w:rsidRPr="00B42217" w14:paraId="19CBFEE5" w14:textId="77777777" w:rsidTr="009C4E93">
        <w:tc>
          <w:tcPr>
            <w:tcW w:w="1701" w:type="dxa"/>
            <w:vMerge w:val="restart"/>
            <w:tcBorders>
              <w:right w:val="single" w:sz="4" w:space="0" w:color="auto"/>
            </w:tcBorders>
            <w:vAlign w:val="center"/>
          </w:tcPr>
          <w:p w14:paraId="36887147" w14:textId="60897EAE" w:rsidR="0079435A" w:rsidRPr="00B42217" w:rsidRDefault="0079435A" w:rsidP="0058226A">
            <w:pPr>
              <w:spacing w:line="276" w:lineRule="auto"/>
              <w:jc w:val="center"/>
              <w:rPr>
                <w:rFonts w:ascii="Arial" w:hAnsi="Arial" w:cs="Arial"/>
                <w:bCs/>
                <w:color w:val="000000" w:themeColor="text1"/>
                <w:sz w:val="18"/>
                <w:szCs w:val="18"/>
              </w:rPr>
            </w:pPr>
            <w:r w:rsidRPr="00B42217">
              <w:rPr>
                <w:rFonts w:ascii="Arial" w:hAnsi="Arial" w:cs="Arial"/>
                <w:bCs/>
                <w:color w:val="000000" w:themeColor="text1"/>
                <w:sz w:val="18"/>
                <w:szCs w:val="18"/>
              </w:rPr>
              <w:t>Зорилт-1.</w:t>
            </w:r>
            <w:r w:rsidR="002078E9" w:rsidRPr="00B42217">
              <w:rPr>
                <w:rFonts w:ascii="Arial" w:hAnsi="Arial" w:cs="Arial"/>
                <w:bCs/>
                <w:color w:val="000000" w:themeColor="text1"/>
                <w:sz w:val="18"/>
                <w:szCs w:val="18"/>
                <w:lang w:val="mn-MN"/>
              </w:rPr>
              <w:t>1.</w:t>
            </w:r>
            <w:r w:rsidR="00FD569F" w:rsidRPr="00B42217">
              <w:rPr>
                <w:rFonts w:ascii="Arial" w:hAnsi="Arial" w:cs="Arial"/>
                <w:sz w:val="18"/>
                <w:szCs w:val="18"/>
              </w:rPr>
              <w:t xml:space="preserve"> </w:t>
            </w:r>
            <w:proofErr w:type="spellStart"/>
            <w:r w:rsidR="00FD569F" w:rsidRPr="00B42217">
              <w:rPr>
                <w:rFonts w:ascii="Arial" w:hAnsi="Arial" w:cs="Arial"/>
                <w:bCs/>
                <w:color w:val="000000" w:themeColor="text1"/>
                <w:sz w:val="18"/>
                <w:szCs w:val="18"/>
              </w:rPr>
              <w:t>Гамшгаас</w:t>
            </w:r>
            <w:proofErr w:type="spellEnd"/>
            <w:r w:rsidR="00FD569F" w:rsidRPr="00B42217">
              <w:rPr>
                <w:rFonts w:ascii="Arial" w:hAnsi="Arial" w:cs="Arial"/>
                <w:bCs/>
                <w:color w:val="000000" w:themeColor="text1"/>
                <w:sz w:val="18"/>
                <w:szCs w:val="18"/>
              </w:rPr>
              <w:t xml:space="preserve"> </w:t>
            </w:r>
            <w:proofErr w:type="spellStart"/>
            <w:r w:rsidR="00FD569F" w:rsidRPr="00B42217">
              <w:rPr>
                <w:rFonts w:ascii="Arial" w:hAnsi="Arial" w:cs="Arial"/>
                <w:bCs/>
                <w:color w:val="000000" w:themeColor="text1"/>
                <w:sz w:val="18"/>
                <w:szCs w:val="18"/>
              </w:rPr>
              <w:t>хамгаалах</w:t>
            </w:r>
            <w:proofErr w:type="spellEnd"/>
            <w:r w:rsidR="00FD569F" w:rsidRPr="00B42217">
              <w:rPr>
                <w:rFonts w:ascii="Arial" w:hAnsi="Arial" w:cs="Arial"/>
                <w:bCs/>
                <w:color w:val="000000" w:themeColor="text1"/>
                <w:sz w:val="18"/>
                <w:szCs w:val="18"/>
              </w:rPr>
              <w:t xml:space="preserve"> </w:t>
            </w:r>
            <w:proofErr w:type="spellStart"/>
            <w:r w:rsidR="00FD569F" w:rsidRPr="00B42217">
              <w:rPr>
                <w:rFonts w:ascii="Arial" w:hAnsi="Arial" w:cs="Arial"/>
                <w:bCs/>
                <w:color w:val="000000" w:themeColor="text1"/>
                <w:sz w:val="18"/>
                <w:szCs w:val="18"/>
              </w:rPr>
              <w:t>техник</w:t>
            </w:r>
            <w:proofErr w:type="spellEnd"/>
            <w:r w:rsidR="00FD569F" w:rsidRPr="00B42217">
              <w:rPr>
                <w:rFonts w:ascii="Arial" w:hAnsi="Arial" w:cs="Arial"/>
                <w:bCs/>
                <w:color w:val="000000" w:themeColor="text1"/>
                <w:sz w:val="18"/>
                <w:szCs w:val="18"/>
              </w:rPr>
              <w:t xml:space="preserve">, </w:t>
            </w:r>
            <w:proofErr w:type="spellStart"/>
            <w:r w:rsidR="00FD569F" w:rsidRPr="00B42217">
              <w:rPr>
                <w:rFonts w:ascii="Arial" w:hAnsi="Arial" w:cs="Arial"/>
                <w:bCs/>
                <w:color w:val="000000" w:themeColor="text1"/>
                <w:sz w:val="18"/>
                <w:szCs w:val="18"/>
              </w:rPr>
              <w:t>тоног</w:t>
            </w:r>
            <w:proofErr w:type="spellEnd"/>
            <w:r w:rsidR="00FD569F" w:rsidRPr="00B42217">
              <w:rPr>
                <w:rFonts w:ascii="Arial" w:hAnsi="Arial" w:cs="Arial"/>
                <w:bCs/>
                <w:color w:val="000000" w:themeColor="text1"/>
                <w:sz w:val="18"/>
                <w:szCs w:val="18"/>
              </w:rPr>
              <w:t xml:space="preserve"> </w:t>
            </w:r>
            <w:proofErr w:type="spellStart"/>
            <w:r w:rsidR="00FD569F" w:rsidRPr="00B42217">
              <w:rPr>
                <w:rFonts w:ascii="Arial" w:hAnsi="Arial" w:cs="Arial"/>
                <w:bCs/>
                <w:color w:val="000000" w:themeColor="text1"/>
                <w:sz w:val="18"/>
                <w:szCs w:val="18"/>
              </w:rPr>
              <w:t>төхөөрөмжийн</w:t>
            </w:r>
            <w:proofErr w:type="spellEnd"/>
            <w:r w:rsidR="00FD569F" w:rsidRPr="00B42217">
              <w:rPr>
                <w:rFonts w:ascii="Arial" w:hAnsi="Arial" w:cs="Arial"/>
                <w:bCs/>
                <w:color w:val="000000" w:themeColor="text1"/>
                <w:sz w:val="18"/>
                <w:szCs w:val="18"/>
              </w:rPr>
              <w:t xml:space="preserve"> </w:t>
            </w:r>
            <w:proofErr w:type="spellStart"/>
            <w:r w:rsidR="00FD569F" w:rsidRPr="00B42217">
              <w:rPr>
                <w:rFonts w:ascii="Arial" w:hAnsi="Arial" w:cs="Arial"/>
                <w:bCs/>
                <w:color w:val="000000" w:themeColor="text1"/>
                <w:sz w:val="18"/>
                <w:szCs w:val="18"/>
              </w:rPr>
              <w:t>стандартын</w:t>
            </w:r>
            <w:proofErr w:type="spellEnd"/>
            <w:r w:rsidR="00FD569F" w:rsidRPr="00B42217">
              <w:rPr>
                <w:rFonts w:ascii="Arial" w:hAnsi="Arial" w:cs="Arial"/>
                <w:bCs/>
                <w:color w:val="000000" w:themeColor="text1"/>
                <w:sz w:val="18"/>
                <w:szCs w:val="18"/>
              </w:rPr>
              <w:t xml:space="preserve"> </w:t>
            </w:r>
            <w:proofErr w:type="spellStart"/>
            <w:r w:rsidR="00FD569F" w:rsidRPr="00B42217">
              <w:rPr>
                <w:rFonts w:ascii="Arial" w:hAnsi="Arial" w:cs="Arial"/>
                <w:bCs/>
                <w:color w:val="000000" w:themeColor="text1"/>
                <w:sz w:val="18"/>
                <w:szCs w:val="18"/>
              </w:rPr>
              <w:t>түвшин</w:t>
            </w:r>
            <w:proofErr w:type="spellEnd"/>
            <w:r w:rsidR="00FD569F" w:rsidRPr="00B42217">
              <w:rPr>
                <w:rFonts w:ascii="Arial" w:hAnsi="Arial" w:cs="Arial"/>
                <w:bCs/>
                <w:color w:val="000000" w:themeColor="text1"/>
                <w:sz w:val="18"/>
                <w:szCs w:val="18"/>
              </w:rPr>
              <w:t xml:space="preserve">, </w:t>
            </w:r>
            <w:proofErr w:type="spellStart"/>
            <w:r w:rsidR="00FD569F" w:rsidRPr="00B42217">
              <w:rPr>
                <w:rFonts w:ascii="Arial" w:hAnsi="Arial" w:cs="Arial"/>
                <w:bCs/>
                <w:color w:val="000000" w:themeColor="text1"/>
                <w:sz w:val="18"/>
                <w:szCs w:val="18"/>
              </w:rPr>
              <w:t>хангалтыг</w:t>
            </w:r>
            <w:proofErr w:type="spellEnd"/>
            <w:r w:rsidR="00FD569F" w:rsidRPr="00B42217">
              <w:rPr>
                <w:rFonts w:ascii="Arial" w:hAnsi="Arial" w:cs="Arial"/>
                <w:bCs/>
                <w:color w:val="000000" w:themeColor="text1"/>
                <w:sz w:val="18"/>
                <w:szCs w:val="18"/>
              </w:rPr>
              <w:t xml:space="preserve"> </w:t>
            </w:r>
            <w:proofErr w:type="spellStart"/>
            <w:r w:rsidR="00FD569F" w:rsidRPr="00B42217">
              <w:rPr>
                <w:rFonts w:ascii="Arial" w:hAnsi="Arial" w:cs="Arial"/>
                <w:bCs/>
                <w:color w:val="000000" w:themeColor="text1"/>
                <w:sz w:val="18"/>
                <w:szCs w:val="18"/>
              </w:rPr>
              <w:t>дээшлүүлж</w:t>
            </w:r>
            <w:proofErr w:type="spellEnd"/>
            <w:r w:rsidR="00FD569F" w:rsidRPr="00B42217">
              <w:rPr>
                <w:rFonts w:ascii="Arial" w:hAnsi="Arial" w:cs="Arial"/>
                <w:bCs/>
                <w:color w:val="000000" w:themeColor="text1"/>
                <w:sz w:val="18"/>
                <w:szCs w:val="18"/>
              </w:rPr>
              <w:t xml:space="preserve">, </w:t>
            </w:r>
            <w:proofErr w:type="spellStart"/>
            <w:r w:rsidR="00FD569F" w:rsidRPr="00B42217">
              <w:rPr>
                <w:rFonts w:ascii="Arial" w:hAnsi="Arial" w:cs="Arial"/>
                <w:bCs/>
                <w:color w:val="000000" w:themeColor="text1"/>
                <w:sz w:val="18"/>
                <w:szCs w:val="18"/>
              </w:rPr>
              <w:t>гамшгийн</w:t>
            </w:r>
            <w:proofErr w:type="spellEnd"/>
            <w:r w:rsidR="00FD569F" w:rsidRPr="00B42217">
              <w:rPr>
                <w:rFonts w:ascii="Arial" w:hAnsi="Arial" w:cs="Arial"/>
                <w:bCs/>
                <w:color w:val="000000" w:themeColor="text1"/>
                <w:sz w:val="18"/>
                <w:szCs w:val="18"/>
              </w:rPr>
              <w:t xml:space="preserve"> </w:t>
            </w:r>
            <w:proofErr w:type="spellStart"/>
            <w:r w:rsidR="00FD569F" w:rsidRPr="00B42217">
              <w:rPr>
                <w:rFonts w:ascii="Arial" w:hAnsi="Arial" w:cs="Arial"/>
                <w:bCs/>
                <w:color w:val="000000" w:themeColor="text1"/>
                <w:sz w:val="18"/>
                <w:szCs w:val="18"/>
              </w:rPr>
              <w:t>үеийн</w:t>
            </w:r>
            <w:proofErr w:type="spellEnd"/>
            <w:r w:rsidR="00FD569F" w:rsidRPr="00B42217">
              <w:rPr>
                <w:rFonts w:ascii="Arial" w:hAnsi="Arial" w:cs="Arial"/>
                <w:bCs/>
                <w:color w:val="000000" w:themeColor="text1"/>
                <w:sz w:val="18"/>
                <w:szCs w:val="18"/>
              </w:rPr>
              <w:t xml:space="preserve"> </w:t>
            </w:r>
            <w:proofErr w:type="spellStart"/>
            <w:r w:rsidR="00FD569F" w:rsidRPr="00B42217">
              <w:rPr>
                <w:rFonts w:ascii="Arial" w:hAnsi="Arial" w:cs="Arial"/>
                <w:bCs/>
                <w:color w:val="000000" w:themeColor="text1"/>
                <w:sz w:val="18"/>
                <w:szCs w:val="18"/>
              </w:rPr>
              <w:t>харилцаа</w:t>
            </w:r>
            <w:proofErr w:type="spellEnd"/>
            <w:r w:rsidR="00FD569F" w:rsidRPr="00B42217">
              <w:rPr>
                <w:rFonts w:ascii="Arial" w:hAnsi="Arial" w:cs="Arial"/>
                <w:bCs/>
                <w:color w:val="000000" w:themeColor="text1"/>
                <w:sz w:val="18"/>
                <w:szCs w:val="18"/>
              </w:rPr>
              <w:t xml:space="preserve"> </w:t>
            </w:r>
            <w:proofErr w:type="spellStart"/>
            <w:r w:rsidR="00FD569F" w:rsidRPr="00B42217">
              <w:rPr>
                <w:rFonts w:ascii="Arial" w:hAnsi="Arial" w:cs="Arial"/>
                <w:bCs/>
                <w:color w:val="000000" w:themeColor="text1"/>
                <w:sz w:val="18"/>
                <w:szCs w:val="18"/>
              </w:rPr>
              <w:t>холбоог</w:t>
            </w:r>
            <w:proofErr w:type="spellEnd"/>
            <w:r w:rsidR="00FD569F" w:rsidRPr="00B42217">
              <w:rPr>
                <w:rFonts w:ascii="Arial" w:hAnsi="Arial" w:cs="Arial"/>
                <w:bCs/>
                <w:color w:val="000000" w:themeColor="text1"/>
                <w:sz w:val="18"/>
                <w:szCs w:val="18"/>
              </w:rPr>
              <w:t xml:space="preserve"> </w:t>
            </w:r>
            <w:proofErr w:type="spellStart"/>
            <w:r w:rsidR="00FD569F" w:rsidRPr="00B42217">
              <w:rPr>
                <w:rFonts w:ascii="Arial" w:hAnsi="Arial" w:cs="Arial"/>
                <w:bCs/>
                <w:color w:val="000000" w:themeColor="text1"/>
                <w:sz w:val="18"/>
                <w:szCs w:val="18"/>
              </w:rPr>
              <w:t>сайжруулах</w:t>
            </w:r>
            <w:proofErr w:type="spellEnd"/>
          </w:p>
        </w:tc>
        <w:tc>
          <w:tcPr>
            <w:tcW w:w="1985" w:type="dxa"/>
            <w:tcBorders>
              <w:left w:val="single" w:sz="4" w:space="0" w:color="auto"/>
            </w:tcBorders>
          </w:tcPr>
          <w:p w14:paraId="2B6E8E9B" w14:textId="2AF7167A" w:rsidR="0079435A" w:rsidRPr="00B42217" w:rsidRDefault="002078E9" w:rsidP="002078E9">
            <w:pPr>
              <w:spacing w:line="276" w:lineRule="auto"/>
              <w:jc w:val="both"/>
              <w:rPr>
                <w:rFonts w:ascii="Arial" w:hAnsi="Arial" w:cs="Arial"/>
                <w:bCs/>
                <w:color w:val="000000" w:themeColor="text1"/>
                <w:sz w:val="18"/>
                <w:szCs w:val="18"/>
                <w:lang w:val="mn-MN"/>
              </w:rPr>
            </w:pPr>
            <w:r w:rsidRPr="00B42217">
              <w:rPr>
                <w:rFonts w:ascii="Arial" w:hAnsi="Arial" w:cs="Arial"/>
                <w:sz w:val="18"/>
                <w:szCs w:val="18"/>
                <w:lang w:val="mn-MN"/>
              </w:rPr>
              <w:t xml:space="preserve">1.1.1. </w:t>
            </w:r>
            <w:proofErr w:type="spellStart"/>
            <w:r w:rsidRPr="00B42217">
              <w:rPr>
                <w:rFonts w:ascii="Arial" w:hAnsi="Arial" w:cs="Arial"/>
                <w:sz w:val="18"/>
                <w:szCs w:val="18"/>
              </w:rPr>
              <w:t>Онцгой</w:t>
            </w:r>
            <w:proofErr w:type="spellEnd"/>
            <w:r w:rsidRPr="00B42217">
              <w:rPr>
                <w:rFonts w:ascii="Arial" w:hAnsi="Arial" w:cs="Arial"/>
                <w:sz w:val="18"/>
                <w:szCs w:val="18"/>
              </w:rPr>
              <w:t xml:space="preserve"> </w:t>
            </w:r>
            <w:proofErr w:type="spellStart"/>
            <w:r w:rsidRPr="00B42217">
              <w:rPr>
                <w:rFonts w:ascii="Arial" w:hAnsi="Arial" w:cs="Arial"/>
                <w:sz w:val="18"/>
                <w:szCs w:val="18"/>
              </w:rPr>
              <w:t>байдлын</w:t>
            </w:r>
            <w:proofErr w:type="spellEnd"/>
            <w:r w:rsidRPr="00B42217">
              <w:rPr>
                <w:rFonts w:ascii="Arial" w:hAnsi="Arial" w:cs="Arial"/>
                <w:sz w:val="18"/>
                <w:szCs w:val="18"/>
              </w:rPr>
              <w:t xml:space="preserve"> </w:t>
            </w:r>
            <w:proofErr w:type="spellStart"/>
            <w:r w:rsidRPr="00B42217">
              <w:rPr>
                <w:rFonts w:ascii="Arial" w:hAnsi="Arial" w:cs="Arial"/>
                <w:sz w:val="18"/>
                <w:szCs w:val="18"/>
              </w:rPr>
              <w:t>газрын</w:t>
            </w:r>
            <w:proofErr w:type="spellEnd"/>
            <w:r w:rsidRPr="00B42217">
              <w:rPr>
                <w:rFonts w:ascii="Arial" w:hAnsi="Arial" w:cs="Arial"/>
                <w:sz w:val="18"/>
                <w:szCs w:val="18"/>
              </w:rPr>
              <w:t xml:space="preserve"> </w:t>
            </w:r>
            <w:proofErr w:type="spellStart"/>
            <w:r w:rsidRPr="00B42217">
              <w:rPr>
                <w:rFonts w:ascii="Arial" w:hAnsi="Arial" w:cs="Arial"/>
                <w:sz w:val="18"/>
                <w:szCs w:val="18"/>
              </w:rPr>
              <w:t>автомашин</w:t>
            </w:r>
            <w:proofErr w:type="spellEnd"/>
            <w:r w:rsidRPr="00B42217">
              <w:rPr>
                <w:rFonts w:ascii="Arial" w:hAnsi="Arial" w:cs="Arial"/>
                <w:sz w:val="18"/>
                <w:szCs w:val="18"/>
              </w:rPr>
              <w:t xml:space="preserve"> </w:t>
            </w:r>
            <w:proofErr w:type="spellStart"/>
            <w:r w:rsidRPr="00B42217">
              <w:rPr>
                <w:rFonts w:ascii="Arial" w:hAnsi="Arial" w:cs="Arial"/>
                <w:sz w:val="18"/>
                <w:szCs w:val="18"/>
              </w:rPr>
              <w:t>техник</w:t>
            </w:r>
            <w:proofErr w:type="spellEnd"/>
            <w:r w:rsidRPr="00B42217">
              <w:rPr>
                <w:rFonts w:ascii="Arial" w:hAnsi="Arial" w:cs="Arial"/>
                <w:sz w:val="18"/>
                <w:szCs w:val="18"/>
              </w:rPr>
              <w:t xml:space="preserve">, </w:t>
            </w:r>
            <w:proofErr w:type="spellStart"/>
            <w:r w:rsidRPr="00B42217">
              <w:rPr>
                <w:rFonts w:ascii="Arial" w:hAnsi="Arial" w:cs="Arial"/>
                <w:sz w:val="18"/>
                <w:szCs w:val="18"/>
              </w:rPr>
              <w:t>багаж</w:t>
            </w:r>
            <w:proofErr w:type="spellEnd"/>
            <w:r w:rsidRPr="00B42217">
              <w:rPr>
                <w:rFonts w:ascii="Arial" w:hAnsi="Arial" w:cs="Arial"/>
                <w:sz w:val="18"/>
                <w:szCs w:val="18"/>
              </w:rPr>
              <w:t xml:space="preserve"> </w:t>
            </w:r>
            <w:proofErr w:type="spellStart"/>
            <w:r w:rsidRPr="00B42217">
              <w:rPr>
                <w:rFonts w:ascii="Arial" w:hAnsi="Arial" w:cs="Arial"/>
                <w:sz w:val="18"/>
                <w:szCs w:val="18"/>
              </w:rPr>
              <w:t>хэрэгслийн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бэлтгэл</w:t>
            </w:r>
            <w:proofErr w:type="spellEnd"/>
            <w:r w:rsidRPr="00B42217">
              <w:rPr>
                <w:rFonts w:ascii="Arial" w:hAnsi="Arial" w:cs="Arial"/>
                <w:sz w:val="18"/>
                <w:szCs w:val="18"/>
              </w:rPr>
              <w:t xml:space="preserve"> </w:t>
            </w:r>
            <w:proofErr w:type="spellStart"/>
            <w:r w:rsidRPr="00B42217">
              <w:rPr>
                <w:rFonts w:ascii="Arial" w:hAnsi="Arial" w:cs="Arial"/>
                <w:sz w:val="18"/>
                <w:szCs w:val="18"/>
              </w:rPr>
              <w:t>бэлэн</w:t>
            </w:r>
            <w:proofErr w:type="spellEnd"/>
            <w:r w:rsidRPr="00B42217">
              <w:rPr>
                <w:rFonts w:ascii="Arial" w:hAnsi="Arial" w:cs="Arial"/>
                <w:sz w:val="18"/>
                <w:szCs w:val="18"/>
              </w:rPr>
              <w:t xml:space="preserve"> </w:t>
            </w:r>
            <w:proofErr w:type="spellStart"/>
            <w:r w:rsidRPr="00B42217">
              <w:rPr>
                <w:rFonts w:ascii="Arial" w:hAnsi="Arial" w:cs="Arial"/>
                <w:sz w:val="18"/>
                <w:szCs w:val="18"/>
              </w:rPr>
              <w:t>байдлыг</w:t>
            </w:r>
            <w:proofErr w:type="spellEnd"/>
            <w:r w:rsidRPr="00B42217">
              <w:rPr>
                <w:rFonts w:ascii="Arial" w:hAnsi="Arial" w:cs="Arial"/>
                <w:sz w:val="18"/>
                <w:szCs w:val="18"/>
              </w:rPr>
              <w:t xml:space="preserve"> </w:t>
            </w:r>
            <w:proofErr w:type="spellStart"/>
            <w:r w:rsidRPr="00B42217">
              <w:rPr>
                <w:rFonts w:ascii="Arial" w:hAnsi="Arial" w:cs="Arial"/>
                <w:sz w:val="18"/>
                <w:szCs w:val="18"/>
              </w:rPr>
              <w:t>хангаж</w:t>
            </w:r>
            <w:proofErr w:type="spellEnd"/>
            <w:r w:rsidRPr="00B42217">
              <w:rPr>
                <w:rFonts w:ascii="Arial" w:hAnsi="Arial" w:cs="Arial"/>
                <w:sz w:val="18"/>
                <w:szCs w:val="18"/>
              </w:rPr>
              <w:t xml:space="preserve">, </w:t>
            </w:r>
            <w:proofErr w:type="spellStart"/>
            <w:r w:rsidRPr="00B42217">
              <w:rPr>
                <w:rFonts w:ascii="Arial" w:hAnsi="Arial" w:cs="Arial"/>
                <w:sz w:val="18"/>
                <w:szCs w:val="18"/>
              </w:rPr>
              <w:t>хангалт</w:t>
            </w:r>
            <w:proofErr w:type="spellEnd"/>
            <w:r w:rsidRPr="00B42217">
              <w:rPr>
                <w:rFonts w:ascii="Arial" w:hAnsi="Arial" w:cs="Arial"/>
                <w:sz w:val="18"/>
                <w:szCs w:val="18"/>
              </w:rPr>
              <w:t xml:space="preserve"> </w:t>
            </w:r>
            <w:proofErr w:type="spellStart"/>
            <w:r w:rsidRPr="00B42217">
              <w:rPr>
                <w:rFonts w:ascii="Arial" w:hAnsi="Arial" w:cs="Arial"/>
                <w:sz w:val="18"/>
                <w:szCs w:val="18"/>
              </w:rPr>
              <w:t>үйлчилгээг</w:t>
            </w:r>
            <w:proofErr w:type="spellEnd"/>
            <w:r w:rsidRPr="00B42217">
              <w:rPr>
                <w:rFonts w:ascii="Arial" w:hAnsi="Arial" w:cs="Arial"/>
                <w:sz w:val="18"/>
                <w:szCs w:val="18"/>
              </w:rPr>
              <w:t xml:space="preserve"> </w:t>
            </w:r>
            <w:proofErr w:type="spellStart"/>
            <w:r w:rsidRPr="00B42217">
              <w:rPr>
                <w:rFonts w:ascii="Arial" w:hAnsi="Arial" w:cs="Arial"/>
                <w:sz w:val="18"/>
                <w:szCs w:val="18"/>
              </w:rPr>
              <w:t>зохион</w:t>
            </w:r>
            <w:proofErr w:type="spellEnd"/>
            <w:r w:rsidRPr="00B42217">
              <w:rPr>
                <w:rFonts w:ascii="Arial" w:hAnsi="Arial" w:cs="Arial"/>
                <w:sz w:val="18"/>
                <w:szCs w:val="18"/>
              </w:rPr>
              <w:t xml:space="preserve"> </w:t>
            </w:r>
            <w:proofErr w:type="spellStart"/>
            <w:r w:rsidRPr="00B42217">
              <w:rPr>
                <w:rFonts w:ascii="Arial" w:hAnsi="Arial" w:cs="Arial"/>
                <w:sz w:val="18"/>
                <w:szCs w:val="18"/>
              </w:rPr>
              <w:t>байгуулах</w:t>
            </w:r>
            <w:proofErr w:type="spellEnd"/>
            <w:r w:rsidRPr="00B42217">
              <w:rPr>
                <w:rFonts w:ascii="Arial" w:hAnsi="Arial" w:cs="Arial"/>
                <w:sz w:val="18"/>
                <w:szCs w:val="18"/>
              </w:rPr>
              <w:t>.</w:t>
            </w:r>
          </w:p>
        </w:tc>
        <w:tc>
          <w:tcPr>
            <w:tcW w:w="1559" w:type="dxa"/>
            <w:vAlign w:val="center"/>
          </w:tcPr>
          <w:p w14:paraId="4B6193AB" w14:textId="33C6616E" w:rsidR="0079435A" w:rsidRPr="00B42217" w:rsidRDefault="00587565" w:rsidP="0037534A">
            <w:pPr>
              <w:spacing w:line="276" w:lineRule="auto"/>
              <w:jc w:val="center"/>
              <w:rPr>
                <w:rFonts w:ascii="Arial" w:hAnsi="Arial" w:cs="Arial"/>
                <w:bCs/>
                <w:color w:val="000000" w:themeColor="text1"/>
                <w:sz w:val="18"/>
                <w:szCs w:val="18"/>
              </w:rPr>
            </w:pPr>
            <w:r w:rsidRPr="00B42217">
              <w:rPr>
                <w:rFonts w:ascii="Arial" w:hAnsi="Arial" w:cs="Arial"/>
                <w:bCs/>
                <w:color w:val="000000" w:themeColor="text1"/>
                <w:sz w:val="18"/>
                <w:szCs w:val="18"/>
                <w:lang w:val="mn-MN"/>
              </w:rPr>
              <w:t>Албаны үүрэг гүйцэтгэх бэлэн байдал дээшилнэ</w:t>
            </w:r>
            <w:r w:rsidR="00AC694B" w:rsidRPr="00B42217">
              <w:rPr>
                <w:rFonts w:ascii="Arial" w:hAnsi="Arial" w:cs="Arial"/>
                <w:bCs/>
                <w:color w:val="000000" w:themeColor="text1"/>
                <w:sz w:val="18"/>
                <w:szCs w:val="18"/>
                <w:lang w:val="mn-MN"/>
              </w:rPr>
              <w:t>.</w:t>
            </w:r>
          </w:p>
        </w:tc>
        <w:tc>
          <w:tcPr>
            <w:tcW w:w="1560" w:type="dxa"/>
          </w:tcPr>
          <w:p w14:paraId="796AEC45" w14:textId="347BDB05" w:rsidR="0079435A" w:rsidRPr="00B42217" w:rsidRDefault="002078E9" w:rsidP="002724FA">
            <w:pPr>
              <w:spacing w:line="276" w:lineRule="auto"/>
              <w:jc w:val="both"/>
              <w:rPr>
                <w:rFonts w:ascii="Arial" w:hAnsi="Arial" w:cs="Arial"/>
                <w:color w:val="000000" w:themeColor="text1"/>
                <w:sz w:val="18"/>
                <w:szCs w:val="18"/>
              </w:rPr>
            </w:pPr>
            <w:r w:rsidRPr="00B42217">
              <w:rPr>
                <w:rFonts w:ascii="Arial" w:hAnsi="Arial" w:cs="Arial"/>
                <w:color w:val="000000" w:themeColor="text1"/>
                <w:sz w:val="18"/>
                <w:szCs w:val="18"/>
                <w:lang w:val="mn-MN"/>
              </w:rPr>
              <w:t>2020 онд Онцгой байлын газрын авто</w:t>
            </w:r>
            <w:proofErr w:type="spellStart"/>
            <w:r w:rsidRPr="00B42217">
              <w:rPr>
                <w:rFonts w:ascii="Arial" w:hAnsi="Arial" w:cs="Arial"/>
                <w:color w:val="000000" w:themeColor="text1"/>
                <w:sz w:val="18"/>
                <w:szCs w:val="18"/>
              </w:rPr>
              <w:t>машин</w:t>
            </w:r>
            <w:proofErr w:type="spellEnd"/>
            <w:r w:rsidRPr="00B42217">
              <w:rPr>
                <w:rFonts w:ascii="Arial" w:hAnsi="Arial" w:cs="Arial"/>
                <w:color w:val="000000" w:themeColor="text1"/>
                <w:sz w:val="18"/>
                <w:szCs w:val="18"/>
              </w:rPr>
              <w:t xml:space="preserve"> </w:t>
            </w:r>
            <w:proofErr w:type="spellStart"/>
            <w:r w:rsidRPr="00B42217">
              <w:rPr>
                <w:rFonts w:ascii="Arial" w:hAnsi="Arial" w:cs="Arial"/>
                <w:color w:val="000000" w:themeColor="text1"/>
                <w:sz w:val="18"/>
                <w:szCs w:val="18"/>
              </w:rPr>
              <w:t>техник</w:t>
            </w:r>
            <w:proofErr w:type="spellEnd"/>
            <w:r w:rsidRPr="00B42217">
              <w:rPr>
                <w:rFonts w:ascii="Arial" w:hAnsi="Arial" w:cs="Arial"/>
                <w:color w:val="000000" w:themeColor="text1"/>
                <w:sz w:val="18"/>
                <w:szCs w:val="18"/>
              </w:rPr>
              <w:t xml:space="preserve">, </w:t>
            </w:r>
            <w:proofErr w:type="spellStart"/>
            <w:r w:rsidRPr="00B42217">
              <w:rPr>
                <w:rFonts w:ascii="Arial" w:hAnsi="Arial" w:cs="Arial"/>
                <w:color w:val="000000" w:themeColor="text1"/>
                <w:sz w:val="18"/>
                <w:szCs w:val="18"/>
              </w:rPr>
              <w:t>багаж</w:t>
            </w:r>
            <w:proofErr w:type="spellEnd"/>
            <w:r w:rsidRPr="00B42217">
              <w:rPr>
                <w:rFonts w:ascii="Arial" w:hAnsi="Arial" w:cs="Arial"/>
                <w:color w:val="000000" w:themeColor="text1"/>
                <w:sz w:val="18"/>
                <w:szCs w:val="18"/>
              </w:rPr>
              <w:t xml:space="preserve"> </w:t>
            </w:r>
            <w:proofErr w:type="spellStart"/>
            <w:r w:rsidRPr="00B42217">
              <w:rPr>
                <w:rFonts w:ascii="Arial" w:hAnsi="Arial" w:cs="Arial"/>
                <w:color w:val="000000" w:themeColor="text1"/>
                <w:sz w:val="18"/>
                <w:szCs w:val="18"/>
              </w:rPr>
              <w:t>хэрэгслийн</w:t>
            </w:r>
            <w:proofErr w:type="spellEnd"/>
            <w:r w:rsidRPr="00B42217">
              <w:rPr>
                <w:rFonts w:ascii="Arial" w:hAnsi="Arial" w:cs="Arial"/>
                <w:color w:val="000000" w:themeColor="text1"/>
                <w:sz w:val="18"/>
                <w:szCs w:val="18"/>
              </w:rPr>
              <w:t xml:space="preserve"> </w:t>
            </w:r>
            <w:proofErr w:type="spellStart"/>
            <w:r w:rsidRPr="00B42217">
              <w:rPr>
                <w:rFonts w:ascii="Arial" w:hAnsi="Arial" w:cs="Arial"/>
                <w:color w:val="000000" w:themeColor="text1"/>
                <w:sz w:val="18"/>
                <w:szCs w:val="18"/>
              </w:rPr>
              <w:t>бэлтгэл</w:t>
            </w:r>
            <w:proofErr w:type="spellEnd"/>
            <w:r w:rsidRPr="00B42217">
              <w:rPr>
                <w:rFonts w:ascii="Arial" w:hAnsi="Arial" w:cs="Arial"/>
                <w:color w:val="000000" w:themeColor="text1"/>
                <w:sz w:val="18"/>
                <w:szCs w:val="18"/>
              </w:rPr>
              <w:t xml:space="preserve"> </w:t>
            </w:r>
            <w:proofErr w:type="spellStart"/>
            <w:r w:rsidRPr="00B42217">
              <w:rPr>
                <w:rFonts w:ascii="Arial" w:hAnsi="Arial" w:cs="Arial"/>
                <w:color w:val="000000" w:themeColor="text1"/>
                <w:sz w:val="18"/>
                <w:szCs w:val="18"/>
              </w:rPr>
              <w:t>бэлэн</w:t>
            </w:r>
            <w:proofErr w:type="spellEnd"/>
            <w:r w:rsidRPr="00B42217">
              <w:rPr>
                <w:rFonts w:ascii="Arial" w:hAnsi="Arial" w:cs="Arial"/>
                <w:color w:val="000000" w:themeColor="text1"/>
                <w:sz w:val="18"/>
                <w:szCs w:val="18"/>
              </w:rPr>
              <w:t xml:space="preserve"> </w:t>
            </w:r>
            <w:proofErr w:type="spellStart"/>
            <w:r w:rsidRPr="00B42217">
              <w:rPr>
                <w:rFonts w:ascii="Arial" w:hAnsi="Arial" w:cs="Arial"/>
                <w:color w:val="000000" w:themeColor="text1"/>
                <w:sz w:val="18"/>
                <w:szCs w:val="18"/>
              </w:rPr>
              <w:t>байд</w:t>
            </w:r>
            <w:proofErr w:type="spellEnd"/>
            <w:r w:rsidRPr="00B42217">
              <w:rPr>
                <w:rFonts w:ascii="Arial" w:hAnsi="Arial" w:cs="Arial"/>
                <w:color w:val="000000" w:themeColor="text1"/>
                <w:sz w:val="18"/>
                <w:szCs w:val="18"/>
                <w:lang w:val="mn-MN"/>
              </w:rPr>
              <w:t>ал 80 хувиар хангагдсан.</w:t>
            </w:r>
          </w:p>
        </w:tc>
        <w:tc>
          <w:tcPr>
            <w:tcW w:w="1984" w:type="dxa"/>
          </w:tcPr>
          <w:p w14:paraId="15F71B84" w14:textId="26CEFE2E" w:rsidR="0079435A" w:rsidRPr="00B42217" w:rsidRDefault="002078E9" w:rsidP="002724FA">
            <w:pPr>
              <w:spacing w:line="276" w:lineRule="auto"/>
              <w:jc w:val="both"/>
              <w:rPr>
                <w:rFonts w:ascii="Arial" w:hAnsi="Arial" w:cs="Arial"/>
                <w:color w:val="000000" w:themeColor="text1"/>
                <w:sz w:val="18"/>
                <w:szCs w:val="18"/>
              </w:rPr>
            </w:pPr>
            <w:r w:rsidRPr="00B42217">
              <w:rPr>
                <w:rFonts w:ascii="Arial" w:hAnsi="Arial" w:cs="Arial"/>
                <w:sz w:val="18"/>
                <w:szCs w:val="18"/>
                <w:lang w:val="mn-MN"/>
              </w:rPr>
              <w:t>Эрэн хайх, аврах бүлгийн бэлтгэл, бэлэн байдлыг дээшлүүлэх зорилгоор тусгай зориулалтын автомашин, ГТУА 37-р ангид туулах чадвар сайтай Ланд круйзер 77 автомашинтай болгох</w:t>
            </w:r>
          </w:p>
        </w:tc>
        <w:tc>
          <w:tcPr>
            <w:tcW w:w="1417" w:type="dxa"/>
            <w:vAlign w:val="center"/>
          </w:tcPr>
          <w:p w14:paraId="43E74196" w14:textId="6B1E7F67" w:rsidR="0079435A" w:rsidRPr="00B42217" w:rsidRDefault="002078E9" w:rsidP="00384E27">
            <w:pPr>
              <w:spacing w:line="276" w:lineRule="auto"/>
              <w:jc w:val="center"/>
              <w:rPr>
                <w:rFonts w:ascii="Arial" w:hAnsi="Arial" w:cs="Arial"/>
                <w:color w:val="000000" w:themeColor="text1"/>
                <w:sz w:val="18"/>
                <w:szCs w:val="18"/>
              </w:rPr>
            </w:pPr>
            <w:r w:rsidRPr="00B42217">
              <w:rPr>
                <w:rFonts w:ascii="Arial" w:hAnsi="Arial" w:cs="Arial"/>
                <w:color w:val="000000" w:themeColor="text1"/>
                <w:sz w:val="18"/>
                <w:szCs w:val="18"/>
                <w:lang w:val="mn-MN"/>
              </w:rPr>
              <w:t>Улсын төсөв, Олон улсын төсөл хөтөлбөрийн байгууллага</w:t>
            </w:r>
          </w:p>
        </w:tc>
      </w:tr>
      <w:tr w:rsidR="00E96AFA" w:rsidRPr="00B42217" w14:paraId="40B97776" w14:textId="77777777" w:rsidTr="009C4E93">
        <w:tc>
          <w:tcPr>
            <w:tcW w:w="1701" w:type="dxa"/>
            <w:vMerge/>
            <w:tcBorders>
              <w:right w:val="single" w:sz="4" w:space="0" w:color="auto"/>
            </w:tcBorders>
          </w:tcPr>
          <w:p w14:paraId="41FE6425" w14:textId="77777777" w:rsidR="0079435A" w:rsidRPr="00B42217" w:rsidRDefault="0079435A" w:rsidP="002724FA">
            <w:pPr>
              <w:spacing w:line="276" w:lineRule="auto"/>
              <w:jc w:val="both"/>
              <w:rPr>
                <w:rFonts w:ascii="Arial" w:hAnsi="Arial" w:cs="Arial"/>
                <w:bCs/>
                <w:sz w:val="18"/>
                <w:szCs w:val="18"/>
              </w:rPr>
            </w:pPr>
          </w:p>
        </w:tc>
        <w:tc>
          <w:tcPr>
            <w:tcW w:w="1985" w:type="dxa"/>
            <w:tcBorders>
              <w:left w:val="single" w:sz="4" w:space="0" w:color="auto"/>
            </w:tcBorders>
          </w:tcPr>
          <w:p w14:paraId="5754A7D2" w14:textId="4A57F073" w:rsidR="0079435A" w:rsidRPr="00B42217" w:rsidRDefault="00085FE0" w:rsidP="002724FA">
            <w:pPr>
              <w:spacing w:line="276" w:lineRule="auto"/>
              <w:jc w:val="both"/>
              <w:rPr>
                <w:rFonts w:ascii="Arial" w:hAnsi="Arial" w:cs="Arial"/>
                <w:bCs/>
                <w:sz w:val="18"/>
                <w:szCs w:val="18"/>
                <w:lang w:val="mn-MN"/>
              </w:rPr>
            </w:pPr>
            <w:r w:rsidRPr="00B42217">
              <w:rPr>
                <w:rFonts w:ascii="Arial" w:hAnsi="Arial" w:cs="Arial"/>
                <w:bCs/>
                <w:sz w:val="18"/>
                <w:szCs w:val="18"/>
                <w:lang w:val="mn-MN"/>
              </w:rPr>
              <w:t xml:space="preserve">1.1.2. </w:t>
            </w:r>
            <w:r w:rsidRPr="00B42217">
              <w:rPr>
                <w:rFonts w:ascii="Arial" w:hAnsi="Arial" w:cs="Arial"/>
                <w:bCs/>
                <w:sz w:val="18"/>
                <w:szCs w:val="18"/>
              </w:rPr>
              <w:t>“</w:t>
            </w:r>
            <w:proofErr w:type="spellStart"/>
            <w:r w:rsidRPr="00B42217">
              <w:rPr>
                <w:rFonts w:ascii="Arial" w:hAnsi="Arial" w:cs="Arial"/>
                <w:bCs/>
                <w:sz w:val="18"/>
                <w:szCs w:val="18"/>
              </w:rPr>
              <w:t>Онцгой</w:t>
            </w:r>
            <w:proofErr w:type="spellEnd"/>
            <w:r w:rsidRPr="00B42217">
              <w:rPr>
                <w:rFonts w:ascii="Arial" w:hAnsi="Arial" w:cs="Arial"/>
                <w:bCs/>
                <w:sz w:val="18"/>
                <w:szCs w:val="18"/>
              </w:rPr>
              <w:t xml:space="preserve"> </w:t>
            </w:r>
            <w:proofErr w:type="spellStart"/>
            <w:r w:rsidRPr="00B42217">
              <w:rPr>
                <w:rFonts w:ascii="Arial" w:hAnsi="Arial" w:cs="Arial"/>
                <w:bCs/>
                <w:sz w:val="18"/>
                <w:szCs w:val="18"/>
              </w:rPr>
              <w:t>байдлын</w:t>
            </w:r>
            <w:proofErr w:type="spellEnd"/>
            <w:r w:rsidRPr="00B42217">
              <w:rPr>
                <w:rFonts w:ascii="Arial" w:hAnsi="Arial" w:cs="Arial"/>
                <w:bCs/>
                <w:sz w:val="18"/>
                <w:szCs w:val="18"/>
              </w:rPr>
              <w:t xml:space="preserve"> </w:t>
            </w:r>
            <w:proofErr w:type="spellStart"/>
            <w:r w:rsidRPr="00B42217">
              <w:rPr>
                <w:rFonts w:ascii="Arial" w:hAnsi="Arial" w:cs="Arial"/>
                <w:bCs/>
                <w:sz w:val="18"/>
                <w:szCs w:val="18"/>
              </w:rPr>
              <w:t>байгууллагын</w:t>
            </w:r>
            <w:proofErr w:type="spellEnd"/>
            <w:r w:rsidRPr="00B42217">
              <w:rPr>
                <w:rFonts w:ascii="Arial" w:hAnsi="Arial" w:cs="Arial"/>
                <w:bCs/>
                <w:sz w:val="18"/>
                <w:szCs w:val="18"/>
              </w:rPr>
              <w:t xml:space="preserve"> </w:t>
            </w:r>
            <w:proofErr w:type="spellStart"/>
            <w:r w:rsidRPr="00B42217">
              <w:rPr>
                <w:rFonts w:ascii="Arial" w:hAnsi="Arial" w:cs="Arial"/>
                <w:bCs/>
                <w:sz w:val="18"/>
                <w:szCs w:val="18"/>
              </w:rPr>
              <w:t>гамшгийн</w:t>
            </w:r>
            <w:proofErr w:type="spellEnd"/>
            <w:r w:rsidRPr="00B42217">
              <w:rPr>
                <w:rFonts w:ascii="Arial" w:hAnsi="Arial" w:cs="Arial"/>
                <w:bCs/>
                <w:sz w:val="18"/>
                <w:szCs w:val="18"/>
              </w:rPr>
              <w:t xml:space="preserve"> </w:t>
            </w:r>
            <w:proofErr w:type="spellStart"/>
            <w:r w:rsidRPr="00B42217">
              <w:rPr>
                <w:rFonts w:ascii="Arial" w:hAnsi="Arial" w:cs="Arial"/>
                <w:bCs/>
                <w:sz w:val="18"/>
                <w:szCs w:val="18"/>
              </w:rPr>
              <w:t>дараах</w:t>
            </w:r>
            <w:proofErr w:type="spellEnd"/>
            <w:r w:rsidRPr="00B42217">
              <w:rPr>
                <w:rFonts w:ascii="Arial" w:hAnsi="Arial" w:cs="Arial"/>
                <w:bCs/>
                <w:sz w:val="18"/>
                <w:szCs w:val="18"/>
              </w:rPr>
              <w:t xml:space="preserve"> </w:t>
            </w:r>
            <w:proofErr w:type="spellStart"/>
            <w:r w:rsidRPr="00B42217">
              <w:rPr>
                <w:rFonts w:ascii="Arial" w:hAnsi="Arial" w:cs="Arial"/>
                <w:bCs/>
                <w:sz w:val="18"/>
                <w:szCs w:val="18"/>
              </w:rPr>
              <w:t>хойшлуулшгүй</w:t>
            </w:r>
            <w:proofErr w:type="spellEnd"/>
            <w:r w:rsidRPr="00B42217">
              <w:rPr>
                <w:rFonts w:ascii="Arial" w:hAnsi="Arial" w:cs="Arial"/>
                <w:bCs/>
                <w:sz w:val="18"/>
                <w:szCs w:val="18"/>
              </w:rPr>
              <w:t xml:space="preserve"> </w:t>
            </w:r>
            <w:proofErr w:type="spellStart"/>
            <w:r w:rsidRPr="00B42217">
              <w:rPr>
                <w:rFonts w:ascii="Arial" w:hAnsi="Arial" w:cs="Arial"/>
                <w:bCs/>
                <w:sz w:val="18"/>
                <w:szCs w:val="18"/>
              </w:rPr>
              <w:t>сэргээн</w:t>
            </w:r>
            <w:proofErr w:type="spellEnd"/>
            <w:r w:rsidRPr="00B42217">
              <w:rPr>
                <w:rFonts w:ascii="Arial" w:hAnsi="Arial" w:cs="Arial"/>
                <w:bCs/>
                <w:sz w:val="18"/>
                <w:szCs w:val="18"/>
              </w:rPr>
              <w:t xml:space="preserve"> </w:t>
            </w:r>
            <w:proofErr w:type="spellStart"/>
            <w:r w:rsidRPr="00B42217">
              <w:rPr>
                <w:rFonts w:ascii="Arial" w:hAnsi="Arial" w:cs="Arial"/>
                <w:bCs/>
                <w:sz w:val="18"/>
                <w:szCs w:val="18"/>
              </w:rPr>
              <w:t>босгох</w:t>
            </w:r>
            <w:proofErr w:type="spellEnd"/>
            <w:r w:rsidRPr="00B42217">
              <w:rPr>
                <w:rFonts w:ascii="Arial" w:hAnsi="Arial" w:cs="Arial"/>
                <w:bCs/>
                <w:sz w:val="18"/>
                <w:szCs w:val="18"/>
              </w:rPr>
              <w:t xml:space="preserve"> </w:t>
            </w:r>
            <w:proofErr w:type="spellStart"/>
            <w:r w:rsidRPr="00B42217">
              <w:rPr>
                <w:rFonts w:ascii="Arial" w:hAnsi="Arial" w:cs="Arial"/>
                <w:bCs/>
                <w:sz w:val="18"/>
                <w:szCs w:val="18"/>
              </w:rPr>
              <w:t>чадавхыг</w:t>
            </w:r>
            <w:proofErr w:type="spellEnd"/>
            <w:r w:rsidRPr="00B42217">
              <w:rPr>
                <w:rFonts w:ascii="Arial" w:hAnsi="Arial" w:cs="Arial"/>
                <w:bCs/>
                <w:sz w:val="18"/>
                <w:szCs w:val="18"/>
              </w:rPr>
              <w:t xml:space="preserve"> </w:t>
            </w:r>
            <w:proofErr w:type="spellStart"/>
            <w:r w:rsidRPr="00B42217">
              <w:rPr>
                <w:rFonts w:ascii="Arial" w:hAnsi="Arial" w:cs="Arial"/>
                <w:bCs/>
                <w:sz w:val="18"/>
                <w:szCs w:val="18"/>
              </w:rPr>
              <w:t>бэхжүүлэх</w:t>
            </w:r>
            <w:proofErr w:type="spellEnd"/>
            <w:r w:rsidRPr="00B42217">
              <w:rPr>
                <w:rFonts w:ascii="Arial" w:hAnsi="Arial" w:cs="Arial"/>
                <w:bCs/>
                <w:sz w:val="18"/>
                <w:szCs w:val="18"/>
              </w:rPr>
              <w:t xml:space="preserve">” </w:t>
            </w:r>
            <w:proofErr w:type="spellStart"/>
            <w:r w:rsidRPr="00B42217">
              <w:rPr>
                <w:rFonts w:ascii="Arial" w:hAnsi="Arial" w:cs="Arial"/>
                <w:bCs/>
                <w:sz w:val="18"/>
                <w:szCs w:val="18"/>
              </w:rPr>
              <w:t>төсөл</w:t>
            </w:r>
            <w:proofErr w:type="spellEnd"/>
            <w:r w:rsidRPr="00B42217">
              <w:rPr>
                <w:rFonts w:ascii="Arial" w:hAnsi="Arial" w:cs="Arial"/>
                <w:bCs/>
                <w:sz w:val="18"/>
                <w:szCs w:val="18"/>
              </w:rPr>
              <w:t xml:space="preserve"> </w:t>
            </w:r>
            <w:proofErr w:type="spellStart"/>
            <w:r w:rsidRPr="00B42217">
              <w:rPr>
                <w:rFonts w:ascii="Arial" w:hAnsi="Arial" w:cs="Arial"/>
                <w:bCs/>
                <w:sz w:val="18"/>
                <w:szCs w:val="18"/>
              </w:rPr>
              <w:t>хэрэгжүүлэх</w:t>
            </w:r>
            <w:proofErr w:type="spellEnd"/>
          </w:p>
        </w:tc>
        <w:tc>
          <w:tcPr>
            <w:tcW w:w="1559" w:type="dxa"/>
            <w:vAlign w:val="center"/>
          </w:tcPr>
          <w:p w14:paraId="65B70EF6" w14:textId="271D44C5" w:rsidR="0079435A" w:rsidRPr="00B42217" w:rsidRDefault="00D74111" w:rsidP="0037534A">
            <w:pPr>
              <w:spacing w:line="276" w:lineRule="auto"/>
              <w:jc w:val="center"/>
              <w:rPr>
                <w:rFonts w:ascii="Arial" w:hAnsi="Arial" w:cs="Arial"/>
                <w:bCs/>
                <w:sz w:val="18"/>
                <w:szCs w:val="18"/>
                <w:lang w:val="mn-MN"/>
              </w:rPr>
            </w:pPr>
            <w:r w:rsidRPr="00B42217">
              <w:rPr>
                <w:rFonts w:ascii="Arial" w:hAnsi="Arial" w:cs="Arial"/>
                <w:bCs/>
                <w:sz w:val="18"/>
                <w:szCs w:val="18"/>
                <w:lang w:val="mn-MN"/>
              </w:rPr>
              <w:t>Төсөл хөтөлбөрийг хэрэгжүүлсэн байна:</w:t>
            </w:r>
          </w:p>
        </w:tc>
        <w:tc>
          <w:tcPr>
            <w:tcW w:w="1560" w:type="dxa"/>
          </w:tcPr>
          <w:p w14:paraId="3AC5CDE2" w14:textId="20FFFF3F" w:rsidR="0079435A" w:rsidRPr="00B42217" w:rsidRDefault="000646F8" w:rsidP="002724FA">
            <w:pPr>
              <w:spacing w:line="276" w:lineRule="auto"/>
              <w:jc w:val="both"/>
              <w:rPr>
                <w:rFonts w:ascii="Arial" w:hAnsi="Arial" w:cs="Arial"/>
                <w:sz w:val="18"/>
                <w:szCs w:val="18"/>
                <w:lang w:val="mn-MN"/>
              </w:rPr>
            </w:pPr>
            <w:r w:rsidRPr="00B42217">
              <w:rPr>
                <w:rFonts w:ascii="Arial" w:hAnsi="Arial" w:cs="Arial"/>
                <w:sz w:val="18"/>
                <w:szCs w:val="18"/>
                <w:lang w:val="mn-MN"/>
              </w:rPr>
              <w:t>Төслийн саналыг ОБЕГ-аас боловсруулж, Сангийн яам болон БНХАУ дахь Монгол Улсын Элчин сайдын яаманд хүргүүлсэн.</w:t>
            </w:r>
          </w:p>
        </w:tc>
        <w:tc>
          <w:tcPr>
            <w:tcW w:w="1984" w:type="dxa"/>
          </w:tcPr>
          <w:p w14:paraId="51781AC3" w14:textId="253CE2F6" w:rsidR="0079435A" w:rsidRPr="00B42217" w:rsidRDefault="000646F8" w:rsidP="002724FA">
            <w:pPr>
              <w:spacing w:line="276" w:lineRule="auto"/>
              <w:jc w:val="both"/>
              <w:rPr>
                <w:rFonts w:ascii="Arial" w:hAnsi="Arial" w:cs="Arial"/>
                <w:sz w:val="18"/>
                <w:szCs w:val="18"/>
                <w:lang w:val="mn-MN"/>
              </w:rPr>
            </w:pPr>
            <w:r w:rsidRPr="00B42217">
              <w:rPr>
                <w:rFonts w:ascii="Arial" w:hAnsi="Arial" w:cs="Arial"/>
                <w:sz w:val="18"/>
                <w:szCs w:val="18"/>
                <w:lang w:val="mn-MN"/>
              </w:rPr>
              <w:t>Төслийг хэрэгжүүлэх чиглэлээр Засгийн газар хоорондын гэрээ, хэлцэл байгуулах, төслийн санхүүжилтийг шийдвэрлэнэ.</w:t>
            </w:r>
          </w:p>
        </w:tc>
        <w:tc>
          <w:tcPr>
            <w:tcW w:w="1417" w:type="dxa"/>
            <w:vAlign w:val="center"/>
          </w:tcPr>
          <w:p w14:paraId="07A78582" w14:textId="305B6888" w:rsidR="0079435A" w:rsidRPr="00B42217" w:rsidRDefault="000646F8" w:rsidP="00384E27">
            <w:pPr>
              <w:spacing w:line="276" w:lineRule="auto"/>
              <w:jc w:val="center"/>
              <w:rPr>
                <w:rFonts w:ascii="Arial" w:hAnsi="Arial" w:cs="Arial"/>
                <w:sz w:val="18"/>
                <w:szCs w:val="18"/>
                <w:lang w:val="mn-MN"/>
              </w:rPr>
            </w:pPr>
            <w:r w:rsidRPr="00B42217">
              <w:rPr>
                <w:rFonts w:ascii="Arial" w:hAnsi="Arial" w:cs="Arial"/>
                <w:sz w:val="18"/>
                <w:szCs w:val="18"/>
                <w:lang w:val="mn-MN"/>
              </w:rPr>
              <w:t>Олон улсын төсөл хөтөлбөр</w:t>
            </w:r>
          </w:p>
        </w:tc>
      </w:tr>
      <w:tr w:rsidR="00E96AFA" w:rsidRPr="00B42217" w14:paraId="3F001B3C" w14:textId="77777777" w:rsidTr="009C4E93">
        <w:tc>
          <w:tcPr>
            <w:tcW w:w="1701" w:type="dxa"/>
            <w:tcBorders>
              <w:right w:val="single" w:sz="4" w:space="0" w:color="auto"/>
            </w:tcBorders>
            <w:vAlign w:val="center"/>
          </w:tcPr>
          <w:p w14:paraId="610757A8" w14:textId="7DCB7BD1" w:rsidR="00E96AFA" w:rsidRPr="00B42217" w:rsidRDefault="00E96AFA" w:rsidP="0058226A">
            <w:pPr>
              <w:jc w:val="center"/>
              <w:rPr>
                <w:rFonts w:ascii="Arial" w:hAnsi="Arial" w:cs="Arial"/>
                <w:sz w:val="18"/>
                <w:szCs w:val="18"/>
              </w:rPr>
            </w:pPr>
            <w:r w:rsidRPr="00B42217">
              <w:rPr>
                <w:rFonts w:ascii="Arial" w:hAnsi="Arial" w:cs="Arial"/>
                <w:bCs/>
                <w:sz w:val="18"/>
                <w:szCs w:val="18"/>
              </w:rPr>
              <w:t xml:space="preserve">Зорилт-1.2. </w:t>
            </w:r>
            <w:proofErr w:type="spellStart"/>
            <w:r w:rsidRPr="00B42217">
              <w:rPr>
                <w:rFonts w:ascii="Arial" w:hAnsi="Arial" w:cs="Arial"/>
                <w:sz w:val="18"/>
                <w:szCs w:val="18"/>
              </w:rPr>
              <w:t>Газрын</w:t>
            </w:r>
            <w:proofErr w:type="spellEnd"/>
            <w:r w:rsidRPr="00B42217">
              <w:rPr>
                <w:rFonts w:ascii="Arial" w:hAnsi="Arial" w:cs="Arial"/>
                <w:sz w:val="18"/>
                <w:szCs w:val="18"/>
              </w:rPr>
              <w:t xml:space="preserve"> </w:t>
            </w:r>
            <w:proofErr w:type="spellStart"/>
            <w:r w:rsidRPr="00B42217">
              <w:rPr>
                <w:rFonts w:ascii="Arial" w:hAnsi="Arial" w:cs="Arial"/>
                <w:sz w:val="18"/>
                <w:szCs w:val="18"/>
              </w:rPr>
              <w:t>тосны</w:t>
            </w:r>
            <w:proofErr w:type="spellEnd"/>
            <w:r w:rsidRPr="00B42217">
              <w:rPr>
                <w:rFonts w:ascii="Arial" w:hAnsi="Arial" w:cs="Arial"/>
                <w:sz w:val="18"/>
                <w:szCs w:val="18"/>
              </w:rPr>
              <w:t xml:space="preserve"> </w:t>
            </w:r>
            <w:proofErr w:type="spellStart"/>
            <w:r w:rsidRPr="00B42217">
              <w:rPr>
                <w:rFonts w:ascii="Arial" w:hAnsi="Arial" w:cs="Arial"/>
                <w:sz w:val="18"/>
                <w:szCs w:val="18"/>
              </w:rPr>
              <w:t>бүтээгдэхүүн</w:t>
            </w:r>
            <w:proofErr w:type="spellEnd"/>
            <w:r w:rsidRPr="00B42217">
              <w:rPr>
                <w:rFonts w:ascii="Arial" w:hAnsi="Arial" w:cs="Arial"/>
                <w:sz w:val="18"/>
                <w:szCs w:val="18"/>
              </w:rPr>
              <w:t xml:space="preserve">, </w:t>
            </w:r>
            <w:proofErr w:type="spellStart"/>
            <w:r w:rsidRPr="00B42217">
              <w:rPr>
                <w:rFonts w:ascii="Arial" w:hAnsi="Arial" w:cs="Arial"/>
                <w:sz w:val="18"/>
                <w:szCs w:val="18"/>
              </w:rPr>
              <w:t>тэсэрч</w:t>
            </w:r>
            <w:proofErr w:type="spellEnd"/>
            <w:r w:rsidRPr="00B42217">
              <w:rPr>
                <w:rFonts w:ascii="Arial" w:hAnsi="Arial" w:cs="Arial"/>
                <w:sz w:val="18"/>
                <w:szCs w:val="18"/>
              </w:rPr>
              <w:t xml:space="preserve"> </w:t>
            </w:r>
            <w:proofErr w:type="spellStart"/>
            <w:r w:rsidRPr="00B42217">
              <w:rPr>
                <w:rFonts w:ascii="Arial" w:hAnsi="Arial" w:cs="Arial"/>
                <w:sz w:val="18"/>
                <w:szCs w:val="18"/>
              </w:rPr>
              <w:t>дэлбэрэх</w:t>
            </w:r>
            <w:proofErr w:type="spellEnd"/>
            <w:r w:rsidRPr="00B42217">
              <w:rPr>
                <w:rFonts w:ascii="Arial" w:hAnsi="Arial" w:cs="Arial"/>
                <w:sz w:val="18"/>
                <w:szCs w:val="18"/>
              </w:rPr>
              <w:t xml:space="preserve"> </w:t>
            </w:r>
            <w:proofErr w:type="spellStart"/>
            <w:r w:rsidRPr="00B42217">
              <w:rPr>
                <w:rFonts w:ascii="Arial" w:hAnsi="Arial" w:cs="Arial"/>
                <w:sz w:val="18"/>
                <w:szCs w:val="18"/>
              </w:rPr>
              <w:t>бодис</w:t>
            </w:r>
            <w:proofErr w:type="spellEnd"/>
            <w:r w:rsidRPr="00B42217">
              <w:rPr>
                <w:rFonts w:ascii="Arial" w:hAnsi="Arial" w:cs="Arial"/>
                <w:sz w:val="18"/>
                <w:szCs w:val="18"/>
              </w:rPr>
              <w:t xml:space="preserve">, </w:t>
            </w:r>
            <w:proofErr w:type="spellStart"/>
            <w:r w:rsidRPr="00B42217">
              <w:rPr>
                <w:rFonts w:ascii="Arial" w:hAnsi="Arial" w:cs="Arial"/>
                <w:sz w:val="18"/>
                <w:szCs w:val="18"/>
              </w:rPr>
              <w:lastRenderedPageBreak/>
              <w:t>тэсэлгээний</w:t>
            </w:r>
            <w:proofErr w:type="spellEnd"/>
            <w:r w:rsidRPr="00B42217">
              <w:rPr>
                <w:rFonts w:ascii="Arial" w:hAnsi="Arial" w:cs="Arial"/>
                <w:sz w:val="18"/>
                <w:szCs w:val="18"/>
              </w:rPr>
              <w:t xml:space="preserve"> </w:t>
            </w:r>
            <w:proofErr w:type="spellStart"/>
            <w:r w:rsidRPr="00B42217">
              <w:rPr>
                <w:rFonts w:ascii="Arial" w:hAnsi="Arial" w:cs="Arial"/>
                <w:sz w:val="18"/>
                <w:szCs w:val="18"/>
              </w:rPr>
              <w:t>хэрэгслийн</w:t>
            </w:r>
            <w:proofErr w:type="spellEnd"/>
            <w:r w:rsidR="00123BD7" w:rsidRPr="00B42217">
              <w:rPr>
                <w:rFonts w:ascii="Arial" w:hAnsi="Arial" w:cs="Arial"/>
                <w:sz w:val="18"/>
                <w:szCs w:val="18"/>
              </w:rPr>
              <w:t xml:space="preserve"> </w:t>
            </w:r>
            <w:proofErr w:type="spellStart"/>
            <w:r w:rsidRPr="00B42217">
              <w:rPr>
                <w:rFonts w:ascii="Arial" w:hAnsi="Arial" w:cs="Arial"/>
                <w:sz w:val="18"/>
                <w:szCs w:val="18"/>
              </w:rPr>
              <w:t>хадгалалт,хамгаалалт</w:t>
            </w:r>
            <w:proofErr w:type="spellEnd"/>
            <w:r w:rsidRPr="00B42217">
              <w:rPr>
                <w:rFonts w:ascii="Arial" w:hAnsi="Arial" w:cs="Arial"/>
                <w:sz w:val="18"/>
                <w:szCs w:val="18"/>
              </w:rPr>
              <w:t xml:space="preserve">, </w:t>
            </w:r>
            <w:proofErr w:type="spellStart"/>
            <w:r w:rsidRPr="00B42217">
              <w:rPr>
                <w:rFonts w:ascii="Arial" w:hAnsi="Arial" w:cs="Arial"/>
                <w:sz w:val="18"/>
                <w:szCs w:val="18"/>
              </w:rPr>
              <w:t>тээвэрлэлтийн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аюулгүй</w:t>
            </w:r>
            <w:proofErr w:type="spellEnd"/>
            <w:r w:rsidRPr="00B42217">
              <w:rPr>
                <w:rFonts w:ascii="Arial" w:hAnsi="Arial" w:cs="Arial"/>
                <w:sz w:val="18"/>
                <w:szCs w:val="18"/>
              </w:rPr>
              <w:t xml:space="preserve"> </w:t>
            </w:r>
            <w:proofErr w:type="spellStart"/>
            <w:r w:rsidRPr="00B42217">
              <w:rPr>
                <w:rFonts w:ascii="Arial" w:hAnsi="Arial" w:cs="Arial"/>
                <w:sz w:val="18"/>
                <w:szCs w:val="18"/>
              </w:rPr>
              <w:t>байдал</w:t>
            </w:r>
            <w:proofErr w:type="spellEnd"/>
            <w:r w:rsidRPr="00B42217">
              <w:rPr>
                <w:rFonts w:ascii="Arial" w:hAnsi="Arial" w:cs="Arial"/>
                <w:sz w:val="18"/>
                <w:szCs w:val="18"/>
              </w:rPr>
              <w:t xml:space="preserve">, </w:t>
            </w:r>
            <w:proofErr w:type="spellStart"/>
            <w:r w:rsidRPr="00B42217">
              <w:rPr>
                <w:rFonts w:ascii="Arial" w:hAnsi="Arial" w:cs="Arial"/>
                <w:sz w:val="18"/>
                <w:szCs w:val="18"/>
              </w:rPr>
              <w:t>хяналтыг</w:t>
            </w:r>
            <w:proofErr w:type="spellEnd"/>
            <w:r w:rsidRPr="00B42217">
              <w:rPr>
                <w:rFonts w:ascii="Arial" w:hAnsi="Arial" w:cs="Arial"/>
                <w:sz w:val="18"/>
                <w:szCs w:val="18"/>
              </w:rPr>
              <w:t xml:space="preserve"> </w:t>
            </w:r>
            <w:proofErr w:type="spellStart"/>
            <w:r w:rsidRPr="00B42217">
              <w:rPr>
                <w:rFonts w:ascii="Arial" w:hAnsi="Arial" w:cs="Arial"/>
                <w:sz w:val="18"/>
                <w:szCs w:val="18"/>
              </w:rPr>
              <w:t>сайжруулах</w:t>
            </w:r>
            <w:proofErr w:type="spellEnd"/>
          </w:p>
          <w:p w14:paraId="601D36DD" w14:textId="77777777" w:rsidR="0079435A" w:rsidRPr="00B42217" w:rsidRDefault="0079435A" w:rsidP="0058226A">
            <w:pPr>
              <w:spacing w:line="276" w:lineRule="auto"/>
              <w:jc w:val="center"/>
              <w:rPr>
                <w:rFonts w:ascii="Arial" w:hAnsi="Arial" w:cs="Arial"/>
                <w:bCs/>
                <w:sz w:val="18"/>
                <w:szCs w:val="18"/>
              </w:rPr>
            </w:pPr>
          </w:p>
        </w:tc>
        <w:tc>
          <w:tcPr>
            <w:tcW w:w="1985" w:type="dxa"/>
            <w:tcBorders>
              <w:top w:val="single" w:sz="4" w:space="0" w:color="auto"/>
              <w:left w:val="single" w:sz="4" w:space="0" w:color="auto"/>
              <w:right w:val="single" w:sz="4" w:space="0" w:color="auto"/>
            </w:tcBorders>
          </w:tcPr>
          <w:p w14:paraId="3A63F253" w14:textId="6549FE36" w:rsidR="00E96AFA" w:rsidRPr="00B42217" w:rsidRDefault="00E96AFA" w:rsidP="00E96AFA">
            <w:pPr>
              <w:spacing w:line="276" w:lineRule="auto"/>
              <w:jc w:val="both"/>
              <w:rPr>
                <w:rFonts w:ascii="Arial" w:hAnsi="Arial" w:cs="Arial"/>
                <w:bCs/>
                <w:sz w:val="18"/>
                <w:szCs w:val="18"/>
                <w:lang w:val="mn-MN"/>
              </w:rPr>
            </w:pPr>
            <w:r w:rsidRPr="00B42217">
              <w:rPr>
                <w:rFonts w:ascii="Arial" w:hAnsi="Arial" w:cs="Arial"/>
                <w:bCs/>
                <w:sz w:val="18"/>
                <w:szCs w:val="18"/>
                <w:lang w:val="mn-MN"/>
              </w:rPr>
              <w:lastRenderedPageBreak/>
              <w:t xml:space="preserve">1.2.1. Газрын тосны бүтээгдэхүүний хадгалалт, тээвэрлэлт, борлуулалтыг </w:t>
            </w:r>
            <w:r w:rsidRPr="00B42217">
              <w:rPr>
                <w:rFonts w:ascii="Arial" w:hAnsi="Arial" w:cs="Arial"/>
                <w:bCs/>
                <w:sz w:val="18"/>
                <w:szCs w:val="18"/>
                <w:lang w:val="mn-MN"/>
              </w:rPr>
              <w:lastRenderedPageBreak/>
              <w:t>төрийн хяналт шалгалтын</w:t>
            </w:r>
          </w:p>
          <w:p w14:paraId="5BCEB345" w14:textId="3788B064" w:rsidR="0079435A" w:rsidRPr="00B42217" w:rsidRDefault="00E96AFA" w:rsidP="00E96AFA">
            <w:pPr>
              <w:spacing w:line="276" w:lineRule="auto"/>
              <w:jc w:val="both"/>
              <w:rPr>
                <w:rFonts w:ascii="Arial" w:hAnsi="Arial" w:cs="Arial"/>
                <w:bCs/>
                <w:i/>
                <w:sz w:val="18"/>
                <w:szCs w:val="18"/>
                <w:lang w:val="mn-MN"/>
              </w:rPr>
            </w:pPr>
            <w:r w:rsidRPr="00B42217">
              <w:rPr>
                <w:rFonts w:ascii="Arial" w:hAnsi="Arial" w:cs="Arial"/>
                <w:bCs/>
                <w:sz w:val="18"/>
                <w:szCs w:val="18"/>
                <w:lang w:val="mn-MN"/>
              </w:rPr>
              <w:t>тухай хуулийн дагуу хяналт шалгалтад хамруулах</w:t>
            </w:r>
          </w:p>
        </w:tc>
        <w:tc>
          <w:tcPr>
            <w:tcW w:w="1559" w:type="dxa"/>
            <w:tcBorders>
              <w:top w:val="single" w:sz="4" w:space="0" w:color="auto"/>
              <w:left w:val="single" w:sz="4" w:space="0" w:color="auto"/>
              <w:right w:val="single" w:sz="4" w:space="0" w:color="auto"/>
            </w:tcBorders>
            <w:vAlign w:val="center"/>
          </w:tcPr>
          <w:p w14:paraId="23C048FE" w14:textId="606F8D6C" w:rsidR="0079435A" w:rsidRPr="00B42217" w:rsidRDefault="00E96AFA" w:rsidP="0037534A">
            <w:pPr>
              <w:spacing w:line="276" w:lineRule="auto"/>
              <w:jc w:val="center"/>
              <w:rPr>
                <w:rFonts w:ascii="Arial" w:hAnsi="Arial" w:cs="Arial"/>
                <w:bCs/>
                <w:i/>
                <w:sz w:val="18"/>
                <w:szCs w:val="18"/>
              </w:rPr>
            </w:pPr>
            <w:r w:rsidRPr="00B42217">
              <w:rPr>
                <w:rFonts w:ascii="Arial" w:hAnsi="Arial" w:cs="Arial"/>
                <w:sz w:val="18"/>
                <w:szCs w:val="18"/>
                <w:lang w:val="mn-MN"/>
              </w:rPr>
              <w:lastRenderedPageBreak/>
              <w:t xml:space="preserve">Монгол Улсын Шадар сайд, Онцгой байдлын ерөнхий газрын </w:t>
            </w:r>
            <w:r w:rsidRPr="00B42217">
              <w:rPr>
                <w:rFonts w:ascii="Arial" w:hAnsi="Arial" w:cs="Arial"/>
                <w:sz w:val="18"/>
                <w:szCs w:val="18"/>
                <w:lang w:val="mn-MN"/>
              </w:rPr>
              <w:lastRenderedPageBreak/>
              <w:t xml:space="preserve">дарга, Онцгой байдлын газрын даргын баталсан  </w:t>
            </w:r>
            <w:r w:rsidRPr="00B42217">
              <w:rPr>
                <w:rFonts w:ascii="Arial" w:hAnsi="Arial" w:cs="Arial"/>
                <w:color w:val="000000"/>
                <w:sz w:val="18"/>
                <w:szCs w:val="18"/>
                <w:lang w:val="mn-MN"/>
              </w:rPr>
              <w:t>төлөвлөгөөт болон төлөвлөгөөт бус хяналт шалгалтын удирдамжийн биелэлтийг 90%-тай хангасан байна.</w:t>
            </w:r>
          </w:p>
        </w:tc>
        <w:tc>
          <w:tcPr>
            <w:tcW w:w="1560" w:type="dxa"/>
            <w:tcBorders>
              <w:top w:val="single" w:sz="4" w:space="0" w:color="auto"/>
              <w:left w:val="single" w:sz="4" w:space="0" w:color="auto"/>
              <w:right w:val="single" w:sz="4" w:space="0" w:color="auto"/>
            </w:tcBorders>
          </w:tcPr>
          <w:p w14:paraId="09070C5E" w14:textId="2EB23EED" w:rsidR="0079435A" w:rsidRPr="00B42217" w:rsidRDefault="00F946F0" w:rsidP="00F946F0">
            <w:pPr>
              <w:spacing w:line="276" w:lineRule="auto"/>
              <w:jc w:val="both"/>
              <w:rPr>
                <w:rFonts w:ascii="Arial" w:hAnsi="Arial" w:cs="Arial"/>
                <w:color w:val="000000" w:themeColor="text1"/>
                <w:sz w:val="18"/>
                <w:szCs w:val="18"/>
                <w:lang w:val="mn-MN"/>
              </w:rPr>
            </w:pPr>
            <w:r w:rsidRPr="00B42217">
              <w:rPr>
                <w:rFonts w:ascii="Arial" w:hAnsi="Arial" w:cs="Arial"/>
                <w:color w:val="000000" w:themeColor="text1"/>
                <w:sz w:val="18"/>
                <w:szCs w:val="18"/>
                <w:lang w:val="mn-MN"/>
              </w:rPr>
              <w:lastRenderedPageBreak/>
              <w:t>24</w:t>
            </w:r>
            <w:r w:rsidR="005965D0" w:rsidRPr="00B42217">
              <w:rPr>
                <w:rFonts w:ascii="Arial" w:hAnsi="Arial" w:cs="Arial"/>
                <w:color w:val="000000" w:themeColor="text1"/>
                <w:sz w:val="18"/>
                <w:szCs w:val="18"/>
                <w:lang w:val="mn-MN"/>
              </w:rPr>
              <w:t xml:space="preserve"> барилга байгууламж хамраг</w:t>
            </w:r>
            <w:r w:rsidR="00E96AFA" w:rsidRPr="00B42217">
              <w:rPr>
                <w:rFonts w:ascii="Arial" w:hAnsi="Arial" w:cs="Arial"/>
                <w:color w:val="000000" w:themeColor="text1"/>
                <w:sz w:val="18"/>
                <w:szCs w:val="18"/>
                <w:lang w:val="mn-MN"/>
              </w:rPr>
              <w:t xml:space="preserve">даж, </w:t>
            </w:r>
            <w:r w:rsidRPr="00B42217">
              <w:rPr>
                <w:rFonts w:ascii="Arial" w:hAnsi="Arial" w:cs="Arial"/>
                <w:color w:val="000000" w:themeColor="text1"/>
                <w:sz w:val="18"/>
                <w:szCs w:val="18"/>
                <w:lang w:val="mn-MN"/>
              </w:rPr>
              <w:t xml:space="preserve">илэрсэн зөрчил </w:t>
            </w:r>
            <w:r w:rsidRPr="00B42217">
              <w:rPr>
                <w:rFonts w:ascii="Arial" w:hAnsi="Arial" w:cs="Arial"/>
                <w:color w:val="000000" w:themeColor="text1"/>
                <w:sz w:val="18"/>
                <w:szCs w:val="18"/>
                <w:lang w:val="mn-MN"/>
              </w:rPr>
              <w:lastRenderedPageBreak/>
              <w:t>32, арилгуулсан зөрчил 4</w:t>
            </w:r>
          </w:p>
          <w:p w14:paraId="22BCF378" w14:textId="4B8A05A3" w:rsidR="00F946F0" w:rsidRPr="00B42217" w:rsidRDefault="00F946F0" w:rsidP="00F946F0">
            <w:pPr>
              <w:spacing w:line="276" w:lineRule="auto"/>
              <w:jc w:val="both"/>
              <w:rPr>
                <w:rFonts w:ascii="Arial" w:hAnsi="Arial" w:cs="Arial"/>
                <w:sz w:val="18"/>
                <w:szCs w:val="18"/>
                <w:lang w:val="mn-MN"/>
              </w:rPr>
            </w:pPr>
          </w:p>
        </w:tc>
        <w:tc>
          <w:tcPr>
            <w:tcW w:w="1984" w:type="dxa"/>
            <w:tcBorders>
              <w:top w:val="single" w:sz="4" w:space="0" w:color="auto"/>
              <w:left w:val="single" w:sz="4" w:space="0" w:color="auto"/>
              <w:right w:val="single" w:sz="4" w:space="0" w:color="auto"/>
            </w:tcBorders>
          </w:tcPr>
          <w:p w14:paraId="45D5091A" w14:textId="13DD7F1E" w:rsidR="0079435A" w:rsidRPr="00B42217" w:rsidRDefault="00390BB1" w:rsidP="00390BB1">
            <w:pPr>
              <w:spacing w:line="276" w:lineRule="auto"/>
              <w:jc w:val="both"/>
              <w:rPr>
                <w:rFonts w:ascii="Arial" w:hAnsi="Arial" w:cs="Arial"/>
                <w:sz w:val="18"/>
                <w:szCs w:val="18"/>
                <w:lang w:val="mn-MN"/>
              </w:rPr>
            </w:pPr>
            <w:r w:rsidRPr="00B42217">
              <w:rPr>
                <w:rFonts w:ascii="Arial" w:hAnsi="Arial" w:cs="Arial"/>
                <w:sz w:val="18"/>
                <w:szCs w:val="18"/>
                <w:lang w:val="mn-MN"/>
              </w:rPr>
              <w:lastRenderedPageBreak/>
              <w:t xml:space="preserve">Нийт газрын тосны бүтээгдэхүүн борлуулдаг, хадгалдаг хуулийн этгээд, иргэнийг </w:t>
            </w:r>
            <w:r w:rsidRPr="00B42217">
              <w:rPr>
                <w:rFonts w:ascii="Arial" w:hAnsi="Arial" w:cs="Arial"/>
                <w:sz w:val="18"/>
                <w:szCs w:val="18"/>
                <w:lang w:val="mn-MN"/>
              </w:rPr>
              <w:lastRenderedPageBreak/>
              <w:t>хамруулах,  2021-2023 онд зөрчлийг 80% хүртэл бууруулна.</w:t>
            </w:r>
          </w:p>
        </w:tc>
        <w:tc>
          <w:tcPr>
            <w:tcW w:w="1417" w:type="dxa"/>
            <w:tcBorders>
              <w:top w:val="single" w:sz="4" w:space="0" w:color="auto"/>
              <w:left w:val="single" w:sz="4" w:space="0" w:color="auto"/>
            </w:tcBorders>
            <w:vAlign w:val="center"/>
          </w:tcPr>
          <w:p w14:paraId="18CB015D" w14:textId="210C05A2" w:rsidR="0079435A" w:rsidRPr="00B42217" w:rsidRDefault="00E96AFA" w:rsidP="00384E27">
            <w:pPr>
              <w:spacing w:line="276" w:lineRule="auto"/>
              <w:jc w:val="center"/>
              <w:rPr>
                <w:rFonts w:ascii="Arial" w:hAnsi="Arial" w:cs="Arial"/>
                <w:sz w:val="18"/>
                <w:szCs w:val="18"/>
                <w:lang w:val="mn-MN"/>
              </w:rPr>
            </w:pPr>
            <w:r w:rsidRPr="00B42217">
              <w:rPr>
                <w:rFonts w:ascii="Arial" w:hAnsi="Arial" w:cs="Arial"/>
                <w:sz w:val="18"/>
                <w:szCs w:val="18"/>
                <w:lang w:val="mn-MN"/>
              </w:rPr>
              <w:lastRenderedPageBreak/>
              <w:t>Үйл ажиллагааны зардлаар</w:t>
            </w:r>
          </w:p>
        </w:tc>
      </w:tr>
      <w:tr w:rsidR="0079435A" w:rsidRPr="00B42217" w14:paraId="362F345B" w14:textId="77777777" w:rsidTr="009C4E93">
        <w:tc>
          <w:tcPr>
            <w:tcW w:w="10206" w:type="dxa"/>
            <w:gridSpan w:val="6"/>
            <w:shd w:val="clear" w:color="auto" w:fill="AEAAAA" w:themeFill="background2" w:themeFillShade="BF"/>
            <w:vAlign w:val="center"/>
          </w:tcPr>
          <w:p w14:paraId="25655D2D" w14:textId="77777777" w:rsidR="002C5F3D" w:rsidRDefault="00D96BF3" w:rsidP="002C5F3D">
            <w:pPr>
              <w:jc w:val="center"/>
              <w:rPr>
                <w:rFonts w:ascii="Arial" w:hAnsi="Arial" w:cs="Arial"/>
                <w:b/>
                <w:sz w:val="18"/>
                <w:szCs w:val="18"/>
              </w:rPr>
            </w:pPr>
            <w:r w:rsidRPr="002C5F3D">
              <w:rPr>
                <w:rFonts w:ascii="Arial" w:hAnsi="Arial" w:cs="Arial"/>
                <w:b/>
                <w:sz w:val="18"/>
                <w:szCs w:val="18"/>
              </w:rPr>
              <w:t>ХОЁРДУГААР ХЭСЭГ. ТӨРИЙН ҮЙЛЧИЛГЭЭНИЙ ЧАНАР, ХҮРТЭЭМЖИЙГ</w:t>
            </w:r>
          </w:p>
          <w:p w14:paraId="582247F4" w14:textId="3CB441B8" w:rsidR="0079435A" w:rsidRPr="002C5F3D" w:rsidRDefault="00D96BF3" w:rsidP="002C5F3D">
            <w:pPr>
              <w:jc w:val="center"/>
              <w:rPr>
                <w:rFonts w:ascii="Arial" w:hAnsi="Arial" w:cs="Arial"/>
                <w:b/>
                <w:sz w:val="18"/>
                <w:szCs w:val="18"/>
              </w:rPr>
            </w:pPr>
            <w:r w:rsidRPr="002C5F3D">
              <w:rPr>
                <w:rFonts w:ascii="Arial" w:hAnsi="Arial" w:cs="Arial"/>
                <w:b/>
                <w:sz w:val="18"/>
                <w:szCs w:val="18"/>
              </w:rPr>
              <w:t>САЙЖРУУЛАХ ЗОРИЛТ, АРГА ХЭМЖЭЭ</w:t>
            </w:r>
          </w:p>
        </w:tc>
      </w:tr>
      <w:tr w:rsidR="00E96AFA" w:rsidRPr="00B42217" w14:paraId="4E6A9B90" w14:textId="77777777" w:rsidTr="009C4E93">
        <w:tc>
          <w:tcPr>
            <w:tcW w:w="1701" w:type="dxa"/>
            <w:vMerge w:val="restart"/>
            <w:vAlign w:val="center"/>
          </w:tcPr>
          <w:p w14:paraId="71A04AA9" w14:textId="2E531643" w:rsidR="007E1F20" w:rsidRPr="00B42217" w:rsidRDefault="007E1F20" w:rsidP="0058226A">
            <w:pPr>
              <w:spacing w:line="276" w:lineRule="auto"/>
              <w:jc w:val="center"/>
              <w:rPr>
                <w:rFonts w:ascii="Arial" w:hAnsi="Arial" w:cs="Arial"/>
                <w:bCs/>
                <w:sz w:val="18"/>
                <w:szCs w:val="18"/>
              </w:rPr>
            </w:pPr>
            <w:r w:rsidRPr="00B42217">
              <w:rPr>
                <w:rFonts w:ascii="Arial" w:hAnsi="Arial" w:cs="Arial"/>
                <w:bCs/>
                <w:sz w:val="18"/>
                <w:szCs w:val="18"/>
                <w:lang w:val="mn-MN"/>
              </w:rPr>
              <w:t xml:space="preserve">Зорилт </w:t>
            </w:r>
            <w:r w:rsidR="00D96BF3" w:rsidRPr="00B42217">
              <w:rPr>
                <w:rFonts w:ascii="Arial" w:hAnsi="Arial" w:cs="Arial"/>
                <w:bCs/>
                <w:sz w:val="18"/>
                <w:szCs w:val="18"/>
                <w:lang w:val="mn-MN"/>
              </w:rPr>
              <w:t>2.1.</w:t>
            </w:r>
            <w:r w:rsidRPr="00B42217">
              <w:rPr>
                <w:rFonts w:ascii="Arial" w:hAnsi="Arial" w:cs="Arial"/>
                <w:bCs/>
                <w:sz w:val="18"/>
                <w:szCs w:val="18"/>
                <w:lang w:val="mn-MN"/>
              </w:rPr>
              <w:t xml:space="preserve">            </w:t>
            </w:r>
            <w:proofErr w:type="spellStart"/>
            <w:r w:rsidRPr="00B42217">
              <w:rPr>
                <w:rFonts w:ascii="Arial" w:hAnsi="Arial" w:cs="Arial"/>
                <w:bCs/>
                <w:sz w:val="18"/>
                <w:szCs w:val="18"/>
              </w:rPr>
              <w:t>Төрийн</w:t>
            </w:r>
            <w:proofErr w:type="spellEnd"/>
            <w:r w:rsidRPr="00B42217">
              <w:rPr>
                <w:rFonts w:ascii="Arial" w:hAnsi="Arial" w:cs="Arial"/>
                <w:bCs/>
                <w:sz w:val="18"/>
                <w:szCs w:val="18"/>
              </w:rPr>
              <w:t xml:space="preserve"> </w:t>
            </w:r>
            <w:proofErr w:type="spellStart"/>
            <w:r w:rsidRPr="00B42217">
              <w:rPr>
                <w:rFonts w:ascii="Arial" w:hAnsi="Arial" w:cs="Arial"/>
                <w:bCs/>
                <w:sz w:val="18"/>
                <w:szCs w:val="18"/>
              </w:rPr>
              <w:t>үйлчилгээнд</w:t>
            </w:r>
            <w:proofErr w:type="spellEnd"/>
            <w:r w:rsidRPr="00B42217">
              <w:rPr>
                <w:rFonts w:ascii="Arial" w:hAnsi="Arial" w:cs="Arial"/>
                <w:bCs/>
                <w:sz w:val="18"/>
                <w:szCs w:val="18"/>
              </w:rPr>
              <w:t xml:space="preserve"> </w:t>
            </w:r>
            <w:proofErr w:type="spellStart"/>
            <w:r w:rsidRPr="00B42217">
              <w:rPr>
                <w:rFonts w:ascii="Arial" w:hAnsi="Arial" w:cs="Arial"/>
                <w:bCs/>
                <w:sz w:val="18"/>
                <w:szCs w:val="18"/>
              </w:rPr>
              <w:t>мэдээлэл</w:t>
            </w:r>
            <w:proofErr w:type="spellEnd"/>
            <w:r w:rsidRPr="00B42217">
              <w:rPr>
                <w:rFonts w:ascii="Arial" w:hAnsi="Arial" w:cs="Arial"/>
                <w:bCs/>
                <w:sz w:val="18"/>
                <w:szCs w:val="18"/>
              </w:rPr>
              <w:t xml:space="preserve">, </w:t>
            </w:r>
            <w:proofErr w:type="spellStart"/>
            <w:r w:rsidRPr="00B42217">
              <w:rPr>
                <w:rFonts w:ascii="Arial" w:hAnsi="Arial" w:cs="Arial"/>
                <w:bCs/>
                <w:sz w:val="18"/>
                <w:szCs w:val="18"/>
              </w:rPr>
              <w:t>харилцаа</w:t>
            </w:r>
            <w:proofErr w:type="spellEnd"/>
            <w:r w:rsidRPr="00B42217">
              <w:rPr>
                <w:rFonts w:ascii="Arial" w:hAnsi="Arial" w:cs="Arial"/>
                <w:bCs/>
                <w:sz w:val="18"/>
                <w:szCs w:val="18"/>
              </w:rPr>
              <w:t xml:space="preserve"> </w:t>
            </w:r>
            <w:proofErr w:type="spellStart"/>
            <w:r w:rsidRPr="00B42217">
              <w:rPr>
                <w:rFonts w:ascii="Arial" w:hAnsi="Arial" w:cs="Arial"/>
                <w:bCs/>
                <w:sz w:val="18"/>
                <w:szCs w:val="18"/>
              </w:rPr>
              <w:t>холбооны</w:t>
            </w:r>
            <w:proofErr w:type="spellEnd"/>
            <w:r w:rsidRPr="00B42217">
              <w:rPr>
                <w:rFonts w:ascii="Arial" w:hAnsi="Arial" w:cs="Arial"/>
                <w:bCs/>
                <w:sz w:val="18"/>
                <w:szCs w:val="18"/>
              </w:rPr>
              <w:t xml:space="preserve"> </w:t>
            </w:r>
            <w:proofErr w:type="spellStart"/>
            <w:r w:rsidRPr="00B42217">
              <w:rPr>
                <w:rFonts w:ascii="Arial" w:hAnsi="Arial" w:cs="Arial"/>
                <w:bCs/>
                <w:sz w:val="18"/>
                <w:szCs w:val="18"/>
              </w:rPr>
              <w:t>дэвшилтэт</w:t>
            </w:r>
            <w:proofErr w:type="spellEnd"/>
            <w:r w:rsidRPr="00B42217">
              <w:rPr>
                <w:rFonts w:ascii="Arial" w:hAnsi="Arial" w:cs="Arial"/>
                <w:bCs/>
                <w:sz w:val="18"/>
                <w:szCs w:val="18"/>
              </w:rPr>
              <w:t xml:space="preserve"> </w:t>
            </w:r>
            <w:proofErr w:type="spellStart"/>
            <w:r w:rsidRPr="00B42217">
              <w:rPr>
                <w:rFonts w:ascii="Arial" w:hAnsi="Arial" w:cs="Arial"/>
                <w:bCs/>
                <w:sz w:val="18"/>
                <w:szCs w:val="18"/>
              </w:rPr>
              <w:t>технологийг</w:t>
            </w:r>
            <w:proofErr w:type="spellEnd"/>
          </w:p>
          <w:p w14:paraId="2D5D3958" w14:textId="05DA5F8D" w:rsidR="007E1F20" w:rsidRPr="00B42217" w:rsidRDefault="007E1F20" w:rsidP="0058226A">
            <w:pPr>
              <w:spacing w:line="276" w:lineRule="auto"/>
              <w:jc w:val="center"/>
              <w:rPr>
                <w:rFonts w:ascii="Arial" w:hAnsi="Arial" w:cs="Arial"/>
                <w:bCs/>
                <w:sz w:val="18"/>
                <w:szCs w:val="18"/>
              </w:rPr>
            </w:pPr>
            <w:proofErr w:type="spellStart"/>
            <w:r w:rsidRPr="00B42217">
              <w:rPr>
                <w:rFonts w:ascii="Arial" w:hAnsi="Arial" w:cs="Arial"/>
                <w:bCs/>
                <w:sz w:val="18"/>
                <w:szCs w:val="18"/>
              </w:rPr>
              <w:t>зорилт</w:t>
            </w:r>
            <w:proofErr w:type="spellEnd"/>
            <w:r w:rsidRPr="00B42217">
              <w:rPr>
                <w:rFonts w:ascii="Arial" w:hAnsi="Arial" w:cs="Arial"/>
                <w:bCs/>
                <w:sz w:val="18"/>
                <w:szCs w:val="18"/>
              </w:rPr>
              <w:t xml:space="preserve"> </w:t>
            </w:r>
            <w:proofErr w:type="spellStart"/>
            <w:r w:rsidRPr="00B42217">
              <w:rPr>
                <w:rFonts w:ascii="Arial" w:hAnsi="Arial" w:cs="Arial"/>
                <w:bCs/>
                <w:sz w:val="18"/>
                <w:szCs w:val="18"/>
              </w:rPr>
              <w:t>нэвтрүүлж</w:t>
            </w:r>
            <w:proofErr w:type="spellEnd"/>
            <w:r w:rsidRPr="00B42217">
              <w:rPr>
                <w:rFonts w:ascii="Arial" w:hAnsi="Arial" w:cs="Arial"/>
                <w:bCs/>
                <w:sz w:val="18"/>
                <w:szCs w:val="18"/>
              </w:rPr>
              <w:t xml:space="preserve">, </w:t>
            </w:r>
            <w:proofErr w:type="spellStart"/>
            <w:r w:rsidRPr="00B42217">
              <w:rPr>
                <w:rFonts w:ascii="Arial" w:hAnsi="Arial" w:cs="Arial"/>
                <w:bCs/>
                <w:sz w:val="18"/>
                <w:szCs w:val="18"/>
              </w:rPr>
              <w:t>үйл</w:t>
            </w:r>
            <w:proofErr w:type="spellEnd"/>
            <w:r w:rsidRPr="00B42217">
              <w:rPr>
                <w:rFonts w:ascii="Arial" w:hAnsi="Arial" w:cs="Arial"/>
                <w:bCs/>
                <w:sz w:val="18"/>
                <w:szCs w:val="18"/>
              </w:rPr>
              <w:t xml:space="preserve"> </w:t>
            </w:r>
            <w:proofErr w:type="spellStart"/>
            <w:r w:rsidRPr="00B42217">
              <w:rPr>
                <w:rFonts w:ascii="Arial" w:hAnsi="Arial" w:cs="Arial"/>
                <w:bCs/>
                <w:sz w:val="18"/>
                <w:szCs w:val="18"/>
              </w:rPr>
              <w:t>ажиллагааны</w:t>
            </w:r>
            <w:proofErr w:type="spellEnd"/>
            <w:r w:rsidRPr="00B42217">
              <w:rPr>
                <w:rFonts w:ascii="Arial" w:hAnsi="Arial" w:cs="Arial"/>
                <w:bCs/>
                <w:sz w:val="18"/>
                <w:szCs w:val="18"/>
              </w:rPr>
              <w:t xml:space="preserve"> </w:t>
            </w:r>
            <w:proofErr w:type="spellStart"/>
            <w:r w:rsidRPr="00B42217">
              <w:rPr>
                <w:rFonts w:ascii="Arial" w:hAnsi="Arial" w:cs="Arial"/>
                <w:bCs/>
                <w:sz w:val="18"/>
                <w:szCs w:val="18"/>
              </w:rPr>
              <w:t>ил</w:t>
            </w:r>
            <w:proofErr w:type="spellEnd"/>
            <w:r w:rsidRPr="00B42217">
              <w:rPr>
                <w:rFonts w:ascii="Arial" w:hAnsi="Arial" w:cs="Arial"/>
                <w:bCs/>
                <w:sz w:val="18"/>
                <w:szCs w:val="18"/>
              </w:rPr>
              <w:t xml:space="preserve"> </w:t>
            </w:r>
            <w:proofErr w:type="spellStart"/>
            <w:r w:rsidRPr="00B42217">
              <w:rPr>
                <w:rFonts w:ascii="Arial" w:hAnsi="Arial" w:cs="Arial"/>
                <w:bCs/>
                <w:sz w:val="18"/>
                <w:szCs w:val="18"/>
              </w:rPr>
              <w:t>тод</w:t>
            </w:r>
            <w:proofErr w:type="spellEnd"/>
            <w:r w:rsidRPr="00B42217">
              <w:rPr>
                <w:rFonts w:ascii="Arial" w:hAnsi="Arial" w:cs="Arial"/>
                <w:bCs/>
                <w:sz w:val="18"/>
                <w:szCs w:val="18"/>
              </w:rPr>
              <w:t xml:space="preserve"> </w:t>
            </w:r>
            <w:proofErr w:type="spellStart"/>
            <w:r w:rsidRPr="00B42217">
              <w:rPr>
                <w:rFonts w:ascii="Arial" w:hAnsi="Arial" w:cs="Arial"/>
                <w:bCs/>
                <w:sz w:val="18"/>
                <w:szCs w:val="18"/>
              </w:rPr>
              <w:t>байдлыг</w:t>
            </w:r>
            <w:proofErr w:type="spellEnd"/>
            <w:r w:rsidRPr="00B42217">
              <w:rPr>
                <w:rFonts w:ascii="Arial" w:hAnsi="Arial" w:cs="Arial"/>
                <w:bCs/>
                <w:sz w:val="18"/>
                <w:szCs w:val="18"/>
              </w:rPr>
              <w:t xml:space="preserve"> </w:t>
            </w:r>
            <w:proofErr w:type="spellStart"/>
            <w:r w:rsidRPr="00B42217">
              <w:rPr>
                <w:rFonts w:ascii="Arial" w:hAnsi="Arial" w:cs="Arial"/>
                <w:bCs/>
                <w:sz w:val="18"/>
                <w:szCs w:val="18"/>
              </w:rPr>
              <w:t>хангах</w:t>
            </w:r>
            <w:proofErr w:type="spellEnd"/>
          </w:p>
          <w:p w14:paraId="6CD6D694" w14:textId="77777777" w:rsidR="0079435A" w:rsidRPr="00B42217" w:rsidRDefault="0079435A" w:rsidP="0058226A">
            <w:pPr>
              <w:spacing w:line="276" w:lineRule="auto"/>
              <w:jc w:val="center"/>
              <w:rPr>
                <w:rFonts w:ascii="Arial" w:hAnsi="Arial" w:cs="Arial"/>
                <w:bCs/>
                <w:sz w:val="18"/>
                <w:szCs w:val="18"/>
              </w:rPr>
            </w:pPr>
          </w:p>
        </w:tc>
        <w:tc>
          <w:tcPr>
            <w:tcW w:w="1985" w:type="dxa"/>
            <w:vAlign w:val="center"/>
          </w:tcPr>
          <w:p w14:paraId="08F2E048" w14:textId="4FBE7C55" w:rsidR="0079435A" w:rsidRPr="00B42217" w:rsidRDefault="00D96BF3" w:rsidP="00B37005">
            <w:pPr>
              <w:spacing w:line="276" w:lineRule="auto"/>
              <w:jc w:val="both"/>
              <w:rPr>
                <w:rFonts w:ascii="Arial" w:hAnsi="Arial" w:cs="Arial"/>
                <w:bCs/>
                <w:sz w:val="18"/>
                <w:szCs w:val="18"/>
                <w:lang w:val="mn-MN"/>
              </w:rPr>
            </w:pPr>
            <w:r w:rsidRPr="00B42217">
              <w:rPr>
                <w:rFonts w:ascii="Arial" w:hAnsi="Arial" w:cs="Arial"/>
                <w:bCs/>
                <w:sz w:val="18"/>
                <w:szCs w:val="18"/>
                <w:lang w:val="mn-MN"/>
              </w:rPr>
              <w:t>2.1.1</w:t>
            </w:r>
            <w:r w:rsidR="00123BD7" w:rsidRPr="00B42217">
              <w:rPr>
                <w:rFonts w:ascii="Arial" w:hAnsi="Arial" w:cs="Arial"/>
                <w:bCs/>
                <w:sz w:val="18"/>
                <w:szCs w:val="18"/>
                <w:lang w:val="mn-MN"/>
              </w:rPr>
              <w:t xml:space="preserve">. </w:t>
            </w:r>
            <w:proofErr w:type="spellStart"/>
            <w:r w:rsidR="00935189" w:rsidRPr="00B42217">
              <w:rPr>
                <w:rFonts w:ascii="Arial" w:hAnsi="Arial" w:cs="Arial"/>
                <w:bCs/>
                <w:sz w:val="18"/>
                <w:szCs w:val="18"/>
              </w:rPr>
              <w:t>Архив</w:t>
            </w:r>
            <w:proofErr w:type="spellEnd"/>
            <w:r w:rsidR="00935189" w:rsidRPr="00B42217">
              <w:rPr>
                <w:rFonts w:ascii="Arial" w:hAnsi="Arial" w:cs="Arial"/>
                <w:bCs/>
                <w:sz w:val="18"/>
                <w:szCs w:val="18"/>
              </w:rPr>
              <w:t xml:space="preserve">, </w:t>
            </w:r>
            <w:proofErr w:type="spellStart"/>
            <w:r w:rsidR="00935189" w:rsidRPr="00B42217">
              <w:rPr>
                <w:rFonts w:ascii="Arial" w:hAnsi="Arial" w:cs="Arial"/>
                <w:bCs/>
                <w:sz w:val="18"/>
                <w:szCs w:val="18"/>
              </w:rPr>
              <w:t>албан</w:t>
            </w:r>
            <w:proofErr w:type="spellEnd"/>
            <w:r w:rsidR="00935189" w:rsidRPr="00B42217">
              <w:rPr>
                <w:rFonts w:ascii="Arial" w:hAnsi="Arial" w:cs="Arial"/>
                <w:bCs/>
                <w:sz w:val="18"/>
                <w:szCs w:val="18"/>
              </w:rPr>
              <w:t xml:space="preserve"> </w:t>
            </w:r>
            <w:proofErr w:type="spellStart"/>
            <w:r w:rsidR="00935189" w:rsidRPr="00B42217">
              <w:rPr>
                <w:rFonts w:ascii="Arial" w:hAnsi="Arial" w:cs="Arial"/>
                <w:bCs/>
                <w:sz w:val="18"/>
                <w:szCs w:val="18"/>
              </w:rPr>
              <w:t>хэрэг</w:t>
            </w:r>
            <w:proofErr w:type="spellEnd"/>
            <w:r w:rsidR="00935189" w:rsidRPr="00B42217">
              <w:rPr>
                <w:rFonts w:ascii="Arial" w:hAnsi="Arial" w:cs="Arial"/>
                <w:bCs/>
                <w:sz w:val="18"/>
                <w:szCs w:val="18"/>
              </w:rPr>
              <w:t xml:space="preserve"> </w:t>
            </w:r>
            <w:proofErr w:type="spellStart"/>
            <w:r w:rsidR="00935189" w:rsidRPr="00B42217">
              <w:rPr>
                <w:rFonts w:ascii="Arial" w:hAnsi="Arial" w:cs="Arial"/>
                <w:bCs/>
                <w:sz w:val="18"/>
                <w:szCs w:val="18"/>
              </w:rPr>
              <w:t>хөтлөлтийг</w:t>
            </w:r>
            <w:proofErr w:type="spellEnd"/>
            <w:r w:rsidR="00935189" w:rsidRPr="00B42217">
              <w:rPr>
                <w:rFonts w:ascii="Arial" w:hAnsi="Arial" w:cs="Arial"/>
                <w:bCs/>
                <w:sz w:val="18"/>
                <w:szCs w:val="18"/>
              </w:rPr>
              <w:t xml:space="preserve"> </w:t>
            </w:r>
            <w:proofErr w:type="spellStart"/>
            <w:r w:rsidR="00935189" w:rsidRPr="00B42217">
              <w:rPr>
                <w:rFonts w:ascii="Arial" w:hAnsi="Arial" w:cs="Arial"/>
                <w:bCs/>
                <w:sz w:val="18"/>
                <w:szCs w:val="18"/>
              </w:rPr>
              <w:t>цахим</w:t>
            </w:r>
            <w:proofErr w:type="spellEnd"/>
            <w:r w:rsidR="00935189" w:rsidRPr="00B42217">
              <w:rPr>
                <w:rFonts w:ascii="Arial" w:hAnsi="Arial" w:cs="Arial"/>
                <w:bCs/>
                <w:sz w:val="18"/>
                <w:szCs w:val="18"/>
              </w:rPr>
              <w:t xml:space="preserve"> (EDOC) </w:t>
            </w:r>
            <w:proofErr w:type="spellStart"/>
            <w:r w:rsidR="00935189" w:rsidRPr="00B42217">
              <w:rPr>
                <w:rFonts w:ascii="Arial" w:hAnsi="Arial" w:cs="Arial"/>
                <w:bCs/>
                <w:sz w:val="18"/>
                <w:szCs w:val="18"/>
              </w:rPr>
              <w:t>хэлбэрт</w:t>
            </w:r>
            <w:proofErr w:type="spellEnd"/>
            <w:r w:rsidR="00935189" w:rsidRPr="00B42217">
              <w:rPr>
                <w:rFonts w:ascii="Arial" w:hAnsi="Arial" w:cs="Arial"/>
                <w:bCs/>
                <w:sz w:val="18"/>
                <w:szCs w:val="18"/>
              </w:rPr>
              <w:t xml:space="preserve"> </w:t>
            </w:r>
            <w:proofErr w:type="spellStart"/>
            <w:r w:rsidR="00935189" w:rsidRPr="00B42217">
              <w:rPr>
                <w:rFonts w:ascii="Arial" w:hAnsi="Arial" w:cs="Arial"/>
                <w:bCs/>
                <w:sz w:val="18"/>
                <w:szCs w:val="18"/>
              </w:rPr>
              <w:t>шилжүүлэх</w:t>
            </w:r>
            <w:proofErr w:type="spellEnd"/>
          </w:p>
        </w:tc>
        <w:tc>
          <w:tcPr>
            <w:tcW w:w="1559" w:type="dxa"/>
            <w:vAlign w:val="center"/>
          </w:tcPr>
          <w:p w14:paraId="6892EF03" w14:textId="431E2CF5" w:rsidR="0079435A" w:rsidRPr="00B42217" w:rsidRDefault="00AA01DE" w:rsidP="0037534A">
            <w:pPr>
              <w:spacing w:line="276" w:lineRule="auto"/>
              <w:jc w:val="center"/>
              <w:rPr>
                <w:rFonts w:ascii="Arial" w:hAnsi="Arial" w:cs="Arial"/>
                <w:bCs/>
                <w:sz w:val="18"/>
                <w:szCs w:val="18"/>
                <w:lang w:val="mn-MN"/>
              </w:rPr>
            </w:pPr>
            <w:r w:rsidRPr="00B42217">
              <w:rPr>
                <w:rFonts w:ascii="Arial" w:hAnsi="Arial" w:cs="Arial"/>
                <w:bCs/>
                <w:sz w:val="18"/>
                <w:szCs w:val="18"/>
                <w:lang w:val="mn-MN"/>
              </w:rPr>
              <w:t>Албан хэрэг хөтлөлтийн стандарт хангагдана.</w:t>
            </w:r>
          </w:p>
        </w:tc>
        <w:tc>
          <w:tcPr>
            <w:tcW w:w="1560" w:type="dxa"/>
          </w:tcPr>
          <w:p w14:paraId="67E84385" w14:textId="1D4DA5D6" w:rsidR="0079435A" w:rsidRPr="00B42217" w:rsidRDefault="00935189" w:rsidP="002724FA">
            <w:pPr>
              <w:spacing w:line="276" w:lineRule="auto"/>
              <w:jc w:val="both"/>
              <w:rPr>
                <w:rFonts w:ascii="Arial" w:hAnsi="Arial" w:cs="Arial"/>
                <w:sz w:val="18"/>
                <w:szCs w:val="18"/>
              </w:rPr>
            </w:pPr>
            <w:proofErr w:type="spellStart"/>
            <w:r w:rsidRPr="00B42217">
              <w:rPr>
                <w:rFonts w:ascii="Arial" w:hAnsi="Arial" w:cs="Arial"/>
                <w:sz w:val="18"/>
                <w:szCs w:val="18"/>
              </w:rPr>
              <w:t>Архивын</w:t>
            </w:r>
            <w:proofErr w:type="spellEnd"/>
            <w:r w:rsidRPr="00B42217">
              <w:rPr>
                <w:rFonts w:ascii="Arial" w:hAnsi="Arial" w:cs="Arial"/>
                <w:sz w:val="18"/>
                <w:szCs w:val="18"/>
              </w:rPr>
              <w:t xml:space="preserve"> AMS </w:t>
            </w:r>
            <w:proofErr w:type="spellStart"/>
            <w:r w:rsidRPr="00B42217">
              <w:rPr>
                <w:rFonts w:ascii="Arial" w:hAnsi="Arial" w:cs="Arial"/>
                <w:sz w:val="18"/>
                <w:szCs w:val="18"/>
              </w:rPr>
              <w:t>програм</w:t>
            </w:r>
            <w:proofErr w:type="spellEnd"/>
            <w:r w:rsidRPr="00B42217">
              <w:rPr>
                <w:rFonts w:ascii="Arial" w:hAnsi="Arial" w:cs="Arial"/>
                <w:sz w:val="18"/>
                <w:szCs w:val="18"/>
              </w:rPr>
              <w:t xml:space="preserve">, </w:t>
            </w:r>
            <w:proofErr w:type="spellStart"/>
            <w:r w:rsidRPr="00B42217">
              <w:rPr>
                <w:rFonts w:ascii="Arial" w:hAnsi="Arial" w:cs="Arial"/>
                <w:sz w:val="18"/>
                <w:szCs w:val="18"/>
              </w:rPr>
              <w:t>албан</w:t>
            </w:r>
            <w:proofErr w:type="spellEnd"/>
            <w:r w:rsidRPr="00B42217">
              <w:rPr>
                <w:rFonts w:ascii="Arial" w:hAnsi="Arial" w:cs="Arial"/>
                <w:sz w:val="18"/>
                <w:szCs w:val="18"/>
              </w:rPr>
              <w:t xml:space="preserve"> </w:t>
            </w:r>
            <w:proofErr w:type="spellStart"/>
            <w:r w:rsidRPr="00B42217">
              <w:rPr>
                <w:rFonts w:ascii="Arial" w:hAnsi="Arial" w:cs="Arial"/>
                <w:sz w:val="18"/>
                <w:szCs w:val="18"/>
              </w:rPr>
              <w:t>хэрэг</w:t>
            </w:r>
            <w:proofErr w:type="spellEnd"/>
            <w:r w:rsidRPr="00B42217">
              <w:rPr>
                <w:rFonts w:ascii="Arial" w:hAnsi="Arial" w:cs="Arial"/>
                <w:sz w:val="18"/>
                <w:szCs w:val="18"/>
              </w:rPr>
              <w:t xml:space="preserve"> </w:t>
            </w:r>
            <w:proofErr w:type="spellStart"/>
            <w:r w:rsidRPr="00B42217">
              <w:rPr>
                <w:rFonts w:ascii="Arial" w:hAnsi="Arial" w:cs="Arial"/>
                <w:sz w:val="18"/>
                <w:szCs w:val="18"/>
              </w:rPr>
              <w:t>хөтлөлтийн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цахим</w:t>
            </w:r>
            <w:proofErr w:type="spellEnd"/>
            <w:r w:rsidRPr="00B42217">
              <w:rPr>
                <w:rFonts w:ascii="Arial" w:hAnsi="Arial" w:cs="Arial"/>
                <w:sz w:val="18"/>
                <w:szCs w:val="18"/>
              </w:rPr>
              <w:t xml:space="preserve"> </w:t>
            </w:r>
            <w:proofErr w:type="spellStart"/>
            <w:r w:rsidRPr="00B42217">
              <w:rPr>
                <w:rFonts w:ascii="Arial" w:hAnsi="Arial" w:cs="Arial"/>
                <w:sz w:val="18"/>
                <w:szCs w:val="18"/>
              </w:rPr>
              <w:t>бүртгэл</w:t>
            </w:r>
            <w:proofErr w:type="spellEnd"/>
            <w:r w:rsidRPr="00B42217">
              <w:rPr>
                <w:rFonts w:ascii="Arial" w:hAnsi="Arial" w:cs="Arial"/>
                <w:sz w:val="18"/>
                <w:szCs w:val="18"/>
              </w:rPr>
              <w:t xml:space="preserve"> </w:t>
            </w:r>
            <w:proofErr w:type="spellStart"/>
            <w:r w:rsidRPr="00B42217">
              <w:rPr>
                <w:rFonts w:ascii="Arial" w:hAnsi="Arial" w:cs="Arial"/>
                <w:sz w:val="18"/>
                <w:szCs w:val="18"/>
              </w:rPr>
              <w:t>мэдээллийн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систем</w:t>
            </w:r>
            <w:proofErr w:type="spellEnd"/>
            <w:r w:rsidRPr="00B42217">
              <w:rPr>
                <w:rFonts w:ascii="Arial" w:hAnsi="Arial" w:cs="Arial"/>
                <w:sz w:val="18"/>
                <w:szCs w:val="18"/>
              </w:rPr>
              <w:t xml:space="preserve"> </w:t>
            </w:r>
            <w:proofErr w:type="spellStart"/>
            <w:r w:rsidRPr="00B42217">
              <w:rPr>
                <w:rFonts w:ascii="Arial" w:hAnsi="Arial" w:cs="Arial"/>
                <w:sz w:val="18"/>
                <w:szCs w:val="18"/>
              </w:rPr>
              <w:t>програм</w:t>
            </w:r>
            <w:proofErr w:type="spellEnd"/>
            <w:r w:rsidRPr="00B42217">
              <w:rPr>
                <w:rFonts w:ascii="Arial" w:hAnsi="Arial" w:cs="Arial"/>
                <w:sz w:val="18"/>
                <w:szCs w:val="18"/>
              </w:rPr>
              <w:t xml:space="preserve"> </w:t>
            </w:r>
            <w:proofErr w:type="spellStart"/>
            <w:r w:rsidRPr="00B42217">
              <w:rPr>
                <w:rFonts w:ascii="Arial" w:hAnsi="Arial" w:cs="Arial"/>
                <w:sz w:val="18"/>
                <w:szCs w:val="18"/>
              </w:rPr>
              <w:t>ашиглан</w:t>
            </w:r>
            <w:proofErr w:type="spellEnd"/>
            <w:r w:rsidRPr="00B42217">
              <w:rPr>
                <w:rFonts w:ascii="Arial" w:hAnsi="Arial" w:cs="Arial"/>
                <w:sz w:val="18"/>
                <w:szCs w:val="18"/>
              </w:rPr>
              <w:t xml:space="preserve"> ОБГ-т </w:t>
            </w:r>
            <w:proofErr w:type="spellStart"/>
            <w:r w:rsidRPr="00B42217">
              <w:rPr>
                <w:rFonts w:ascii="Arial" w:hAnsi="Arial" w:cs="Arial"/>
                <w:sz w:val="18"/>
                <w:szCs w:val="18"/>
              </w:rPr>
              <w:t>ирсэн</w:t>
            </w:r>
            <w:proofErr w:type="spellEnd"/>
            <w:r w:rsidRPr="00B42217">
              <w:rPr>
                <w:rFonts w:ascii="Arial" w:hAnsi="Arial" w:cs="Arial"/>
                <w:sz w:val="18"/>
                <w:szCs w:val="18"/>
              </w:rPr>
              <w:t xml:space="preserve">, </w:t>
            </w:r>
            <w:proofErr w:type="spellStart"/>
            <w:r w:rsidRPr="00B42217">
              <w:rPr>
                <w:rFonts w:ascii="Arial" w:hAnsi="Arial" w:cs="Arial"/>
                <w:sz w:val="18"/>
                <w:szCs w:val="18"/>
              </w:rPr>
              <w:t>явсан</w:t>
            </w:r>
            <w:proofErr w:type="spellEnd"/>
            <w:r w:rsidRPr="00B42217">
              <w:rPr>
                <w:rFonts w:ascii="Arial" w:hAnsi="Arial" w:cs="Arial"/>
                <w:sz w:val="18"/>
                <w:szCs w:val="18"/>
              </w:rPr>
              <w:t xml:space="preserve"> </w:t>
            </w:r>
            <w:proofErr w:type="spellStart"/>
            <w:r w:rsidRPr="00B42217">
              <w:rPr>
                <w:rFonts w:ascii="Arial" w:hAnsi="Arial" w:cs="Arial"/>
                <w:sz w:val="18"/>
                <w:szCs w:val="18"/>
              </w:rPr>
              <w:t>бичгийн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бүртгэлийг</w:t>
            </w:r>
            <w:proofErr w:type="spellEnd"/>
            <w:r w:rsidRPr="00B42217">
              <w:rPr>
                <w:rFonts w:ascii="Arial" w:hAnsi="Arial" w:cs="Arial"/>
                <w:sz w:val="18"/>
                <w:szCs w:val="18"/>
              </w:rPr>
              <w:t xml:space="preserve"> </w:t>
            </w:r>
            <w:proofErr w:type="spellStart"/>
            <w:r w:rsidRPr="00B42217">
              <w:rPr>
                <w:rFonts w:ascii="Arial" w:hAnsi="Arial" w:cs="Arial"/>
                <w:sz w:val="18"/>
                <w:szCs w:val="18"/>
              </w:rPr>
              <w:t>хөтөлдөг</w:t>
            </w:r>
            <w:proofErr w:type="spellEnd"/>
          </w:p>
        </w:tc>
        <w:tc>
          <w:tcPr>
            <w:tcW w:w="1984" w:type="dxa"/>
          </w:tcPr>
          <w:p w14:paraId="547321B4" w14:textId="25544E70" w:rsidR="0079435A" w:rsidRPr="00B42217" w:rsidRDefault="00B46141" w:rsidP="002724FA">
            <w:pPr>
              <w:spacing w:line="276" w:lineRule="auto"/>
              <w:jc w:val="both"/>
              <w:rPr>
                <w:rFonts w:ascii="Arial" w:hAnsi="Arial" w:cs="Arial"/>
                <w:sz w:val="18"/>
                <w:szCs w:val="18"/>
                <w:lang w:val="mn-MN"/>
              </w:rPr>
            </w:pPr>
            <w:r w:rsidRPr="00B42217">
              <w:rPr>
                <w:rFonts w:ascii="Arial" w:hAnsi="Arial" w:cs="Arial"/>
                <w:sz w:val="18"/>
                <w:szCs w:val="18"/>
                <w:lang w:val="mn-MN"/>
              </w:rPr>
              <w:t>2021 онд</w:t>
            </w:r>
            <w:r w:rsidRPr="00B42217">
              <w:rPr>
                <w:rFonts w:ascii="Arial" w:hAnsi="Arial" w:cs="Arial"/>
                <w:sz w:val="18"/>
                <w:szCs w:val="18"/>
              </w:rPr>
              <w:t xml:space="preserve"> </w:t>
            </w:r>
            <w:proofErr w:type="spellStart"/>
            <w:r w:rsidRPr="00B42217">
              <w:rPr>
                <w:rFonts w:ascii="Arial" w:hAnsi="Arial" w:cs="Arial"/>
                <w:sz w:val="18"/>
                <w:szCs w:val="18"/>
              </w:rPr>
              <w:t>Архив</w:t>
            </w:r>
            <w:proofErr w:type="spellEnd"/>
            <w:r w:rsidRPr="00B42217">
              <w:rPr>
                <w:rFonts w:ascii="Arial" w:hAnsi="Arial" w:cs="Arial"/>
                <w:sz w:val="18"/>
                <w:szCs w:val="18"/>
              </w:rPr>
              <w:t xml:space="preserve">, </w:t>
            </w:r>
            <w:proofErr w:type="spellStart"/>
            <w:r w:rsidRPr="00B42217">
              <w:rPr>
                <w:rFonts w:ascii="Arial" w:hAnsi="Arial" w:cs="Arial"/>
                <w:sz w:val="18"/>
                <w:szCs w:val="18"/>
              </w:rPr>
              <w:t>албан</w:t>
            </w:r>
            <w:proofErr w:type="spellEnd"/>
            <w:r w:rsidRPr="00B42217">
              <w:rPr>
                <w:rFonts w:ascii="Arial" w:hAnsi="Arial" w:cs="Arial"/>
                <w:sz w:val="18"/>
                <w:szCs w:val="18"/>
              </w:rPr>
              <w:t xml:space="preserve"> </w:t>
            </w:r>
            <w:proofErr w:type="spellStart"/>
            <w:r w:rsidRPr="00B42217">
              <w:rPr>
                <w:rFonts w:ascii="Arial" w:hAnsi="Arial" w:cs="Arial"/>
                <w:sz w:val="18"/>
                <w:szCs w:val="18"/>
              </w:rPr>
              <w:t>хэрэг</w:t>
            </w:r>
            <w:proofErr w:type="spellEnd"/>
            <w:r w:rsidRPr="00B42217">
              <w:rPr>
                <w:rFonts w:ascii="Arial" w:hAnsi="Arial" w:cs="Arial"/>
                <w:sz w:val="18"/>
                <w:szCs w:val="18"/>
              </w:rPr>
              <w:t xml:space="preserve"> </w:t>
            </w:r>
            <w:proofErr w:type="spellStart"/>
            <w:r w:rsidRPr="00B42217">
              <w:rPr>
                <w:rFonts w:ascii="Arial" w:hAnsi="Arial" w:cs="Arial"/>
                <w:sz w:val="18"/>
                <w:szCs w:val="18"/>
              </w:rPr>
              <w:t>хөтлөлтийн</w:t>
            </w:r>
            <w:proofErr w:type="spellEnd"/>
            <w:r w:rsidRPr="00B42217">
              <w:rPr>
                <w:rFonts w:ascii="Arial" w:hAnsi="Arial" w:cs="Arial"/>
                <w:sz w:val="18"/>
                <w:szCs w:val="18"/>
              </w:rPr>
              <w:t xml:space="preserve"> EDOC </w:t>
            </w:r>
            <w:proofErr w:type="spellStart"/>
            <w:r w:rsidRPr="00B42217">
              <w:rPr>
                <w:rFonts w:ascii="Arial" w:hAnsi="Arial" w:cs="Arial"/>
                <w:sz w:val="18"/>
                <w:szCs w:val="18"/>
              </w:rPr>
              <w:t>цахим</w:t>
            </w:r>
            <w:proofErr w:type="spellEnd"/>
            <w:r w:rsidRPr="00B42217">
              <w:rPr>
                <w:rFonts w:ascii="Arial" w:hAnsi="Arial" w:cs="Arial"/>
                <w:sz w:val="18"/>
                <w:szCs w:val="18"/>
              </w:rPr>
              <w:t xml:space="preserve"> </w:t>
            </w:r>
            <w:proofErr w:type="spellStart"/>
            <w:r w:rsidRPr="00B42217">
              <w:rPr>
                <w:rFonts w:ascii="Arial" w:hAnsi="Arial" w:cs="Arial"/>
                <w:sz w:val="18"/>
                <w:szCs w:val="18"/>
              </w:rPr>
              <w:t>үйлчилгээ</w:t>
            </w:r>
            <w:proofErr w:type="spellEnd"/>
            <w:r w:rsidRPr="00B42217">
              <w:rPr>
                <w:rFonts w:ascii="Arial" w:hAnsi="Arial" w:cs="Arial"/>
                <w:sz w:val="18"/>
                <w:szCs w:val="18"/>
              </w:rPr>
              <w:t xml:space="preserve"> </w:t>
            </w:r>
            <w:proofErr w:type="spellStart"/>
            <w:r w:rsidRPr="00B42217">
              <w:rPr>
                <w:rFonts w:ascii="Arial" w:hAnsi="Arial" w:cs="Arial"/>
                <w:sz w:val="18"/>
                <w:szCs w:val="18"/>
              </w:rPr>
              <w:t>нэвтэрч</w:t>
            </w:r>
            <w:proofErr w:type="spellEnd"/>
            <w:r w:rsidRPr="00B42217">
              <w:rPr>
                <w:rFonts w:ascii="Arial" w:hAnsi="Arial" w:cs="Arial"/>
                <w:sz w:val="18"/>
                <w:szCs w:val="18"/>
              </w:rPr>
              <w:t xml:space="preserve"> </w:t>
            </w:r>
            <w:proofErr w:type="spellStart"/>
            <w:r w:rsidRPr="00B42217">
              <w:rPr>
                <w:rFonts w:ascii="Arial" w:hAnsi="Arial" w:cs="Arial"/>
                <w:sz w:val="18"/>
                <w:szCs w:val="18"/>
              </w:rPr>
              <w:t>эхэлсэн</w:t>
            </w:r>
            <w:proofErr w:type="spellEnd"/>
            <w:r w:rsidRPr="00B42217">
              <w:rPr>
                <w:rFonts w:ascii="Arial" w:hAnsi="Arial" w:cs="Arial"/>
                <w:sz w:val="18"/>
                <w:szCs w:val="18"/>
              </w:rPr>
              <w:t xml:space="preserve"> </w:t>
            </w:r>
            <w:proofErr w:type="spellStart"/>
            <w:r w:rsidRPr="00B42217">
              <w:rPr>
                <w:rFonts w:ascii="Arial" w:hAnsi="Arial" w:cs="Arial"/>
                <w:sz w:val="18"/>
                <w:szCs w:val="18"/>
              </w:rPr>
              <w:t>байна</w:t>
            </w:r>
            <w:proofErr w:type="spellEnd"/>
            <w:r w:rsidRPr="00B42217">
              <w:rPr>
                <w:rFonts w:ascii="Arial" w:hAnsi="Arial" w:cs="Arial"/>
                <w:sz w:val="18"/>
                <w:szCs w:val="18"/>
              </w:rPr>
              <w:t>.</w:t>
            </w:r>
            <w:r w:rsidRPr="00B42217">
              <w:rPr>
                <w:rFonts w:ascii="Arial" w:hAnsi="Arial" w:cs="Arial"/>
                <w:sz w:val="18"/>
                <w:szCs w:val="18"/>
                <w:lang w:val="mn-MN"/>
              </w:rPr>
              <w:t xml:space="preserve"> 2022 онд </w:t>
            </w:r>
            <w:proofErr w:type="spellStart"/>
            <w:r w:rsidRPr="00B42217">
              <w:rPr>
                <w:rFonts w:ascii="Arial" w:hAnsi="Arial" w:cs="Arial"/>
                <w:sz w:val="18"/>
                <w:szCs w:val="18"/>
              </w:rPr>
              <w:t>Цахим</w:t>
            </w:r>
            <w:proofErr w:type="spellEnd"/>
            <w:r w:rsidRPr="00B42217">
              <w:rPr>
                <w:rFonts w:ascii="Arial" w:hAnsi="Arial" w:cs="Arial"/>
                <w:sz w:val="18"/>
                <w:szCs w:val="18"/>
              </w:rPr>
              <w:t xml:space="preserve"> </w:t>
            </w:r>
            <w:proofErr w:type="spellStart"/>
            <w:r w:rsidRPr="00B42217">
              <w:rPr>
                <w:rFonts w:ascii="Arial" w:hAnsi="Arial" w:cs="Arial"/>
                <w:sz w:val="18"/>
                <w:szCs w:val="18"/>
              </w:rPr>
              <w:t>үйлчилгээний</w:t>
            </w:r>
            <w:proofErr w:type="spellEnd"/>
            <w:r w:rsidRPr="00B42217">
              <w:rPr>
                <w:rFonts w:ascii="Arial" w:hAnsi="Arial" w:cs="Arial"/>
                <w:sz w:val="18"/>
                <w:szCs w:val="18"/>
              </w:rPr>
              <w:t xml:space="preserve"> </w:t>
            </w:r>
            <w:proofErr w:type="spellStart"/>
            <w:r w:rsidRPr="00B42217">
              <w:rPr>
                <w:rFonts w:ascii="Arial" w:hAnsi="Arial" w:cs="Arial"/>
                <w:sz w:val="18"/>
                <w:szCs w:val="18"/>
              </w:rPr>
              <w:t>найдвартай</w:t>
            </w:r>
            <w:proofErr w:type="spellEnd"/>
            <w:r w:rsidRPr="00B42217">
              <w:rPr>
                <w:rFonts w:ascii="Arial" w:hAnsi="Arial" w:cs="Arial"/>
                <w:sz w:val="18"/>
                <w:szCs w:val="18"/>
              </w:rPr>
              <w:t xml:space="preserve"> </w:t>
            </w:r>
            <w:proofErr w:type="spellStart"/>
            <w:r w:rsidRPr="00B42217">
              <w:rPr>
                <w:rFonts w:ascii="Arial" w:hAnsi="Arial" w:cs="Arial"/>
                <w:sz w:val="18"/>
                <w:szCs w:val="18"/>
              </w:rPr>
              <w:t>ажиллагааг</w:t>
            </w:r>
            <w:proofErr w:type="spellEnd"/>
            <w:r w:rsidRPr="00B42217">
              <w:rPr>
                <w:rFonts w:ascii="Arial" w:hAnsi="Arial" w:cs="Arial"/>
                <w:sz w:val="18"/>
                <w:szCs w:val="18"/>
              </w:rPr>
              <w:t xml:space="preserve"> </w:t>
            </w:r>
            <w:proofErr w:type="spellStart"/>
            <w:r w:rsidRPr="00B42217">
              <w:rPr>
                <w:rFonts w:ascii="Arial" w:hAnsi="Arial" w:cs="Arial"/>
                <w:sz w:val="18"/>
                <w:szCs w:val="18"/>
              </w:rPr>
              <w:t>хангах</w:t>
            </w:r>
            <w:proofErr w:type="spellEnd"/>
            <w:r w:rsidRPr="00B42217">
              <w:rPr>
                <w:rFonts w:ascii="Arial" w:hAnsi="Arial" w:cs="Arial"/>
                <w:sz w:val="18"/>
                <w:szCs w:val="18"/>
              </w:rPr>
              <w:t xml:space="preserve"> </w:t>
            </w:r>
            <w:proofErr w:type="spellStart"/>
            <w:r w:rsidRPr="00B42217">
              <w:rPr>
                <w:rFonts w:ascii="Arial" w:hAnsi="Arial" w:cs="Arial"/>
                <w:sz w:val="18"/>
                <w:szCs w:val="18"/>
              </w:rPr>
              <w:t>сервертэй</w:t>
            </w:r>
            <w:proofErr w:type="spellEnd"/>
            <w:r w:rsidRPr="00B42217">
              <w:rPr>
                <w:rFonts w:ascii="Arial" w:hAnsi="Arial" w:cs="Arial"/>
                <w:sz w:val="18"/>
                <w:szCs w:val="18"/>
              </w:rPr>
              <w:t xml:space="preserve"> </w:t>
            </w:r>
            <w:proofErr w:type="spellStart"/>
            <w:r w:rsidRPr="00B42217">
              <w:rPr>
                <w:rFonts w:ascii="Arial" w:hAnsi="Arial" w:cs="Arial"/>
                <w:sz w:val="18"/>
                <w:szCs w:val="18"/>
              </w:rPr>
              <w:t>болсон</w:t>
            </w:r>
            <w:proofErr w:type="spellEnd"/>
            <w:r w:rsidRPr="00B42217">
              <w:rPr>
                <w:rFonts w:ascii="Arial" w:hAnsi="Arial" w:cs="Arial"/>
                <w:sz w:val="18"/>
                <w:szCs w:val="18"/>
              </w:rPr>
              <w:t xml:space="preserve"> </w:t>
            </w:r>
            <w:proofErr w:type="spellStart"/>
            <w:r w:rsidRPr="00B42217">
              <w:rPr>
                <w:rFonts w:ascii="Arial" w:hAnsi="Arial" w:cs="Arial"/>
                <w:sz w:val="18"/>
                <w:szCs w:val="18"/>
              </w:rPr>
              <w:t>байна</w:t>
            </w:r>
            <w:proofErr w:type="spellEnd"/>
            <w:r w:rsidRPr="00B42217">
              <w:rPr>
                <w:rFonts w:ascii="Arial" w:hAnsi="Arial" w:cs="Arial"/>
                <w:sz w:val="18"/>
                <w:szCs w:val="18"/>
              </w:rPr>
              <w:t>.</w:t>
            </w:r>
          </w:p>
        </w:tc>
        <w:tc>
          <w:tcPr>
            <w:tcW w:w="1417" w:type="dxa"/>
            <w:vAlign w:val="center"/>
          </w:tcPr>
          <w:p w14:paraId="5FE0CECE" w14:textId="66600D5E" w:rsidR="0079435A" w:rsidRPr="00B42217" w:rsidRDefault="00587565" w:rsidP="00384E27">
            <w:pPr>
              <w:spacing w:line="276" w:lineRule="auto"/>
              <w:jc w:val="center"/>
              <w:rPr>
                <w:rFonts w:ascii="Arial" w:hAnsi="Arial" w:cs="Arial"/>
                <w:sz w:val="18"/>
                <w:szCs w:val="18"/>
                <w:lang w:val="mn-MN"/>
              </w:rPr>
            </w:pPr>
            <w:r w:rsidRPr="00B42217">
              <w:rPr>
                <w:rFonts w:ascii="Arial" w:hAnsi="Arial" w:cs="Arial"/>
                <w:sz w:val="18"/>
                <w:szCs w:val="18"/>
                <w:lang w:val="mn-MN"/>
              </w:rPr>
              <w:t>Улсын төсөв хөрөнгөөр</w:t>
            </w:r>
          </w:p>
        </w:tc>
      </w:tr>
      <w:tr w:rsidR="00E96AFA" w:rsidRPr="00B42217" w14:paraId="2EAA9AF2" w14:textId="77777777" w:rsidTr="009C4E93">
        <w:tc>
          <w:tcPr>
            <w:tcW w:w="1701" w:type="dxa"/>
            <w:vMerge/>
          </w:tcPr>
          <w:p w14:paraId="6ADEBE46" w14:textId="77777777" w:rsidR="0079435A" w:rsidRPr="00B42217" w:rsidRDefault="0079435A" w:rsidP="002724FA">
            <w:pPr>
              <w:spacing w:line="276" w:lineRule="auto"/>
              <w:jc w:val="both"/>
              <w:rPr>
                <w:rFonts w:ascii="Arial" w:hAnsi="Arial" w:cs="Arial"/>
                <w:sz w:val="18"/>
                <w:szCs w:val="18"/>
              </w:rPr>
            </w:pPr>
          </w:p>
        </w:tc>
        <w:tc>
          <w:tcPr>
            <w:tcW w:w="1985" w:type="dxa"/>
            <w:vAlign w:val="center"/>
          </w:tcPr>
          <w:p w14:paraId="7E3670E5" w14:textId="054896B0" w:rsidR="0079435A" w:rsidRPr="00B42217" w:rsidRDefault="00D96BF3" w:rsidP="00B37005">
            <w:pPr>
              <w:spacing w:line="276" w:lineRule="auto"/>
              <w:jc w:val="both"/>
              <w:rPr>
                <w:rFonts w:ascii="Arial" w:hAnsi="Arial" w:cs="Arial"/>
                <w:sz w:val="18"/>
                <w:szCs w:val="18"/>
                <w:lang w:val="mn-MN"/>
              </w:rPr>
            </w:pPr>
            <w:r w:rsidRPr="00B42217">
              <w:rPr>
                <w:rFonts w:ascii="Arial" w:hAnsi="Arial" w:cs="Arial"/>
                <w:sz w:val="18"/>
                <w:szCs w:val="18"/>
                <w:lang w:val="mn-MN"/>
              </w:rPr>
              <w:t>2.1.</w:t>
            </w:r>
            <w:r w:rsidR="00420AE5" w:rsidRPr="00B42217">
              <w:rPr>
                <w:rFonts w:ascii="Arial" w:hAnsi="Arial" w:cs="Arial"/>
                <w:sz w:val="18"/>
                <w:szCs w:val="18"/>
                <w:lang w:val="mn-MN"/>
              </w:rPr>
              <w:t xml:space="preserve">.2. </w:t>
            </w:r>
            <w:proofErr w:type="spellStart"/>
            <w:r w:rsidR="00420AE5" w:rsidRPr="00B42217">
              <w:rPr>
                <w:rFonts w:ascii="Arial" w:hAnsi="Arial" w:cs="Arial"/>
                <w:sz w:val="18"/>
                <w:szCs w:val="18"/>
              </w:rPr>
              <w:t>Өргөдөл</w:t>
            </w:r>
            <w:proofErr w:type="spellEnd"/>
            <w:r w:rsidR="00420AE5" w:rsidRPr="00B42217">
              <w:rPr>
                <w:rFonts w:ascii="Arial" w:hAnsi="Arial" w:cs="Arial"/>
                <w:sz w:val="18"/>
                <w:szCs w:val="18"/>
              </w:rPr>
              <w:t xml:space="preserve">, </w:t>
            </w:r>
            <w:proofErr w:type="spellStart"/>
            <w:r w:rsidR="00420AE5" w:rsidRPr="00B42217">
              <w:rPr>
                <w:rFonts w:ascii="Arial" w:hAnsi="Arial" w:cs="Arial"/>
                <w:sz w:val="18"/>
                <w:szCs w:val="18"/>
              </w:rPr>
              <w:t>гомдлыг</w:t>
            </w:r>
            <w:proofErr w:type="spellEnd"/>
            <w:r w:rsidR="00420AE5" w:rsidRPr="00B42217">
              <w:rPr>
                <w:rFonts w:ascii="Arial" w:hAnsi="Arial" w:cs="Arial"/>
                <w:sz w:val="18"/>
                <w:szCs w:val="18"/>
              </w:rPr>
              <w:t xml:space="preserve"> </w:t>
            </w:r>
            <w:proofErr w:type="spellStart"/>
            <w:r w:rsidR="00420AE5" w:rsidRPr="00B42217">
              <w:rPr>
                <w:rFonts w:ascii="Arial" w:hAnsi="Arial" w:cs="Arial"/>
                <w:sz w:val="18"/>
                <w:szCs w:val="18"/>
              </w:rPr>
              <w:t>цахим</w:t>
            </w:r>
            <w:proofErr w:type="spellEnd"/>
            <w:r w:rsidR="00420AE5" w:rsidRPr="00B42217">
              <w:rPr>
                <w:rFonts w:ascii="Arial" w:hAnsi="Arial" w:cs="Arial"/>
                <w:sz w:val="18"/>
                <w:szCs w:val="18"/>
              </w:rPr>
              <w:t xml:space="preserve"> </w:t>
            </w:r>
            <w:proofErr w:type="spellStart"/>
            <w:r w:rsidR="00420AE5" w:rsidRPr="00B42217">
              <w:rPr>
                <w:rFonts w:ascii="Arial" w:hAnsi="Arial" w:cs="Arial"/>
                <w:sz w:val="18"/>
                <w:szCs w:val="18"/>
              </w:rPr>
              <w:t>хэлбэрт</w:t>
            </w:r>
            <w:proofErr w:type="spellEnd"/>
            <w:r w:rsidR="00420AE5" w:rsidRPr="00B42217">
              <w:rPr>
                <w:rFonts w:ascii="Arial" w:hAnsi="Arial" w:cs="Arial"/>
                <w:sz w:val="18"/>
                <w:szCs w:val="18"/>
              </w:rPr>
              <w:t xml:space="preserve"> </w:t>
            </w:r>
            <w:proofErr w:type="spellStart"/>
            <w:r w:rsidR="00420AE5" w:rsidRPr="00B42217">
              <w:rPr>
                <w:rFonts w:ascii="Arial" w:hAnsi="Arial" w:cs="Arial"/>
                <w:sz w:val="18"/>
                <w:szCs w:val="18"/>
              </w:rPr>
              <w:t>шилжүүлэх</w:t>
            </w:r>
            <w:proofErr w:type="spellEnd"/>
          </w:p>
        </w:tc>
        <w:tc>
          <w:tcPr>
            <w:tcW w:w="1559" w:type="dxa"/>
            <w:vAlign w:val="center"/>
          </w:tcPr>
          <w:p w14:paraId="36548839" w14:textId="68A6ED2F" w:rsidR="00BF6C65" w:rsidRPr="00B42217" w:rsidRDefault="00BF6C65" w:rsidP="0037534A">
            <w:pPr>
              <w:spacing w:line="276" w:lineRule="auto"/>
              <w:jc w:val="center"/>
              <w:rPr>
                <w:rFonts w:ascii="Arial" w:hAnsi="Arial" w:cs="Arial"/>
                <w:sz w:val="18"/>
                <w:szCs w:val="18"/>
              </w:rPr>
            </w:pPr>
            <w:proofErr w:type="spellStart"/>
            <w:r w:rsidRPr="00B42217">
              <w:rPr>
                <w:rFonts w:ascii="Arial" w:hAnsi="Arial" w:cs="Arial"/>
                <w:sz w:val="18"/>
                <w:szCs w:val="18"/>
              </w:rPr>
              <w:t>Иргэд</w:t>
            </w:r>
            <w:proofErr w:type="spellEnd"/>
            <w:r w:rsidRPr="00B42217">
              <w:rPr>
                <w:rFonts w:ascii="Arial" w:hAnsi="Arial" w:cs="Arial"/>
                <w:sz w:val="18"/>
                <w:szCs w:val="18"/>
              </w:rPr>
              <w:t xml:space="preserve">, </w:t>
            </w:r>
            <w:proofErr w:type="spellStart"/>
            <w:r w:rsidRPr="00B42217">
              <w:rPr>
                <w:rFonts w:ascii="Arial" w:hAnsi="Arial" w:cs="Arial"/>
                <w:sz w:val="18"/>
                <w:szCs w:val="18"/>
              </w:rPr>
              <w:t>албан</w:t>
            </w:r>
            <w:proofErr w:type="spellEnd"/>
            <w:r w:rsidRPr="00B42217">
              <w:rPr>
                <w:rFonts w:ascii="Arial" w:hAnsi="Arial" w:cs="Arial"/>
                <w:sz w:val="18"/>
                <w:szCs w:val="18"/>
              </w:rPr>
              <w:t xml:space="preserve"> </w:t>
            </w:r>
            <w:proofErr w:type="spellStart"/>
            <w:r w:rsidRPr="00B42217">
              <w:rPr>
                <w:rFonts w:ascii="Arial" w:hAnsi="Arial" w:cs="Arial"/>
                <w:sz w:val="18"/>
                <w:szCs w:val="18"/>
              </w:rPr>
              <w:t>хаагчаас</w:t>
            </w:r>
            <w:proofErr w:type="spellEnd"/>
            <w:r w:rsidRPr="00B42217">
              <w:rPr>
                <w:rFonts w:ascii="Arial" w:hAnsi="Arial" w:cs="Arial"/>
                <w:sz w:val="18"/>
                <w:szCs w:val="18"/>
              </w:rPr>
              <w:t xml:space="preserve"> </w:t>
            </w:r>
            <w:proofErr w:type="spellStart"/>
            <w:r w:rsidRPr="00B42217">
              <w:rPr>
                <w:rFonts w:ascii="Arial" w:hAnsi="Arial" w:cs="Arial"/>
                <w:sz w:val="18"/>
                <w:szCs w:val="18"/>
              </w:rPr>
              <w:t>ирүүлж</w:t>
            </w:r>
            <w:proofErr w:type="spellEnd"/>
            <w:r w:rsidRPr="00B42217">
              <w:rPr>
                <w:rFonts w:ascii="Arial" w:hAnsi="Arial" w:cs="Arial"/>
                <w:sz w:val="18"/>
                <w:szCs w:val="18"/>
              </w:rPr>
              <w:t xml:space="preserve"> </w:t>
            </w:r>
            <w:proofErr w:type="spellStart"/>
            <w:r w:rsidRPr="00B42217">
              <w:rPr>
                <w:rFonts w:ascii="Arial" w:hAnsi="Arial" w:cs="Arial"/>
                <w:sz w:val="18"/>
                <w:szCs w:val="18"/>
              </w:rPr>
              <w:t>буй</w:t>
            </w:r>
            <w:proofErr w:type="spellEnd"/>
            <w:r w:rsidRPr="00B42217">
              <w:rPr>
                <w:rFonts w:ascii="Arial" w:hAnsi="Arial" w:cs="Arial"/>
                <w:sz w:val="18"/>
                <w:szCs w:val="18"/>
              </w:rPr>
              <w:t xml:space="preserve"> </w:t>
            </w:r>
            <w:proofErr w:type="spellStart"/>
            <w:r w:rsidRPr="00B42217">
              <w:rPr>
                <w:rFonts w:ascii="Arial" w:hAnsi="Arial" w:cs="Arial"/>
                <w:sz w:val="18"/>
                <w:szCs w:val="18"/>
              </w:rPr>
              <w:t>өргөдөд</w:t>
            </w:r>
            <w:proofErr w:type="spellEnd"/>
            <w:r w:rsidRPr="00B42217">
              <w:rPr>
                <w:rFonts w:ascii="Arial" w:hAnsi="Arial" w:cs="Arial"/>
                <w:sz w:val="18"/>
                <w:szCs w:val="18"/>
              </w:rPr>
              <w:t xml:space="preserve"> </w:t>
            </w:r>
            <w:proofErr w:type="spellStart"/>
            <w:r w:rsidRPr="00B42217">
              <w:rPr>
                <w:rFonts w:ascii="Arial" w:hAnsi="Arial" w:cs="Arial"/>
                <w:sz w:val="18"/>
                <w:szCs w:val="18"/>
              </w:rPr>
              <w:t>гомдол</w:t>
            </w:r>
            <w:proofErr w:type="spellEnd"/>
            <w:r w:rsidRPr="00B42217">
              <w:rPr>
                <w:rFonts w:ascii="Arial" w:hAnsi="Arial" w:cs="Arial"/>
                <w:sz w:val="18"/>
                <w:szCs w:val="18"/>
              </w:rPr>
              <w:t xml:space="preserve"> </w:t>
            </w:r>
            <w:proofErr w:type="spellStart"/>
            <w:r w:rsidRPr="00B42217">
              <w:rPr>
                <w:rFonts w:ascii="Arial" w:hAnsi="Arial" w:cs="Arial"/>
                <w:sz w:val="18"/>
                <w:szCs w:val="18"/>
              </w:rPr>
              <w:t>цахим</w:t>
            </w:r>
            <w:proofErr w:type="spellEnd"/>
            <w:r w:rsidRPr="00B42217">
              <w:rPr>
                <w:rFonts w:ascii="Arial" w:hAnsi="Arial" w:cs="Arial"/>
                <w:sz w:val="18"/>
                <w:szCs w:val="18"/>
              </w:rPr>
              <w:t xml:space="preserve"> </w:t>
            </w:r>
            <w:proofErr w:type="spellStart"/>
            <w:r w:rsidRPr="00B42217">
              <w:rPr>
                <w:rFonts w:ascii="Arial" w:hAnsi="Arial" w:cs="Arial"/>
                <w:sz w:val="18"/>
                <w:szCs w:val="18"/>
              </w:rPr>
              <w:t>хэлбэрт</w:t>
            </w:r>
            <w:proofErr w:type="spellEnd"/>
          </w:p>
          <w:p w14:paraId="09960FEF" w14:textId="20A3E7AC" w:rsidR="0079435A" w:rsidRPr="00B42217" w:rsidRDefault="00BF6C65" w:rsidP="0037534A">
            <w:pPr>
              <w:spacing w:line="276" w:lineRule="auto"/>
              <w:jc w:val="center"/>
              <w:rPr>
                <w:rFonts w:ascii="Arial" w:hAnsi="Arial" w:cs="Arial"/>
                <w:sz w:val="18"/>
                <w:szCs w:val="18"/>
              </w:rPr>
            </w:pPr>
            <w:proofErr w:type="spellStart"/>
            <w:r w:rsidRPr="00B42217">
              <w:rPr>
                <w:rFonts w:ascii="Arial" w:hAnsi="Arial" w:cs="Arial"/>
                <w:sz w:val="18"/>
                <w:szCs w:val="18"/>
              </w:rPr>
              <w:t>шилжсэн</w:t>
            </w:r>
            <w:proofErr w:type="spellEnd"/>
            <w:r w:rsidRPr="00B42217">
              <w:rPr>
                <w:rFonts w:ascii="Arial" w:hAnsi="Arial" w:cs="Arial"/>
                <w:sz w:val="18"/>
                <w:szCs w:val="18"/>
              </w:rPr>
              <w:t xml:space="preserve"> </w:t>
            </w:r>
            <w:proofErr w:type="spellStart"/>
            <w:r w:rsidRPr="00B42217">
              <w:rPr>
                <w:rFonts w:ascii="Arial" w:hAnsi="Arial" w:cs="Arial"/>
                <w:sz w:val="18"/>
                <w:szCs w:val="18"/>
              </w:rPr>
              <w:t>байна</w:t>
            </w:r>
            <w:proofErr w:type="spellEnd"/>
            <w:r w:rsidRPr="00B42217">
              <w:rPr>
                <w:rFonts w:ascii="Arial" w:hAnsi="Arial" w:cs="Arial"/>
                <w:sz w:val="18"/>
                <w:szCs w:val="18"/>
              </w:rPr>
              <w:t>.</w:t>
            </w:r>
          </w:p>
        </w:tc>
        <w:tc>
          <w:tcPr>
            <w:tcW w:w="1560" w:type="dxa"/>
            <w:vAlign w:val="center"/>
          </w:tcPr>
          <w:p w14:paraId="5CEDF859" w14:textId="252DD6AA" w:rsidR="0079435A" w:rsidRPr="00B42217" w:rsidRDefault="00420AE5" w:rsidP="00420AE5">
            <w:pPr>
              <w:spacing w:line="276" w:lineRule="auto"/>
              <w:jc w:val="center"/>
              <w:rPr>
                <w:rFonts w:ascii="Arial" w:hAnsi="Arial" w:cs="Arial"/>
                <w:sz w:val="18"/>
                <w:szCs w:val="18"/>
                <w:lang w:val="mn-MN"/>
              </w:rPr>
            </w:pPr>
            <w:r w:rsidRPr="00B42217">
              <w:rPr>
                <w:rFonts w:ascii="Arial" w:hAnsi="Arial" w:cs="Arial"/>
                <w:sz w:val="18"/>
                <w:szCs w:val="18"/>
                <w:lang w:val="mn-MN"/>
              </w:rPr>
              <w:t>-</w:t>
            </w:r>
          </w:p>
        </w:tc>
        <w:tc>
          <w:tcPr>
            <w:tcW w:w="1984" w:type="dxa"/>
          </w:tcPr>
          <w:p w14:paraId="4C41F8B6" w14:textId="5182E23B" w:rsidR="00420AE5" w:rsidRPr="00B42217" w:rsidRDefault="00420AE5" w:rsidP="00420AE5">
            <w:pPr>
              <w:spacing w:line="276" w:lineRule="auto"/>
              <w:jc w:val="both"/>
              <w:rPr>
                <w:rFonts w:ascii="Arial" w:hAnsi="Arial" w:cs="Arial"/>
                <w:sz w:val="18"/>
                <w:szCs w:val="18"/>
              </w:rPr>
            </w:pPr>
            <w:r w:rsidRPr="00B42217">
              <w:rPr>
                <w:rFonts w:ascii="Arial" w:hAnsi="Arial" w:cs="Arial"/>
                <w:sz w:val="18"/>
                <w:szCs w:val="18"/>
              </w:rPr>
              <w:t xml:space="preserve">2021 </w:t>
            </w:r>
            <w:proofErr w:type="spellStart"/>
            <w:r w:rsidRPr="00B42217">
              <w:rPr>
                <w:rFonts w:ascii="Arial" w:hAnsi="Arial" w:cs="Arial"/>
                <w:sz w:val="18"/>
                <w:szCs w:val="18"/>
              </w:rPr>
              <w:t>он</w:t>
            </w:r>
            <w:proofErr w:type="spellEnd"/>
            <w:r w:rsidRPr="00B42217">
              <w:rPr>
                <w:rFonts w:ascii="Arial" w:hAnsi="Arial" w:cs="Arial"/>
                <w:sz w:val="18"/>
                <w:szCs w:val="18"/>
                <w:lang w:val="mn-MN"/>
              </w:rPr>
              <w:t>д</w:t>
            </w:r>
            <w:r w:rsidRPr="00B42217">
              <w:rPr>
                <w:rFonts w:ascii="Arial" w:hAnsi="Arial" w:cs="Arial"/>
                <w:sz w:val="18"/>
                <w:szCs w:val="18"/>
              </w:rPr>
              <w:t xml:space="preserve"> </w:t>
            </w:r>
            <w:proofErr w:type="spellStart"/>
            <w:r w:rsidRPr="00B42217">
              <w:rPr>
                <w:rFonts w:ascii="Arial" w:hAnsi="Arial" w:cs="Arial"/>
                <w:sz w:val="18"/>
                <w:szCs w:val="18"/>
              </w:rPr>
              <w:t>өргөдөл</w:t>
            </w:r>
            <w:proofErr w:type="spellEnd"/>
            <w:r w:rsidRPr="00B42217">
              <w:rPr>
                <w:rFonts w:ascii="Arial" w:hAnsi="Arial" w:cs="Arial"/>
                <w:sz w:val="18"/>
                <w:szCs w:val="18"/>
              </w:rPr>
              <w:t xml:space="preserve">, </w:t>
            </w:r>
            <w:proofErr w:type="spellStart"/>
            <w:r w:rsidRPr="00B42217">
              <w:rPr>
                <w:rFonts w:ascii="Arial" w:hAnsi="Arial" w:cs="Arial"/>
                <w:sz w:val="18"/>
                <w:szCs w:val="18"/>
              </w:rPr>
              <w:t>гомдлыг</w:t>
            </w:r>
            <w:proofErr w:type="spellEnd"/>
            <w:r w:rsidRPr="00B42217">
              <w:rPr>
                <w:rFonts w:ascii="Arial" w:hAnsi="Arial" w:cs="Arial"/>
                <w:sz w:val="18"/>
                <w:szCs w:val="18"/>
              </w:rPr>
              <w:t xml:space="preserve"> </w:t>
            </w:r>
            <w:proofErr w:type="spellStart"/>
            <w:r w:rsidRPr="00B42217">
              <w:rPr>
                <w:rFonts w:ascii="Arial" w:hAnsi="Arial" w:cs="Arial"/>
                <w:sz w:val="18"/>
                <w:szCs w:val="18"/>
              </w:rPr>
              <w:t>цахим</w:t>
            </w:r>
            <w:proofErr w:type="spellEnd"/>
            <w:r w:rsidRPr="00B42217">
              <w:rPr>
                <w:rFonts w:ascii="Arial" w:hAnsi="Arial" w:cs="Arial"/>
                <w:sz w:val="18"/>
                <w:szCs w:val="18"/>
              </w:rPr>
              <w:t xml:space="preserve"> </w:t>
            </w:r>
            <w:proofErr w:type="spellStart"/>
            <w:r w:rsidRPr="00B42217">
              <w:rPr>
                <w:rFonts w:ascii="Arial" w:hAnsi="Arial" w:cs="Arial"/>
                <w:sz w:val="18"/>
                <w:szCs w:val="18"/>
              </w:rPr>
              <w:t>хэлбэрт</w:t>
            </w:r>
            <w:proofErr w:type="spellEnd"/>
            <w:r w:rsidRPr="00B42217">
              <w:rPr>
                <w:rFonts w:ascii="Arial" w:hAnsi="Arial" w:cs="Arial"/>
                <w:sz w:val="18"/>
                <w:szCs w:val="18"/>
              </w:rPr>
              <w:t xml:space="preserve"> </w:t>
            </w:r>
            <w:proofErr w:type="spellStart"/>
            <w:r w:rsidRPr="00B42217">
              <w:rPr>
                <w:rFonts w:ascii="Arial" w:hAnsi="Arial" w:cs="Arial"/>
                <w:sz w:val="18"/>
                <w:szCs w:val="18"/>
              </w:rPr>
              <w:t>шилжүүлэх</w:t>
            </w:r>
            <w:proofErr w:type="spellEnd"/>
            <w:r w:rsidRPr="00B42217">
              <w:rPr>
                <w:rFonts w:ascii="Arial" w:hAnsi="Arial" w:cs="Arial"/>
                <w:sz w:val="18"/>
                <w:szCs w:val="18"/>
              </w:rPr>
              <w:t xml:space="preserve"> </w:t>
            </w:r>
            <w:proofErr w:type="spellStart"/>
            <w:r w:rsidRPr="00B42217">
              <w:rPr>
                <w:rFonts w:ascii="Arial" w:hAnsi="Arial" w:cs="Arial"/>
                <w:sz w:val="18"/>
                <w:szCs w:val="18"/>
              </w:rPr>
              <w:t>бэлтгэл</w:t>
            </w:r>
            <w:proofErr w:type="spellEnd"/>
            <w:r w:rsidRPr="00B42217">
              <w:rPr>
                <w:rFonts w:ascii="Arial" w:hAnsi="Arial" w:cs="Arial"/>
                <w:sz w:val="18"/>
                <w:szCs w:val="18"/>
              </w:rPr>
              <w:t xml:space="preserve"> </w:t>
            </w:r>
            <w:proofErr w:type="spellStart"/>
            <w:r w:rsidRPr="00B42217">
              <w:rPr>
                <w:rFonts w:ascii="Arial" w:hAnsi="Arial" w:cs="Arial"/>
                <w:sz w:val="18"/>
                <w:szCs w:val="18"/>
              </w:rPr>
              <w:t>ажлыг</w:t>
            </w:r>
            <w:proofErr w:type="spellEnd"/>
            <w:r w:rsidRPr="00B42217">
              <w:rPr>
                <w:rFonts w:ascii="Arial" w:hAnsi="Arial" w:cs="Arial"/>
                <w:sz w:val="18"/>
                <w:szCs w:val="18"/>
              </w:rPr>
              <w:t xml:space="preserve"> </w:t>
            </w:r>
            <w:proofErr w:type="spellStart"/>
            <w:r w:rsidRPr="00B42217">
              <w:rPr>
                <w:rFonts w:ascii="Arial" w:hAnsi="Arial" w:cs="Arial"/>
                <w:sz w:val="18"/>
                <w:szCs w:val="18"/>
              </w:rPr>
              <w:t>хангана</w:t>
            </w:r>
            <w:proofErr w:type="spellEnd"/>
            <w:r w:rsidRPr="00B42217">
              <w:rPr>
                <w:rFonts w:ascii="Arial" w:hAnsi="Arial" w:cs="Arial"/>
                <w:sz w:val="18"/>
                <w:szCs w:val="18"/>
              </w:rPr>
              <w:t>.</w:t>
            </w:r>
          </w:p>
          <w:p w14:paraId="19EF2D2B" w14:textId="286AF237" w:rsidR="00420AE5" w:rsidRPr="00B42217" w:rsidRDefault="00420AE5" w:rsidP="00420AE5">
            <w:pPr>
              <w:spacing w:line="276" w:lineRule="auto"/>
              <w:jc w:val="both"/>
              <w:rPr>
                <w:rFonts w:ascii="Arial" w:hAnsi="Arial" w:cs="Arial"/>
                <w:sz w:val="18"/>
                <w:szCs w:val="18"/>
              </w:rPr>
            </w:pPr>
            <w:r w:rsidRPr="00B42217">
              <w:rPr>
                <w:rFonts w:ascii="Arial" w:hAnsi="Arial" w:cs="Arial"/>
                <w:sz w:val="18"/>
                <w:szCs w:val="18"/>
              </w:rPr>
              <w:t xml:space="preserve">2022 </w:t>
            </w:r>
            <w:proofErr w:type="spellStart"/>
            <w:r w:rsidRPr="00B42217">
              <w:rPr>
                <w:rFonts w:ascii="Arial" w:hAnsi="Arial" w:cs="Arial"/>
                <w:sz w:val="18"/>
                <w:szCs w:val="18"/>
              </w:rPr>
              <w:t>онд</w:t>
            </w:r>
            <w:proofErr w:type="spellEnd"/>
            <w:r w:rsidRPr="00B42217">
              <w:rPr>
                <w:rFonts w:ascii="Arial" w:hAnsi="Arial" w:cs="Arial"/>
                <w:sz w:val="18"/>
                <w:szCs w:val="18"/>
              </w:rPr>
              <w:t xml:space="preserve"> </w:t>
            </w:r>
            <w:proofErr w:type="spellStart"/>
            <w:r w:rsidRPr="00B42217">
              <w:rPr>
                <w:rFonts w:ascii="Arial" w:hAnsi="Arial" w:cs="Arial"/>
                <w:sz w:val="18"/>
                <w:szCs w:val="18"/>
              </w:rPr>
              <w:t>иргэд</w:t>
            </w:r>
            <w:proofErr w:type="spellEnd"/>
            <w:r w:rsidRPr="00B42217">
              <w:rPr>
                <w:rFonts w:ascii="Arial" w:hAnsi="Arial" w:cs="Arial"/>
                <w:sz w:val="18"/>
                <w:szCs w:val="18"/>
              </w:rPr>
              <w:t xml:space="preserve">, </w:t>
            </w:r>
            <w:proofErr w:type="spellStart"/>
            <w:r w:rsidRPr="00B42217">
              <w:rPr>
                <w:rFonts w:ascii="Arial" w:hAnsi="Arial" w:cs="Arial"/>
                <w:sz w:val="18"/>
                <w:szCs w:val="18"/>
              </w:rPr>
              <w:t>албан</w:t>
            </w:r>
            <w:proofErr w:type="spellEnd"/>
            <w:r w:rsidRPr="00B42217">
              <w:rPr>
                <w:rFonts w:ascii="Arial" w:hAnsi="Arial" w:cs="Arial"/>
                <w:sz w:val="18"/>
                <w:szCs w:val="18"/>
              </w:rPr>
              <w:t xml:space="preserve"> </w:t>
            </w:r>
            <w:proofErr w:type="spellStart"/>
            <w:r w:rsidRPr="00B42217">
              <w:rPr>
                <w:rFonts w:ascii="Arial" w:hAnsi="Arial" w:cs="Arial"/>
                <w:sz w:val="18"/>
                <w:szCs w:val="18"/>
              </w:rPr>
              <w:t>хаагчаас</w:t>
            </w:r>
            <w:proofErr w:type="spellEnd"/>
            <w:r w:rsidRPr="00B42217">
              <w:rPr>
                <w:rFonts w:ascii="Arial" w:hAnsi="Arial" w:cs="Arial"/>
                <w:sz w:val="18"/>
                <w:szCs w:val="18"/>
              </w:rPr>
              <w:t xml:space="preserve"> </w:t>
            </w:r>
            <w:proofErr w:type="spellStart"/>
            <w:r w:rsidRPr="00B42217">
              <w:rPr>
                <w:rFonts w:ascii="Arial" w:hAnsi="Arial" w:cs="Arial"/>
                <w:sz w:val="18"/>
                <w:szCs w:val="18"/>
              </w:rPr>
              <w:t>ирүүлж</w:t>
            </w:r>
            <w:proofErr w:type="spellEnd"/>
            <w:r w:rsidRPr="00B42217">
              <w:rPr>
                <w:rFonts w:ascii="Arial" w:hAnsi="Arial" w:cs="Arial"/>
                <w:sz w:val="18"/>
                <w:szCs w:val="18"/>
              </w:rPr>
              <w:t xml:space="preserve"> </w:t>
            </w:r>
            <w:proofErr w:type="spellStart"/>
            <w:r w:rsidRPr="00B42217">
              <w:rPr>
                <w:rFonts w:ascii="Arial" w:hAnsi="Arial" w:cs="Arial"/>
                <w:sz w:val="18"/>
                <w:szCs w:val="18"/>
              </w:rPr>
              <w:t>буй</w:t>
            </w:r>
            <w:proofErr w:type="spellEnd"/>
            <w:r w:rsidRPr="00B42217">
              <w:rPr>
                <w:rFonts w:ascii="Arial" w:hAnsi="Arial" w:cs="Arial"/>
                <w:sz w:val="18"/>
                <w:szCs w:val="18"/>
              </w:rPr>
              <w:t xml:space="preserve"> </w:t>
            </w:r>
            <w:proofErr w:type="spellStart"/>
            <w:r w:rsidRPr="00B42217">
              <w:rPr>
                <w:rFonts w:ascii="Arial" w:hAnsi="Arial" w:cs="Arial"/>
                <w:sz w:val="18"/>
                <w:szCs w:val="18"/>
              </w:rPr>
              <w:t>өргөдөд</w:t>
            </w:r>
            <w:proofErr w:type="spellEnd"/>
            <w:r w:rsidRPr="00B42217">
              <w:rPr>
                <w:rFonts w:ascii="Arial" w:hAnsi="Arial" w:cs="Arial"/>
                <w:sz w:val="18"/>
                <w:szCs w:val="18"/>
              </w:rPr>
              <w:t xml:space="preserve"> </w:t>
            </w:r>
            <w:proofErr w:type="spellStart"/>
            <w:r w:rsidRPr="00B42217">
              <w:rPr>
                <w:rFonts w:ascii="Arial" w:hAnsi="Arial" w:cs="Arial"/>
                <w:sz w:val="18"/>
                <w:szCs w:val="18"/>
              </w:rPr>
              <w:t>гомдол</w:t>
            </w:r>
            <w:proofErr w:type="spellEnd"/>
            <w:r w:rsidRPr="00B42217">
              <w:rPr>
                <w:rFonts w:ascii="Arial" w:hAnsi="Arial" w:cs="Arial"/>
                <w:sz w:val="18"/>
                <w:szCs w:val="18"/>
              </w:rPr>
              <w:t xml:space="preserve"> </w:t>
            </w:r>
            <w:proofErr w:type="spellStart"/>
            <w:r w:rsidRPr="00B42217">
              <w:rPr>
                <w:rFonts w:ascii="Arial" w:hAnsi="Arial" w:cs="Arial"/>
                <w:sz w:val="18"/>
                <w:szCs w:val="18"/>
              </w:rPr>
              <w:t>цахим</w:t>
            </w:r>
            <w:proofErr w:type="spellEnd"/>
            <w:r w:rsidRPr="00B42217">
              <w:rPr>
                <w:rFonts w:ascii="Arial" w:hAnsi="Arial" w:cs="Arial"/>
                <w:sz w:val="18"/>
                <w:szCs w:val="18"/>
              </w:rPr>
              <w:t xml:space="preserve"> </w:t>
            </w:r>
            <w:proofErr w:type="spellStart"/>
            <w:r w:rsidRPr="00B42217">
              <w:rPr>
                <w:rFonts w:ascii="Arial" w:hAnsi="Arial" w:cs="Arial"/>
                <w:sz w:val="18"/>
                <w:szCs w:val="18"/>
              </w:rPr>
              <w:t>хэлбэрт</w:t>
            </w:r>
            <w:proofErr w:type="spellEnd"/>
          </w:p>
          <w:p w14:paraId="305D54D6" w14:textId="2D25B775" w:rsidR="0079435A" w:rsidRPr="00B42217" w:rsidRDefault="00BF6C65" w:rsidP="00420AE5">
            <w:pPr>
              <w:spacing w:line="276" w:lineRule="auto"/>
              <w:jc w:val="both"/>
              <w:rPr>
                <w:rFonts w:ascii="Arial" w:hAnsi="Arial" w:cs="Arial"/>
                <w:sz w:val="18"/>
                <w:szCs w:val="18"/>
              </w:rPr>
            </w:pPr>
            <w:proofErr w:type="spellStart"/>
            <w:r w:rsidRPr="00B42217">
              <w:rPr>
                <w:rFonts w:ascii="Arial" w:hAnsi="Arial" w:cs="Arial"/>
                <w:sz w:val="18"/>
                <w:szCs w:val="18"/>
              </w:rPr>
              <w:t>шилжсэн</w:t>
            </w:r>
            <w:proofErr w:type="spellEnd"/>
            <w:r w:rsidRPr="00B42217">
              <w:rPr>
                <w:rFonts w:ascii="Arial" w:hAnsi="Arial" w:cs="Arial"/>
                <w:sz w:val="18"/>
                <w:szCs w:val="18"/>
              </w:rPr>
              <w:t xml:space="preserve"> </w:t>
            </w:r>
            <w:proofErr w:type="spellStart"/>
            <w:r w:rsidRPr="00B42217">
              <w:rPr>
                <w:rFonts w:ascii="Arial" w:hAnsi="Arial" w:cs="Arial"/>
                <w:sz w:val="18"/>
                <w:szCs w:val="18"/>
              </w:rPr>
              <w:t>байна</w:t>
            </w:r>
            <w:proofErr w:type="spellEnd"/>
            <w:r w:rsidRPr="00B42217">
              <w:rPr>
                <w:rFonts w:ascii="Arial" w:hAnsi="Arial" w:cs="Arial"/>
                <w:sz w:val="18"/>
                <w:szCs w:val="18"/>
              </w:rPr>
              <w:t>.</w:t>
            </w:r>
          </w:p>
        </w:tc>
        <w:tc>
          <w:tcPr>
            <w:tcW w:w="1417" w:type="dxa"/>
            <w:vAlign w:val="center"/>
          </w:tcPr>
          <w:p w14:paraId="078C5BCE" w14:textId="72C04CEE" w:rsidR="0079435A" w:rsidRPr="00B42217" w:rsidRDefault="00420AE5" w:rsidP="00384E27">
            <w:pPr>
              <w:spacing w:line="276" w:lineRule="auto"/>
              <w:jc w:val="center"/>
              <w:rPr>
                <w:rFonts w:ascii="Arial" w:hAnsi="Arial" w:cs="Arial"/>
                <w:sz w:val="18"/>
                <w:szCs w:val="18"/>
                <w:lang w:val="mn-MN"/>
              </w:rPr>
            </w:pPr>
            <w:r w:rsidRPr="00B42217">
              <w:rPr>
                <w:rFonts w:ascii="Arial" w:hAnsi="Arial" w:cs="Arial"/>
                <w:sz w:val="18"/>
                <w:szCs w:val="18"/>
                <w:lang w:val="mn-MN"/>
              </w:rPr>
              <w:t>Улсын төсөв хөрөнгөөр</w:t>
            </w:r>
          </w:p>
        </w:tc>
      </w:tr>
      <w:tr w:rsidR="00E96AFA" w:rsidRPr="00B42217" w14:paraId="61858E60" w14:textId="77777777" w:rsidTr="009C4E93">
        <w:tc>
          <w:tcPr>
            <w:tcW w:w="1701" w:type="dxa"/>
            <w:vMerge/>
          </w:tcPr>
          <w:p w14:paraId="6206F6BA" w14:textId="77777777" w:rsidR="0079435A" w:rsidRPr="00B42217" w:rsidRDefault="0079435A" w:rsidP="002724FA">
            <w:pPr>
              <w:spacing w:line="276" w:lineRule="auto"/>
              <w:jc w:val="both"/>
              <w:rPr>
                <w:rFonts w:ascii="Arial" w:hAnsi="Arial" w:cs="Arial"/>
                <w:sz w:val="18"/>
                <w:szCs w:val="18"/>
              </w:rPr>
            </w:pPr>
          </w:p>
        </w:tc>
        <w:tc>
          <w:tcPr>
            <w:tcW w:w="1985" w:type="dxa"/>
          </w:tcPr>
          <w:p w14:paraId="40341BFB" w14:textId="3E98F67D" w:rsidR="0079435A" w:rsidRPr="00B42217" w:rsidRDefault="00D96BF3" w:rsidP="002724FA">
            <w:pPr>
              <w:spacing w:line="276" w:lineRule="auto"/>
              <w:jc w:val="both"/>
              <w:rPr>
                <w:rFonts w:ascii="Arial" w:hAnsi="Arial" w:cs="Arial"/>
                <w:sz w:val="18"/>
                <w:szCs w:val="18"/>
                <w:lang w:val="mn-MN"/>
              </w:rPr>
            </w:pPr>
            <w:r w:rsidRPr="00B42217">
              <w:rPr>
                <w:rFonts w:ascii="Arial" w:hAnsi="Arial" w:cs="Arial"/>
                <w:sz w:val="18"/>
                <w:szCs w:val="18"/>
                <w:lang w:val="mn-MN"/>
              </w:rPr>
              <w:t>2.1.</w:t>
            </w:r>
            <w:r w:rsidR="000E4286" w:rsidRPr="00B42217">
              <w:rPr>
                <w:rFonts w:ascii="Arial" w:hAnsi="Arial" w:cs="Arial"/>
                <w:sz w:val="18"/>
                <w:szCs w:val="18"/>
                <w:lang w:val="mn-MN"/>
              </w:rPr>
              <w:t xml:space="preserve">3. </w:t>
            </w:r>
            <w:proofErr w:type="spellStart"/>
            <w:r w:rsidR="00527839" w:rsidRPr="00B42217">
              <w:rPr>
                <w:rFonts w:ascii="Arial" w:hAnsi="Arial" w:cs="Arial"/>
                <w:sz w:val="18"/>
                <w:szCs w:val="18"/>
              </w:rPr>
              <w:t>Онцгой</w:t>
            </w:r>
            <w:proofErr w:type="spellEnd"/>
            <w:r w:rsidR="00527839" w:rsidRPr="00B42217">
              <w:rPr>
                <w:rFonts w:ascii="Arial" w:hAnsi="Arial" w:cs="Arial"/>
                <w:sz w:val="18"/>
                <w:szCs w:val="18"/>
              </w:rPr>
              <w:t xml:space="preserve"> </w:t>
            </w:r>
            <w:proofErr w:type="spellStart"/>
            <w:r w:rsidR="00527839" w:rsidRPr="00B42217">
              <w:rPr>
                <w:rFonts w:ascii="Arial" w:hAnsi="Arial" w:cs="Arial"/>
                <w:sz w:val="18"/>
                <w:szCs w:val="18"/>
              </w:rPr>
              <w:t>байдлын</w:t>
            </w:r>
            <w:proofErr w:type="spellEnd"/>
            <w:r w:rsidR="00527839" w:rsidRPr="00B42217">
              <w:rPr>
                <w:rFonts w:ascii="Arial" w:hAnsi="Arial" w:cs="Arial"/>
                <w:sz w:val="18"/>
                <w:szCs w:val="18"/>
              </w:rPr>
              <w:t xml:space="preserve"> </w:t>
            </w:r>
            <w:proofErr w:type="spellStart"/>
            <w:r w:rsidR="00527839" w:rsidRPr="00B42217">
              <w:rPr>
                <w:rFonts w:ascii="Arial" w:hAnsi="Arial" w:cs="Arial"/>
                <w:sz w:val="18"/>
                <w:szCs w:val="18"/>
              </w:rPr>
              <w:t>байгууллагын</w:t>
            </w:r>
            <w:proofErr w:type="spellEnd"/>
            <w:r w:rsidR="00527839" w:rsidRPr="00B42217">
              <w:rPr>
                <w:rFonts w:ascii="Arial" w:hAnsi="Arial" w:cs="Arial"/>
                <w:sz w:val="18"/>
                <w:szCs w:val="18"/>
              </w:rPr>
              <w:t xml:space="preserve"> </w:t>
            </w:r>
            <w:proofErr w:type="spellStart"/>
            <w:r w:rsidR="00527839" w:rsidRPr="00B42217">
              <w:rPr>
                <w:rFonts w:ascii="Arial" w:hAnsi="Arial" w:cs="Arial"/>
                <w:sz w:val="18"/>
                <w:szCs w:val="18"/>
              </w:rPr>
              <w:t>хэмжээнд</w:t>
            </w:r>
            <w:proofErr w:type="spellEnd"/>
            <w:r w:rsidR="00527839" w:rsidRPr="00B42217">
              <w:rPr>
                <w:rFonts w:ascii="Arial" w:hAnsi="Arial" w:cs="Arial"/>
                <w:sz w:val="18"/>
                <w:szCs w:val="18"/>
              </w:rPr>
              <w:t xml:space="preserve"> </w:t>
            </w:r>
            <w:proofErr w:type="spellStart"/>
            <w:r w:rsidR="00527839" w:rsidRPr="00B42217">
              <w:rPr>
                <w:rFonts w:ascii="Arial" w:hAnsi="Arial" w:cs="Arial"/>
                <w:sz w:val="18"/>
                <w:szCs w:val="18"/>
              </w:rPr>
              <w:t>гамшгаас</w:t>
            </w:r>
            <w:proofErr w:type="spellEnd"/>
            <w:r w:rsidR="00527839" w:rsidRPr="00B42217">
              <w:rPr>
                <w:rFonts w:ascii="Arial" w:hAnsi="Arial" w:cs="Arial"/>
                <w:sz w:val="18"/>
                <w:szCs w:val="18"/>
              </w:rPr>
              <w:t xml:space="preserve"> </w:t>
            </w:r>
            <w:proofErr w:type="spellStart"/>
            <w:r w:rsidR="00527839" w:rsidRPr="00B42217">
              <w:rPr>
                <w:rFonts w:ascii="Arial" w:hAnsi="Arial" w:cs="Arial"/>
                <w:sz w:val="18"/>
                <w:szCs w:val="18"/>
              </w:rPr>
              <w:t>урьдчилан</w:t>
            </w:r>
            <w:proofErr w:type="spellEnd"/>
            <w:r w:rsidR="00527839" w:rsidRPr="00B42217">
              <w:rPr>
                <w:rFonts w:ascii="Arial" w:hAnsi="Arial" w:cs="Arial"/>
                <w:sz w:val="18"/>
                <w:szCs w:val="18"/>
              </w:rPr>
              <w:t xml:space="preserve"> </w:t>
            </w:r>
            <w:proofErr w:type="spellStart"/>
            <w:r w:rsidR="00527839" w:rsidRPr="00B42217">
              <w:rPr>
                <w:rFonts w:ascii="Arial" w:hAnsi="Arial" w:cs="Arial"/>
                <w:sz w:val="18"/>
                <w:szCs w:val="18"/>
              </w:rPr>
              <w:t>сэргийлэх</w:t>
            </w:r>
            <w:proofErr w:type="spellEnd"/>
            <w:r w:rsidR="00527839" w:rsidRPr="00B42217">
              <w:rPr>
                <w:rFonts w:ascii="Arial" w:hAnsi="Arial" w:cs="Arial"/>
                <w:sz w:val="18"/>
                <w:szCs w:val="18"/>
              </w:rPr>
              <w:t xml:space="preserve"> </w:t>
            </w:r>
            <w:proofErr w:type="spellStart"/>
            <w:r w:rsidR="00527839" w:rsidRPr="00B42217">
              <w:rPr>
                <w:rFonts w:ascii="Arial" w:hAnsi="Arial" w:cs="Arial"/>
                <w:sz w:val="18"/>
                <w:szCs w:val="18"/>
              </w:rPr>
              <w:t>хэвлэл</w:t>
            </w:r>
            <w:proofErr w:type="spellEnd"/>
            <w:r w:rsidR="00527839" w:rsidRPr="00B42217">
              <w:rPr>
                <w:rFonts w:ascii="Arial" w:hAnsi="Arial" w:cs="Arial"/>
                <w:sz w:val="18"/>
                <w:szCs w:val="18"/>
              </w:rPr>
              <w:t xml:space="preserve">, </w:t>
            </w:r>
            <w:proofErr w:type="spellStart"/>
            <w:r w:rsidR="00527839" w:rsidRPr="00B42217">
              <w:rPr>
                <w:rFonts w:ascii="Arial" w:hAnsi="Arial" w:cs="Arial"/>
                <w:sz w:val="18"/>
                <w:szCs w:val="18"/>
              </w:rPr>
              <w:t>мэдээллийн</w:t>
            </w:r>
            <w:proofErr w:type="spellEnd"/>
            <w:r w:rsidR="00527839" w:rsidRPr="00B42217">
              <w:rPr>
                <w:rFonts w:ascii="Arial" w:hAnsi="Arial" w:cs="Arial"/>
                <w:sz w:val="18"/>
                <w:szCs w:val="18"/>
              </w:rPr>
              <w:t xml:space="preserve"> </w:t>
            </w:r>
            <w:proofErr w:type="spellStart"/>
            <w:r w:rsidR="00527839" w:rsidRPr="00B42217">
              <w:rPr>
                <w:rFonts w:ascii="Arial" w:hAnsi="Arial" w:cs="Arial"/>
                <w:sz w:val="18"/>
                <w:szCs w:val="18"/>
              </w:rPr>
              <w:t>инфо</w:t>
            </w:r>
            <w:proofErr w:type="spellEnd"/>
            <w:r w:rsidR="00527839" w:rsidRPr="00B42217">
              <w:rPr>
                <w:rFonts w:ascii="Arial" w:hAnsi="Arial" w:cs="Arial"/>
                <w:sz w:val="18"/>
                <w:szCs w:val="18"/>
              </w:rPr>
              <w:t xml:space="preserve"> </w:t>
            </w:r>
            <w:proofErr w:type="spellStart"/>
            <w:r w:rsidR="00527839" w:rsidRPr="00B42217">
              <w:rPr>
                <w:rFonts w:ascii="Arial" w:hAnsi="Arial" w:cs="Arial"/>
                <w:sz w:val="18"/>
                <w:szCs w:val="18"/>
              </w:rPr>
              <w:t>сүлжээ</w:t>
            </w:r>
            <w:proofErr w:type="spellEnd"/>
            <w:r w:rsidR="00527839" w:rsidRPr="00B42217">
              <w:rPr>
                <w:rFonts w:ascii="Arial" w:hAnsi="Arial" w:cs="Arial"/>
                <w:sz w:val="18"/>
                <w:szCs w:val="18"/>
              </w:rPr>
              <w:t xml:space="preserve"> </w:t>
            </w:r>
            <w:proofErr w:type="spellStart"/>
            <w:r w:rsidR="00527839" w:rsidRPr="00B42217">
              <w:rPr>
                <w:rFonts w:ascii="Arial" w:hAnsi="Arial" w:cs="Arial"/>
                <w:sz w:val="18"/>
                <w:szCs w:val="18"/>
              </w:rPr>
              <w:t>бий</w:t>
            </w:r>
            <w:proofErr w:type="spellEnd"/>
            <w:r w:rsidR="00527839" w:rsidRPr="00B42217">
              <w:rPr>
                <w:rFonts w:ascii="Arial" w:hAnsi="Arial" w:cs="Arial"/>
                <w:sz w:val="18"/>
                <w:szCs w:val="18"/>
              </w:rPr>
              <w:t xml:space="preserve"> </w:t>
            </w:r>
            <w:proofErr w:type="spellStart"/>
            <w:r w:rsidR="00527839" w:rsidRPr="00B42217">
              <w:rPr>
                <w:rFonts w:ascii="Arial" w:hAnsi="Arial" w:cs="Arial"/>
                <w:sz w:val="18"/>
                <w:szCs w:val="18"/>
              </w:rPr>
              <w:t>болгох</w:t>
            </w:r>
            <w:proofErr w:type="spellEnd"/>
          </w:p>
        </w:tc>
        <w:tc>
          <w:tcPr>
            <w:tcW w:w="1559" w:type="dxa"/>
            <w:vAlign w:val="center"/>
          </w:tcPr>
          <w:p w14:paraId="2A2240EE" w14:textId="066FA1F1" w:rsidR="0079435A" w:rsidRPr="00B42217" w:rsidRDefault="00527839" w:rsidP="0037534A">
            <w:pPr>
              <w:spacing w:line="276" w:lineRule="auto"/>
              <w:jc w:val="center"/>
              <w:rPr>
                <w:rFonts w:ascii="Arial" w:hAnsi="Arial" w:cs="Arial"/>
                <w:sz w:val="18"/>
                <w:szCs w:val="18"/>
                <w:lang w:val="mn-MN"/>
              </w:rPr>
            </w:pPr>
            <w:r w:rsidRPr="00B42217">
              <w:rPr>
                <w:rFonts w:ascii="Arial" w:hAnsi="Arial" w:cs="Arial"/>
                <w:sz w:val="18"/>
                <w:szCs w:val="18"/>
                <w:lang w:val="mn-MN"/>
              </w:rPr>
              <w:t>Мэдээлэл, харилцаа холбоо сайжирч, үйл ажиллагаа жигдэрсэн байна.</w:t>
            </w:r>
          </w:p>
        </w:tc>
        <w:tc>
          <w:tcPr>
            <w:tcW w:w="1560" w:type="dxa"/>
            <w:vAlign w:val="center"/>
          </w:tcPr>
          <w:p w14:paraId="7F21AEA4" w14:textId="020D9B20" w:rsidR="0079435A" w:rsidRPr="00B42217" w:rsidRDefault="00527839" w:rsidP="00527839">
            <w:pPr>
              <w:spacing w:line="276" w:lineRule="auto"/>
              <w:jc w:val="center"/>
              <w:rPr>
                <w:rFonts w:ascii="Arial" w:hAnsi="Arial" w:cs="Arial"/>
                <w:sz w:val="18"/>
                <w:szCs w:val="18"/>
                <w:lang w:val="mn-MN"/>
              </w:rPr>
            </w:pPr>
            <w:r w:rsidRPr="00B42217">
              <w:rPr>
                <w:rFonts w:ascii="Arial" w:hAnsi="Arial" w:cs="Arial"/>
                <w:sz w:val="18"/>
                <w:szCs w:val="18"/>
                <w:lang w:val="mn-MN"/>
              </w:rPr>
              <w:t>-</w:t>
            </w:r>
          </w:p>
        </w:tc>
        <w:tc>
          <w:tcPr>
            <w:tcW w:w="1984" w:type="dxa"/>
          </w:tcPr>
          <w:p w14:paraId="4A35D505" w14:textId="447CC7E6" w:rsidR="0079435A" w:rsidRPr="00B42217" w:rsidRDefault="00527839" w:rsidP="002724FA">
            <w:pPr>
              <w:spacing w:line="276" w:lineRule="auto"/>
              <w:jc w:val="both"/>
              <w:rPr>
                <w:rFonts w:ascii="Arial" w:hAnsi="Arial" w:cs="Arial"/>
                <w:sz w:val="18"/>
                <w:szCs w:val="18"/>
              </w:rPr>
            </w:pPr>
            <w:proofErr w:type="spellStart"/>
            <w:r w:rsidRPr="00B42217">
              <w:rPr>
                <w:rFonts w:ascii="Arial" w:hAnsi="Arial" w:cs="Arial"/>
                <w:sz w:val="18"/>
                <w:szCs w:val="18"/>
              </w:rPr>
              <w:t>Үйл</w:t>
            </w:r>
            <w:proofErr w:type="spellEnd"/>
            <w:r w:rsidRPr="00B42217">
              <w:rPr>
                <w:rFonts w:ascii="Arial" w:hAnsi="Arial" w:cs="Arial"/>
                <w:sz w:val="18"/>
                <w:szCs w:val="18"/>
              </w:rPr>
              <w:t xml:space="preserve"> </w:t>
            </w:r>
            <w:proofErr w:type="spellStart"/>
            <w:r w:rsidRPr="00B42217">
              <w:rPr>
                <w:rFonts w:ascii="Arial" w:hAnsi="Arial" w:cs="Arial"/>
                <w:sz w:val="18"/>
                <w:szCs w:val="18"/>
              </w:rPr>
              <w:t>ажиллагаа</w:t>
            </w:r>
            <w:proofErr w:type="spellEnd"/>
            <w:r w:rsidRPr="00B42217">
              <w:rPr>
                <w:rFonts w:ascii="Arial" w:hAnsi="Arial" w:cs="Arial"/>
                <w:sz w:val="18"/>
                <w:szCs w:val="18"/>
              </w:rPr>
              <w:t xml:space="preserve"> </w:t>
            </w:r>
            <w:proofErr w:type="spellStart"/>
            <w:r w:rsidRPr="00B42217">
              <w:rPr>
                <w:rFonts w:ascii="Arial" w:hAnsi="Arial" w:cs="Arial"/>
                <w:sz w:val="18"/>
                <w:szCs w:val="18"/>
              </w:rPr>
              <w:t>явуулах</w:t>
            </w:r>
            <w:proofErr w:type="spellEnd"/>
            <w:r w:rsidRPr="00B42217">
              <w:rPr>
                <w:rFonts w:ascii="Arial" w:hAnsi="Arial" w:cs="Arial"/>
                <w:sz w:val="18"/>
                <w:szCs w:val="18"/>
              </w:rPr>
              <w:t xml:space="preserve"> </w:t>
            </w:r>
            <w:proofErr w:type="spellStart"/>
            <w:r w:rsidRPr="00B42217">
              <w:rPr>
                <w:rFonts w:ascii="Arial" w:hAnsi="Arial" w:cs="Arial"/>
                <w:sz w:val="18"/>
                <w:szCs w:val="18"/>
              </w:rPr>
              <w:t>өрөө</w:t>
            </w:r>
            <w:proofErr w:type="spellEnd"/>
            <w:r w:rsidRPr="00B42217">
              <w:rPr>
                <w:rFonts w:ascii="Arial" w:hAnsi="Arial" w:cs="Arial"/>
                <w:sz w:val="18"/>
                <w:szCs w:val="18"/>
              </w:rPr>
              <w:t xml:space="preserve">, </w:t>
            </w:r>
            <w:proofErr w:type="spellStart"/>
            <w:r w:rsidRPr="00B42217">
              <w:rPr>
                <w:rFonts w:ascii="Arial" w:hAnsi="Arial" w:cs="Arial"/>
                <w:sz w:val="18"/>
                <w:szCs w:val="18"/>
              </w:rPr>
              <w:t>техник</w:t>
            </w:r>
            <w:proofErr w:type="spellEnd"/>
            <w:r w:rsidRPr="00B42217">
              <w:rPr>
                <w:rFonts w:ascii="Arial" w:hAnsi="Arial" w:cs="Arial"/>
                <w:sz w:val="18"/>
                <w:szCs w:val="18"/>
              </w:rPr>
              <w:t xml:space="preserve">, </w:t>
            </w:r>
            <w:proofErr w:type="spellStart"/>
            <w:r w:rsidRPr="00B42217">
              <w:rPr>
                <w:rFonts w:ascii="Arial" w:hAnsi="Arial" w:cs="Arial"/>
                <w:sz w:val="18"/>
                <w:szCs w:val="18"/>
              </w:rPr>
              <w:t>тоног</w:t>
            </w:r>
            <w:proofErr w:type="spellEnd"/>
            <w:r w:rsidRPr="00B42217">
              <w:rPr>
                <w:rFonts w:ascii="Arial" w:hAnsi="Arial" w:cs="Arial"/>
                <w:sz w:val="18"/>
                <w:szCs w:val="18"/>
              </w:rPr>
              <w:t xml:space="preserve"> </w:t>
            </w:r>
            <w:proofErr w:type="spellStart"/>
            <w:r w:rsidRPr="00B42217">
              <w:rPr>
                <w:rFonts w:ascii="Arial" w:hAnsi="Arial" w:cs="Arial"/>
                <w:sz w:val="18"/>
                <w:szCs w:val="18"/>
              </w:rPr>
              <w:t>төхөөрөмжөөр</w:t>
            </w:r>
            <w:proofErr w:type="spellEnd"/>
            <w:r w:rsidRPr="00B42217">
              <w:rPr>
                <w:rFonts w:ascii="Arial" w:hAnsi="Arial" w:cs="Arial"/>
                <w:sz w:val="18"/>
                <w:szCs w:val="18"/>
              </w:rPr>
              <w:t xml:space="preserve"> </w:t>
            </w:r>
            <w:proofErr w:type="spellStart"/>
            <w:r w:rsidRPr="00B42217">
              <w:rPr>
                <w:rFonts w:ascii="Arial" w:hAnsi="Arial" w:cs="Arial"/>
                <w:sz w:val="18"/>
                <w:szCs w:val="18"/>
              </w:rPr>
              <w:t>хангана</w:t>
            </w:r>
            <w:proofErr w:type="spellEnd"/>
            <w:r w:rsidRPr="00B42217">
              <w:rPr>
                <w:rFonts w:ascii="Arial" w:hAnsi="Arial" w:cs="Arial"/>
                <w:sz w:val="18"/>
                <w:szCs w:val="18"/>
              </w:rPr>
              <w:t xml:space="preserve">. </w:t>
            </w:r>
            <w:proofErr w:type="spellStart"/>
            <w:r w:rsidRPr="00B42217">
              <w:rPr>
                <w:rFonts w:ascii="Arial" w:hAnsi="Arial" w:cs="Arial"/>
                <w:sz w:val="18"/>
                <w:szCs w:val="18"/>
              </w:rPr>
              <w:t>Инфо</w:t>
            </w:r>
            <w:proofErr w:type="spellEnd"/>
            <w:r w:rsidRPr="00B42217">
              <w:rPr>
                <w:rFonts w:ascii="Arial" w:hAnsi="Arial" w:cs="Arial"/>
                <w:sz w:val="18"/>
                <w:szCs w:val="18"/>
              </w:rPr>
              <w:t xml:space="preserve"> </w:t>
            </w:r>
            <w:proofErr w:type="spellStart"/>
            <w:r w:rsidRPr="00B42217">
              <w:rPr>
                <w:rFonts w:ascii="Arial" w:hAnsi="Arial" w:cs="Arial"/>
                <w:sz w:val="18"/>
                <w:szCs w:val="18"/>
              </w:rPr>
              <w:t>мэдээллийн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сүлжээ</w:t>
            </w:r>
            <w:proofErr w:type="spellEnd"/>
            <w:r w:rsidRPr="00B42217">
              <w:rPr>
                <w:rFonts w:ascii="Arial" w:hAnsi="Arial" w:cs="Arial"/>
                <w:sz w:val="18"/>
                <w:szCs w:val="18"/>
              </w:rPr>
              <w:t xml:space="preserve"> </w:t>
            </w:r>
            <w:proofErr w:type="spellStart"/>
            <w:r w:rsidRPr="00B42217">
              <w:rPr>
                <w:rFonts w:ascii="Arial" w:hAnsi="Arial" w:cs="Arial"/>
                <w:sz w:val="18"/>
                <w:szCs w:val="18"/>
              </w:rPr>
              <w:t>бий</w:t>
            </w:r>
            <w:proofErr w:type="spellEnd"/>
            <w:r w:rsidRPr="00B42217">
              <w:rPr>
                <w:rFonts w:ascii="Arial" w:hAnsi="Arial" w:cs="Arial"/>
                <w:sz w:val="18"/>
                <w:szCs w:val="18"/>
              </w:rPr>
              <w:t xml:space="preserve"> </w:t>
            </w:r>
            <w:proofErr w:type="spellStart"/>
            <w:r w:rsidRPr="00B42217">
              <w:rPr>
                <w:rFonts w:ascii="Arial" w:hAnsi="Arial" w:cs="Arial"/>
                <w:sz w:val="18"/>
                <w:szCs w:val="18"/>
              </w:rPr>
              <w:t>болгох</w:t>
            </w:r>
            <w:proofErr w:type="spellEnd"/>
            <w:r w:rsidRPr="00B42217">
              <w:rPr>
                <w:rFonts w:ascii="Arial" w:hAnsi="Arial" w:cs="Arial"/>
                <w:sz w:val="18"/>
                <w:szCs w:val="18"/>
              </w:rPr>
              <w:t xml:space="preserve">, </w:t>
            </w:r>
            <w:proofErr w:type="spellStart"/>
            <w:r w:rsidRPr="00B42217">
              <w:rPr>
                <w:rFonts w:ascii="Arial" w:hAnsi="Arial" w:cs="Arial"/>
                <w:sz w:val="18"/>
                <w:szCs w:val="18"/>
              </w:rPr>
              <w:t>телевизийн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шууд</w:t>
            </w:r>
            <w:proofErr w:type="spellEnd"/>
            <w:r w:rsidRPr="00B42217">
              <w:rPr>
                <w:rFonts w:ascii="Arial" w:hAnsi="Arial" w:cs="Arial"/>
                <w:sz w:val="18"/>
                <w:szCs w:val="18"/>
              </w:rPr>
              <w:t xml:space="preserve"> </w:t>
            </w:r>
            <w:proofErr w:type="spellStart"/>
            <w:r w:rsidRPr="00B42217">
              <w:rPr>
                <w:rFonts w:ascii="Arial" w:hAnsi="Arial" w:cs="Arial"/>
                <w:sz w:val="18"/>
                <w:szCs w:val="18"/>
              </w:rPr>
              <w:t>дамжуулалт</w:t>
            </w:r>
            <w:proofErr w:type="spellEnd"/>
            <w:r w:rsidRPr="00B42217">
              <w:rPr>
                <w:rFonts w:ascii="Arial" w:hAnsi="Arial" w:cs="Arial"/>
                <w:sz w:val="18"/>
                <w:szCs w:val="18"/>
              </w:rPr>
              <w:t xml:space="preserve"> </w:t>
            </w:r>
            <w:proofErr w:type="spellStart"/>
            <w:r w:rsidRPr="00B42217">
              <w:rPr>
                <w:rFonts w:ascii="Arial" w:hAnsi="Arial" w:cs="Arial"/>
                <w:sz w:val="18"/>
                <w:szCs w:val="18"/>
              </w:rPr>
              <w:t>явуулах</w:t>
            </w:r>
            <w:proofErr w:type="spellEnd"/>
            <w:r w:rsidRPr="00B42217">
              <w:rPr>
                <w:rFonts w:ascii="Arial" w:hAnsi="Arial" w:cs="Arial"/>
                <w:sz w:val="18"/>
                <w:szCs w:val="18"/>
              </w:rPr>
              <w:t xml:space="preserve"> </w:t>
            </w:r>
            <w:proofErr w:type="spellStart"/>
            <w:r w:rsidRPr="00B42217">
              <w:rPr>
                <w:rFonts w:ascii="Arial" w:hAnsi="Arial" w:cs="Arial"/>
                <w:sz w:val="18"/>
                <w:szCs w:val="18"/>
              </w:rPr>
              <w:t>нөхцөлийг</w:t>
            </w:r>
            <w:proofErr w:type="spellEnd"/>
            <w:r w:rsidRPr="00B42217">
              <w:rPr>
                <w:rFonts w:ascii="Arial" w:hAnsi="Arial" w:cs="Arial"/>
                <w:sz w:val="18"/>
                <w:szCs w:val="18"/>
              </w:rPr>
              <w:t xml:space="preserve"> </w:t>
            </w:r>
            <w:proofErr w:type="spellStart"/>
            <w:r w:rsidRPr="00B42217">
              <w:rPr>
                <w:rFonts w:ascii="Arial" w:hAnsi="Arial" w:cs="Arial"/>
                <w:sz w:val="18"/>
                <w:szCs w:val="18"/>
              </w:rPr>
              <w:t>бүрүүлж</w:t>
            </w:r>
            <w:proofErr w:type="spellEnd"/>
            <w:r w:rsidRPr="00B42217">
              <w:rPr>
                <w:rFonts w:ascii="Arial" w:hAnsi="Arial" w:cs="Arial"/>
                <w:sz w:val="18"/>
                <w:szCs w:val="18"/>
              </w:rPr>
              <w:t xml:space="preserve"> </w:t>
            </w:r>
            <w:proofErr w:type="spellStart"/>
            <w:r w:rsidRPr="00B42217">
              <w:rPr>
                <w:rFonts w:ascii="Arial" w:hAnsi="Arial" w:cs="Arial"/>
                <w:sz w:val="18"/>
                <w:szCs w:val="18"/>
              </w:rPr>
              <w:t>үйл</w:t>
            </w:r>
            <w:proofErr w:type="spellEnd"/>
            <w:r w:rsidRPr="00B42217">
              <w:rPr>
                <w:rFonts w:ascii="Arial" w:hAnsi="Arial" w:cs="Arial"/>
                <w:sz w:val="18"/>
                <w:szCs w:val="18"/>
              </w:rPr>
              <w:t xml:space="preserve"> </w:t>
            </w:r>
            <w:proofErr w:type="spellStart"/>
            <w:r w:rsidRPr="00B42217">
              <w:rPr>
                <w:rFonts w:ascii="Arial" w:hAnsi="Arial" w:cs="Arial"/>
                <w:sz w:val="18"/>
                <w:szCs w:val="18"/>
              </w:rPr>
              <w:t>ажиллагааг</w:t>
            </w:r>
            <w:proofErr w:type="spellEnd"/>
            <w:r w:rsidRPr="00B42217">
              <w:rPr>
                <w:rFonts w:ascii="Arial" w:hAnsi="Arial" w:cs="Arial"/>
                <w:sz w:val="18"/>
                <w:szCs w:val="18"/>
              </w:rPr>
              <w:t xml:space="preserve"> </w:t>
            </w:r>
            <w:proofErr w:type="spellStart"/>
            <w:r w:rsidRPr="00B42217">
              <w:rPr>
                <w:rFonts w:ascii="Arial" w:hAnsi="Arial" w:cs="Arial"/>
                <w:sz w:val="18"/>
                <w:szCs w:val="18"/>
              </w:rPr>
              <w:t>жигдрүүлнэ</w:t>
            </w:r>
            <w:proofErr w:type="spellEnd"/>
            <w:r w:rsidRPr="00B42217">
              <w:rPr>
                <w:rFonts w:ascii="Arial" w:hAnsi="Arial" w:cs="Arial"/>
                <w:sz w:val="18"/>
                <w:szCs w:val="18"/>
              </w:rPr>
              <w:t>.</w:t>
            </w:r>
          </w:p>
        </w:tc>
        <w:tc>
          <w:tcPr>
            <w:tcW w:w="1417" w:type="dxa"/>
            <w:vAlign w:val="center"/>
          </w:tcPr>
          <w:p w14:paraId="0E39FC02" w14:textId="4EF41574" w:rsidR="0079435A" w:rsidRPr="00B42217" w:rsidRDefault="00527839" w:rsidP="00384E27">
            <w:pPr>
              <w:spacing w:line="276" w:lineRule="auto"/>
              <w:jc w:val="center"/>
              <w:rPr>
                <w:rFonts w:ascii="Arial" w:hAnsi="Arial" w:cs="Arial"/>
                <w:sz w:val="18"/>
                <w:szCs w:val="18"/>
              </w:rPr>
            </w:pPr>
            <w:proofErr w:type="spellStart"/>
            <w:r w:rsidRPr="00B42217">
              <w:rPr>
                <w:rFonts w:ascii="Arial" w:hAnsi="Arial" w:cs="Arial"/>
                <w:sz w:val="18"/>
                <w:szCs w:val="18"/>
              </w:rPr>
              <w:t>Улсын</w:t>
            </w:r>
            <w:proofErr w:type="spellEnd"/>
            <w:r w:rsidRPr="00B42217">
              <w:rPr>
                <w:rFonts w:ascii="Arial" w:hAnsi="Arial" w:cs="Arial"/>
                <w:sz w:val="18"/>
                <w:szCs w:val="18"/>
              </w:rPr>
              <w:t xml:space="preserve"> </w:t>
            </w:r>
            <w:proofErr w:type="spellStart"/>
            <w:r w:rsidRPr="00B42217">
              <w:rPr>
                <w:rFonts w:ascii="Arial" w:hAnsi="Arial" w:cs="Arial"/>
                <w:sz w:val="18"/>
                <w:szCs w:val="18"/>
              </w:rPr>
              <w:t>болон</w:t>
            </w:r>
            <w:proofErr w:type="spellEnd"/>
            <w:r w:rsidRPr="00B42217">
              <w:rPr>
                <w:rFonts w:ascii="Arial" w:hAnsi="Arial" w:cs="Arial"/>
                <w:sz w:val="18"/>
                <w:szCs w:val="18"/>
              </w:rPr>
              <w:t xml:space="preserve"> </w:t>
            </w:r>
            <w:proofErr w:type="spellStart"/>
            <w:r w:rsidRPr="00B42217">
              <w:rPr>
                <w:rFonts w:ascii="Arial" w:hAnsi="Arial" w:cs="Arial"/>
                <w:sz w:val="18"/>
                <w:szCs w:val="18"/>
              </w:rPr>
              <w:t>орон</w:t>
            </w:r>
            <w:proofErr w:type="spellEnd"/>
            <w:r w:rsidRPr="00B42217">
              <w:rPr>
                <w:rFonts w:ascii="Arial" w:hAnsi="Arial" w:cs="Arial"/>
                <w:sz w:val="18"/>
                <w:szCs w:val="18"/>
              </w:rPr>
              <w:t xml:space="preserve"> </w:t>
            </w:r>
            <w:proofErr w:type="spellStart"/>
            <w:r w:rsidRPr="00B42217">
              <w:rPr>
                <w:rFonts w:ascii="Arial" w:hAnsi="Arial" w:cs="Arial"/>
                <w:sz w:val="18"/>
                <w:szCs w:val="18"/>
              </w:rPr>
              <w:t>нутгийн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төсөв</w:t>
            </w:r>
            <w:proofErr w:type="spellEnd"/>
            <w:r w:rsidRPr="00B42217">
              <w:rPr>
                <w:rFonts w:ascii="Arial" w:hAnsi="Arial" w:cs="Arial"/>
                <w:sz w:val="18"/>
                <w:szCs w:val="18"/>
              </w:rPr>
              <w:t xml:space="preserve">, </w:t>
            </w:r>
            <w:proofErr w:type="spellStart"/>
            <w:r w:rsidRPr="00B42217">
              <w:rPr>
                <w:rFonts w:ascii="Arial" w:hAnsi="Arial" w:cs="Arial"/>
                <w:sz w:val="18"/>
                <w:szCs w:val="18"/>
              </w:rPr>
              <w:t>олон</w:t>
            </w:r>
            <w:proofErr w:type="spellEnd"/>
            <w:r w:rsidRPr="00B42217">
              <w:rPr>
                <w:rFonts w:ascii="Arial" w:hAnsi="Arial" w:cs="Arial"/>
                <w:sz w:val="18"/>
                <w:szCs w:val="18"/>
              </w:rPr>
              <w:t xml:space="preserve"> </w:t>
            </w:r>
            <w:proofErr w:type="spellStart"/>
            <w:r w:rsidRPr="00B42217">
              <w:rPr>
                <w:rFonts w:ascii="Arial" w:hAnsi="Arial" w:cs="Arial"/>
                <w:sz w:val="18"/>
                <w:szCs w:val="18"/>
              </w:rPr>
              <w:t>улсын</w:t>
            </w:r>
            <w:proofErr w:type="spellEnd"/>
            <w:r w:rsidRPr="00B42217">
              <w:rPr>
                <w:rFonts w:ascii="Arial" w:hAnsi="Arial" w:cs="Arial"/>
                <w:sz w:val="18"/>
                <w:szCs w:val="18"/>
              </w:rPr>
              <w:t xml:space="preserve"> </w:t>
            </w:r>
            <w:proofErr w:type="spellStart"/>
            <w:r w:rsidRPr="00B42217">
              <w:rPr>
                <w:rFonts w:ascii="Arial" w:hAnsi="Arial" w:cs="Arial"/>
                <w:sz w:val="18"/>
                <w:szCs w:val="18"/>
              </w:rPr>
              <w:t>байгууллага</w:t>
            </w:r>
            <w:proofErr w:type="spellEnd"/>
          </w:p>
        </w:tc>
      </w:tr>
      <w:tr w:rsidR="00D96BF3" w:rsidRPr="00B42217" w14:paraId="4350F4DF" w14:textId="77777777" w:rsidTr="009C4E93">
        <w:tc>
          <w:tcPr>
            <w:tcW w:w="1701" w:type="dxa"/>
            <w:vAlign w:val="center"/>
          </w:tcPr>
          <w:p w14:paraId="2E461E51" w14:textId="55F160AD" w:rsidR="00D96BF3" w:rsidRPr="00B42217" w:rsidRDefault="00D96BF3" w:rsidP="0058226A">
            <w:pPr>
              <w:jc w:val="center"/>
              <w:rPr>
                <w:rFonts w:ascii="Arial" w:hAnsi="Arial" w:cs="Arial"/>
                <w:sz w:val="18"/>
                <w:szCs w:val="18"/>
              </w:rPr>
            </w:pPr>
            <w:r w:rsidRPr="00B42217">
              <w:rPr>
                <w:rFonts w:ascii="Arial" w:hAnsi="Arial" w:cs="Arial"/>
                <w:sz w:val="18"/>
                <w:szCs w:val="18"/>
                <w:lang w:val="mn-MN"/>
              </w:rPr>
              <w:t>З</w:t>
            </w:r>
            <w:proofErr w:type="spellStart"/>
            <w:r w:rsidRPr="00B42217">
              <w:rPr>
                <w:rFonts w:ascii="Arial" w:hAnsi="Arial" w:cs="Arial"/>
                <w:sz w:val="18"/>
                <w:szCs w:val="18"/>
              </w:rPr>
              <w:t>орилт</w:t>
            </w:r>
            <w:proofErr w:type="spellEnd"/>
            <w:r w:rsidRPr="00B42217">
              <w:rPr>
                <w:rFonts w:ascii="Arial" w:hAnsi="Arial" w:cs="Arial"/>
                <w:sz w:val="18"/>
                <w:szCs w:val="18"/>
              </w:rPr>
              <w:t xml:space="preserve"> 2.2</w:t>
            </w:r>
            <w:r w:rsidR="00517A1B">
              <w:rPr>
                <w:rFonts w:ascii="Arial" w:hAnsi="Arial" w:cs="Arial"/>
                <w:sz w:val="18"/>
                <w:szCs w:val="18"/>
                <w:lang w:val="mn-MN"/>
              </w:rPr>
              <w:t>.</w:t>
            </w:r>
            <w:r w:rsidRPr="00B42217">
              <w:rPr>
                <w:rFonts w:ascii="Arial" w:hAnsi="Arial" w:cs="Arial"/>
                <w:sz w:val="18"/>
                <w:szCs w:val="18"/>
              </w:rPr>
              <w:t xml:space="preserve"> </w:t>
            </w:r>
            <w:proofErr w:type="spellStart"/>
            <w:r w:rsidRPr="00B42217">
              <w:rPr>
                <w:rFonts w:ascii="Arial" w:hAnsi="Arial" w:cs="Arial"/>
                <w:sz w:val="18"/>
                <w:szCs w:val="18"/>
              </w:rPr>
              <w:t>Гамшгийн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эрсдэлийн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үнэлгээний</w:t>
            </w:r>
            <w:proofErr w:type="spellEnd"/>
            <w:r w:rsidRPr="00B42217">
              <w:rPr>
                <w:rFonts w:ascii="Arial" w:hAnsi="Arial" w:cs="Arial"/>
                <w:sz w:val="18"/>
                <w:szCs w:val="18"/>
              </w:rPr>
              <w:t xml:space="preserve"> </w:t>
            </w:r>
            <w:proofErr w:type="spellStart"/>
            <w:r w:rsidRPr="00B42217">
              <w:rPr>
                <w:rFonts w:ascii="Arial" w:hAnsi="Arial" w:cs="Arial"/>
                <w:sz w:val="18"/>
                <w:szCs w:val="18"/>
              </w:rPr>
              <w:t>чадавхыг</w:t>
            </w:r>
            <w:proofErr w:type="spellEnd"/>
            <w:r w:rsidRPr="00B42217">
              <w:rPr>
                <w:rFonts w:ascii="Arial" w:hAnsi="Arial" w:cs="Arial"/>
                <w:sz w:val="18"/>
                <w:szCs w:val="18"/>
              </w:rPr>
              <w:t xml:space="preserve"> </w:t>
            </w:r>
            <w:proofErr w:type="spellStart"/>
            <w:r w:rsidRPr="00B42217">
              <w:rPr>
                <w:rFonts w:ascii="Arial" w:hAnsi="Arial" w:cs="Arial"/>
                <w:sz w:val="18"/>
                <w:szCs w:val="18"/>
              </w:rPr>
              <w:t>бэхжүүлж</w:t>
            </w:r>
            <w:proofErr w:type="spellEnd"/>
            <w:r w:rsidRPr="00B42217">
              <w:rPr>
                <w:rFonts w:ascii="Arial" w:hAnsi="Arial" w:cs="Arial"/>
                <w:sz w:val="18"/>
                <w:szCs w:val="18"/>
              </w:rPr>
              <w:t xml:space="preserve">, </w:t>
            </w:r>
            <w:proofErr w:type="spellStart"/>
            <w:r w:rsidRPr="00B42217">
              <w:rPr>
                <w:rFonts w:ascii="Arial" w:hAnsi="Arial" w:cs="Arial"/>
                <w:sz w:val="18"/>
                <w:szCs w:val="18"/>
              </w:rPr>
              <w:t>эрсдэл</w:t>
            </w:r>
            <w:proofErr w:type="spellEnd"/>
            <w:r w:rsidRPr="00B42217">
              <w:rPr>
                <w:rFonts w:ascii="Arial" w:hAnsi="Arial" w:cs="Arial"/>
                <w:sz w:val="18"/>
                <w:szCs w:val="18"/>
              </w:rPr>
              <w:t xml:space="preserve"> </w:t>
            </w:r>
            <w:proofErr w:type="spellStart"/>
            <w:r w:rsidRPr="00B42217">
              <w:rPr>
                <w:rFonts w:ascii="Arial" w:hAnsi="Arial" w:cs="Arial"/>
                <w:sz w:val="18"/>
                <w:szCs w:val="18"/>
              </w:rPr>
              <w:t>шилжүүлэх</w:t>
            </w:r>
            <w:proofErr w:type="spellEnd"/>
          </w:p>
          <w:p w14:paraId="4CD4F96E" w14:textId="5305E19E" w:rsidR="00D96BF3" w:rsidRPr="00B42217" w:rsidRDefault="00D96BF3" w:rsidP="0058226A">
            <w:pPr>
              <w:spacing w:line="276" w:lineRule="auto"/>
              <w:jc w:val="center"/>
              <w:rPr>
                <w:rFonts w:ascii="Arial" w:hAnsi="Arial" w:cs="Arial"/>
                <w:sz w:val="18"/>
                <w:szCs w:val="18"/>
              </w:rPr>
            </w:pPr>
            <w:proofErr w:type="spellStart"/>
            <w:r w:rsidRPr="00B42217">
              <w:rPr>
                <w:rFonts w:ascii="Arial" w:hAnsi="Arial" w:cs="Arial"/>
                <w:sz w:val="18"/>
                <w:szCs w:val="18"/>
              </w:rPr>
              <w:t>тогтолцоог</w:t>
            </w:r>
            <w:proofErr w:type="spellEnd"/>
            <w:r w:rsidRPr="00B42217">
              <w:rPr>
                <w:rFonts w:ascii="Arial" w:hAnsi="Arial" w:cs="Arial"/>
                <w:sz w:val="18"/>
                <w:szCs w:val="18"/>
              </w:rPr>
              <w:t xml:space="preserve"> </w:t>
            </w:r>
            <w:proofErr w:type="spellStart"/>
            <w:r w:rsidRPr="00B42217">
              <w:rPr>
                <w:rFonts w:ascii="Arial" w:hAnsi="Arial" w:cs="Arial"/>
                <w:sz w:val="18"/>
                <w:szCs w:val="18"/>
              </w:rPr>
              <w:t>бүрдүүлэх</w:t>
            </w:r>
            <w:proofErr w:type="spellEnd"/>
          </w:p>
        </w:tc>
        <w:tc>
          <w:tcPr>
            <w:tcW w:w="1985" w:type="dxa"/>
          </w:tcPr>
          <w:p w14:paraId="2171D2BF" w14:textId="5AC6436B" w:rsidR="00D96BF3" w:rsidRPr="00B42217" w:rsidRDefault="00D96BF3" w:rsidP="002724FA">
            <w:pPr>
              <w:spacing w:line="276" w:lineRule="auto"/>
              <w:jc w:val="both"/>
              <w:rPr>
                <w:rFonts w:ascii="Arial" w:hAnsi="Arial" w:cs="Arial"/>
                <w:sz w:val="18"/>
                <w:szCs w:val="18"/>
                <w:lang w:val="mn-MN"/>
              </w:rPr>
            </w:pPr>
            <w:r w:rsidRPr="00B42217">
              <w:rPr>
                <w:rFonts w:ascii="Arial" w:hAnsi="Arial" w:cs="Arial"/>
                <w:sz w:val="18"/>
                <w:szCs w:val="18"/>
                <w:lang w:val="mn-MN"/>
              </w:rPr>
              <w:t>2.2.1.</w:t>
            </w:r>
            <w:r w:rsidRPr="00B42217">
              <w:rPr>
                <w:rFonts w:ascii="Arial" w:hAnsi="Arial" w:cs="Arial"/>
                <w:sz w:val="18"/>
                <w:szCs w:val="18"/>
              </w:rPr>
              <w:t xml:space="preserve"> </w:t>
            </w:r>
            <w:proofErr w:type="spellStart"/>
            <w:r w:rsidRPr="00B42217">
              <w:rPr>
                <w:rFonts w:ascii="Arial" w:hAnsi="Arial" w:cs="Arial"/>
                <w:sz w:val="18"/>
                <w:szCs w:val="18"/>
              </w:rPr>
              <w:t>Гамшгийн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эрсдэлийг</w:t>
            </w:r>
            <w:proofErr w:type="spellEnd"/>
            <w:r w:rsidRPr="00B42217">
              <w:rPr>
                <w:rFonts w:ascii="Arial" w:hAnsi="Arial" w:cs="Arial"/>
                <w:sz w:val="18"/>
                <w:szCs w:val="18"/>
              </w:rPr>
              <w:t xml:space="preserve"> </w:t>
            </w:r>
            <w:proofErr w:type="spellStart"/>
            <w:r w:rsidRPr="00B42217">
              <w:rPr>
                <w:rFonts w:ascii="Arial" w:hAnsi="Arial" w:cs="Arial"/>
                <w:sz w:val="18"/>
                <w:szCs w:val="18"/>
              </w:rPr>
              <w:t>олон</w:t>
            </w:r>
            <w:proofErr w:type="spellEnd"/>
            <w:r w:rsidRPr="00B42217">
              <w:rPr>
                <w:rFonts w:ascii="Arial" w:hAnsi="Arial" w:cs="Arial"/>
                <w:sz w:val="18"/>
                <w:szCs w:val="18"/>
              </w:rPr>
              <w:t xml:space="preserve"> </w:t>
            </w:r>
            <w:proofErr w:type="spellStart"/>
            <w:r w:rsidRPr="00B42217">
              <w:rPr>
                <w:rFonts w:ascii="Arial" w:hAnsi="Arial" w:cs="Arial"/>
                <w:sz w:val="18"/>
                <w:szCs w:val="18"/>
              </w:rPr>
              <w:t>н</w:t>
            </w:r>
            <w:r w:rsidR="000177D7" w:rsidRPr="00B42217">
              <w:rPr>
                <w:rFonts w:ascii="Arial" w:hAnsi="Arial" w:cs="Arial"/>
                <w:sz w:val="18"/>
                <w:szCs w:val="18"/>
              </w:rPr>
              <w:t>ийтийн</w:t>
            </w:r>
            <w:proofErr w:type="spellEnd"/>
            <w:r w:rsidR="000177D7" w:rsidRPr="00B42217">
              <w:rPr>
                <w:rFonts w:ascii="Arial" w:hAnsi="Arial" w:cs="Arial"/>
                <w:sz w:val="18"/>
                <w:szCs w:val="18"/>
              </w:rPr>
              <w:t xml:space="preserve"> </w:t>
            </w:r>
            <w:proofErr w:type="spellStart"/>
            <w:r w:rsidR="000177D7" w:rsidRPr="00B42217">
              <w:rPr>
                <w:rFonts w:ascii="Arial" w:hAnsi="Arial" w:cs="Arial"/>
                <w:sz w:val="18"/>
                <w:szCs w:val="18"/>
              </w:rPr>
              <w:t>оролцоотой</w:t>
            </w:r>
            <w:proofErr w:type="spellEnd"/>
            <w:r w:rsidR="000177D7" w:rsidRPr="00B42217">
              <w:rPr>
                <w:rFonts w:ascii="Arial" w:hAnsi="Arial" w:cs="Arial"/>
                <w:sz w:val="18"/>
                <w:szCs w:val="18"/>
              </w:rPr>
              <w:t xml:space="preserve"> </w:t>
            </w:r>
            <w:proofErr w:type="spellStart"/>
            <w:r w:rsidR="000177D7" w:rsidRPr="00B42217">
              <w:rPr>
                <w:rFonts w:ascii="Arial" w:hAnsi="Arial" w:cs="Arial"/>
                <w:sz w:val="18"/>
                <w:szCs w:val="18"/>
              </w:rPr>
              <w:t>бууруулах</w:t>
            </w:r>
            <w:proofErr w:type="spellEnd"/>
            <w:r w:rsidRPr="00B42217">
              <w:rPr>
                <w:rFonts w:ascii="Arial" w:hAnsi="Arial" w:cs="Arial"/>
                <w:sz w:val="18"/>
                <w:szCs w:val="18"/>
              </w:rPr>
              <w:t xml:space="preserve"> </w:t>
            </w:r>
            <w:proofErr w:type="spellStart"/>
            <w:r w:rsidRPr="00B42217">
              <w:rPr>
                <w:rFonts w:ascii="Arial" w:hAnsi="Arial" w:cs="Arial"/>
                <w:sz w:val="18"/>
                <w:szCs w:val="18"/>
              </w:rPr>
              <w:t>хөтөлбөрийг</w:t>
            </w:r>
            <w:proofErr w:type="spellEnd"/>
            <w:r w:rsidRPr="00B42217">
              <w:rPr>
                <w:rFonts w:ascii="Arial" w:hAnsi="Arial" w:cs="Arial"/>
                <w:sz w:val="18"/>
                <w:szCs w:val="18"/>
              </w:rPr>
              <w:t xml:space="preserve"> 2021-2025 </w:t>
            </w:r>
            <w:proofErr w:type="spellStart"/>
            <w:r w:rsidRPr="00B42217">
              <w:rPr>
                <w:rFonts w:ascii="Arial" w:hAnsi="Arial" w:cs="Arial"/>
                <w:sz w:val="18"/>
                <w:szCs w:val="18"/>
              </w:rPr>
              <w:t>онд</w:t>
            </w:r>
            <w:proofErr w:type="spellEnd"/>
            <w:r w:rsidRPr="00B42217">
              <w:rPr>
                <w:rFonts w:ascii="Arial" w:hAnsi="Arial" w:cs="Arial"/>
                <w:sz w:val="18"/>
                <w:szCs w:val="18"/>
              </w:rPr>
              <w:t xml:space="preserve"> </w:t>
            </w:r>
            <w:proofErr w:type="spellStart"/>
            <w:r w:rsidRPr="00B42217">
              <w:rPr>
                <w:rFonts w:ascii="Arial" w:hAnsi="Arial" w:cs="Arial"/>
                <w:sz w:val="18"/>
                <w:szCs w:val="18"/>
              </w:rPr>
              <w:t>хэрэгжүүлэх</w:t>
            </w:r>
            <w:proofErr w:type="spellEnd"/>
            <w:r w:rsidRPr="00B42217">
              <w:rPr>
                <w:rFonts w:ascii="Arial" w:hAnsi="Arial" w:cs="Arial"/>
                <w:sz w:val="18"/>
                <w:szCs w:val="18"/>
              </w:rPr>
              <w:t xml:space="preserve"> II </w:t>
            </w:r>
            <w:proofErr w:type="spellStart"/>
            <w:r w:rsidRPr="00B42217">
              <w:rPr>
                <w:rFonts w:ascii="Arial" w:hAnsi="Arial" w:cs="Arial"/>
                <w:sz w:val="18"/>
                <w:szCs w:val="18"/>
              </w:rPr>
              <w:t>дахь</w:t>
            </w:r>
            <w:proofErr w:type="spellEnd"/>
            <w:r w:rsidRPr="00B42217">
              <w:rPr>
                <w:rFonts w:ascii="Arial" w:hAnsi="Arial" w:cs="Arial"/>
                <w:sz w:val="18"/>
                <w:szCs w:val="18"/>
              </w:rPr>
              <w:t xml:space="preserve"> </w:t>
            </w:r>
            <w:proofErr w:type="spellStart"/>
            <w:r w:rsidRPr="00B42217">
              <w:rPr>
                <w:rFonts w:ascii="Arial" w:hAnsi="Arial" w:cs="Arial"/>
                <w:sz w:val="18"/>
                <w:szCs w:val="18"/>
              </w:rPr>
              <w:t>шатны</w:t>
            </w:r>
            <w:proofErr w:type="spellEnd"/>
            <w:r w:rsidRPr="00B42217">
              <w:rPr>
                <w:rFonts w:ascii="Arial" w:hAnsi="Arial" w:cs="Arial"/>
                <w:sz w:val="18"/>
                <w:szCs w:val="18"/>
              </w:rPr>
              <w:t xml:space="preserve"> </w:t>
            </w:r>
            <w:proofErr w:type="spellStart"/>
            <w:r w:rsidRPr="00B42217">
              <w:rPr>
                <w:rFonts w:ascii="Arial" w:hAnsi="Arial" w:cs="Arial"/>
                <w:sz w:val="18"/>
                <w:szCs w:val="18"/>
              </w:rPr>
              <w:t>арга</w:t>
            </w:r>
            <w:proofErr w:type="spellEnd"/>
            <w:r w:rsidRPr="00B42217">
              <w:rPr>
                <w:rFonts w:ascii="Arial" w:hAnsi="Arial" w:cs="Arial"/>
                <w:sz w:val="18"/>
                <w:szCs w:val="18"/>
              </w:rPr>
              <w:t xml:space="preserve"> </w:t>
            </w:r>
            <w:proofErr w:type="spellStart"/>
            <w:r w:rsidRPr="00B42217">
              <w:rPr>
                <w:rFonts w:ascii="Arial" w:hAnsi="Arial" w:cs="Arial"/>
                <w:sz w:val="18"/>
                <w:szCs w:val="18"/>
              </w:rPr>
              <w:t>хэмжээний</w:t>
            </w:r>
            <w:proofErr w:type="spellEnd"/>
            <w:r w:rsidRPr="00B42217">
              <w:rPr>
                <w:rFonts w:ascii="Arial" w:hAnsi="Arial" w:cs="Arial"/>
                <w:sz w:val="18"/>
                <w:szCs w:val="18"/>
              </w:rPr>
              <w:t xml:space="preserve"> </w:t>
            </w:r>
            <w:proofErr w:type="spellStart"/>
            <w:r w:rsidRPr="00B42217">
              <w:rPr>
                <w:rFonts w:ascii="Arial" w:hAnsi="Arial" w:cs="Arial"/>
                <w:sz w:val="18"/>
                <w:szCs w:val="18"/>
              </w:rPr>
              <w:t>төлөвлөгөөг</w:t>
            </w:r>
            <w:proofErr w:type="spellEnd"/>
            <w:r w:rsidRPr="00B42217">
              <w:rPr>
                <w:rFonts w:ascii="Arial" w:hAnsi="Arial" w:cs="Arial"/>
                <w:sz w:val="18"/>
                <w:szCs w:val="18"/>
              </w:rPr>
              <w:t xml:space="preserve"> </w:t>
            </w:r>
            <w:proofErr w:type="spellStart"/>
            <w:r w:rsidRPr="00B42217">
              <w:rPr>
                <w:rFonts w:ascii="Arial" w:hAnsi="Arial" w:cs="Arial"/>
                <w:sz w:val="18"/>
                <w:szCs w:val="18"/>
              </w:rPr>
              <w:lastRenderedPageBreak/>
              <w:t>боловсруулж</w:t>
            </w:r>
            <w:proofErr w:type="spellEnd"/>
            <w:r w:rsidRPr="00B42217">
              <w:rPr>
                <w:rFonts w:ascii="Arial" w:hAnsi="Arial" w:cs="Arial"/>
                <w:sz w:val="18"/>
                <w:szCs w:val="18"/>
              </w:rPr>
              <w:t xml:space="preserve"> </w:t>
            </w:r>
            <w:proofErr w:type="spellStart"/>
            <w:r w:rsidRPr="00B42217">
              <w:rPr>
                <w:rFonts w:ascii="Arial" w:hAnsi="Arial" w:cs="Arial"/>
                <w:sz w:val="18"/>
                <w:szCs w:val="18"/>
              </w:rPr>
              <w:t>батлуулах</w:t>
            </w:r>
            <w:proofErr w:type="spellEnd"/>
          </w:p>
        </w:tc>
        <w:tc>
          <w:tcPr>
            <w:tcW w:w="1559" w:type="dxa"/>
            <w:vAlign w:val="center"/>
          </w:tcPr>
          <w:p w14:paraId="26AE9E70" w14:textId="212E1CA2" w:rsidR="00D96BF3" w:rsidRPr="00B42217" w:rsidRDefault="006E1564" w:rsidP="0037534A">
            <w:pPr>
              <w:spacing w:line="276" w:lineRule="auto"/>
              <w:jc w:val="center"/>
              <w:rPr>
                <w:rFonts w:ascii="Arial" w:hAnsi="Arial" w:cs="Arial"/>
                <w:sz w:val="18"/>
                <w:szCs w:val="18"/>
                <w:lang w:val="mn-MN"/>
              </w:rPr>
            </w:pPr>
            <w:r w:rsidRPr="00B42217">
              <w:rPr>
                <w:rFonts w:ascii="Arial" w:hAnsi="Arial" w:cs="Arial"/>
                <w:sz w:val="18"/>
                <w:szCs w:val="18"/>
                <w:lang w:val="mn-MN"/>
              </w:rPr>
              <w:lastRenderedPageBreak/>
              <w:t>Гамшгийн эрсдэлийг тодорхойлж, төлөвлөлт хийх нөхцөл бүрдэнэ</w:t>
            </w:r>
            <w:r w:rsidR="00BA2AD0" w:rsidRPr="00B42217">
              <w:rPr>
                <w:rFonts w:ascii="Arial" w:hAnsi="Arial" w:cs="Arial"/>
                <w:sz w:val="18"/>
                <w:szCs w:val="18"/>
                <w:lang w:val="mn-MN"/>
              </w:rPr>
              <w:t>.</w:t>
            </w:r>
          </w:p>
        </w:tc>
        <w:tc>
          <w:tcPr>
            <w:tcW w:w="1560" w:type="dxa"/>
            <w:vAlign w:val="center"/>
          </w:tcPr>
          <w:p w14:paraId="1400F93F" w14:textId="5FFD3879" w:rsidR="00D96BF3" w:rsidRPr="00B42217" w:rsidRDefault="00D96BF3" w:rsidP="00527839">
            <w:pPr>
              <w:spacing w:line="276" w:lineRule="auto"/>
              <w:jc w:val="center"/>
              <w:rPr>
                <w:rFonts w:ascii="Arial" w:hAnsi="Arial" w:cs="Arial"/>
                <w:sz w:val="18"/>
                <w:szCs w:val="18"/>
                <w:lang w:val="mn-MN"/>
              </w:rPr>
            </w:pPr>
            <w:proofErr w:type="spellStart"/>
            <w:r w:rsidRPr="00B42217">
              <w:rPr>
                <w:rFonts w:ascii="Arial" w:hAnsi="Arial" w:cs="Arial"/>
                <w:sz w:val="18"/>
                <w:szCs w:val="18"/>
              </w:rPr>
              <w:t>Гамшгийн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эрсдэлийг</w:t>
            </w:r>
            <w:proofErr w:type="spellEnd"/>
            <w:r w:rsidRPr="00B42217">
              <w:rPr>
                <w:rFonts w:ascii="Arial" w:hAnsi="Arial" w:cs="Arial"/>
                <w:sz w:val="18"/>
                <w:szCs w:val="18"/>
              </w:rPr>
              <w:t xml:space="preserve"> </w:t>
            </w:r>
            <w:proofErr w:type="spellStart"/>
            <w:r w:rsidRPr="00B42217">
              <w:rPr>
                <w:rFonts w:ascii="Arial" w:hAnsi="Arial" w:cs="Arial"/>
                <w:sz w:val="18"/>
                <w:szCs w:val="18"/>
              </w:rPr>
              <w:t>олон</w:t>
            </w:r>
            <w:proofErr w:type="spellEnd"/>
            <w:r w:rsidRPr="00B42217">
              <w:rPr>
                <w:rFonts w:ascii="Arial" w:hAnsi="Arial" w:cs="Arial"/>
                <w:sz w:val="18"/>
                <w:szCs w:val="18"/>
              </w:rPr>
              <w:t xml:space="preserve"> </w:t>
            </w:r>
            <w:proofErr w:type="spellStart"/>
            <w:r w:rsidRPr="00B42217">
              <w:rPr>
                <w:rFonts w:ascii="Arial" w:hAnsi="Arial" w:cs="Arial"/>
                <w:sz w:val="18"/>
                <w:szCs w:val="18"/>
              </w:rPr>
              <w:t>нийтийн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оролцоотой</w:t>
            </w:r>
            <w:proofErr w:type="spellEnd"/>
            <w:r w:rsidRPr="00B42217">
              <w:rPr>
                <w:rFonts w:ascii="Arial" w:hAnsi="Arial" w:cs="Arial"/>
                <w:sz w:val="18"/>
                <w:szCs w:val="18"/>
              </w:rPr>
              <w:t xml:space="preserve"> </w:t>
            </w:r>
            <w:proofErr w:type="spellStart"/>
            <w:r w:rsidRPr="00B42217">
              <w:rPr>
                <w:rFonts w:ascii="Arial" w:hAnsi="Arial" w:cs="Arial"/>
                <w:sz w:val="18"/>
                <w:szCs w:val="18"/>
              </w:rPr>
              <w:t>бууруулах</w:t>
            </w:r>
            <w:proofErr w:type="spellEnd"/>
            <w:r w:rsidRPr="00B42217">
              <w:rPr>
                <w:rFonts w:ascii="Arial" w:hAnsi="Arial" w:cs="Arial"/>
                <w:sz w:val="18"/>
                <w:szCs w:val="18"/>
              </w:rPr>
              <w:t xml:space="preserve"> </w:t>
            </w:r>
            <w:proofErr w:type="spellStart"/>
            <w:r w:rsidRPr="00B42217">
              <w:rPr>
                <w:rFonts w:ascii="Arial" w:hAnsi="Arial" w:cs="Arial"/>
                <w:sz w:val="18"/>
                <w:szCs w:val="18"/>
              </w:rPr>
              <w:t>үндэсний</w:t>
            </w:r>
            <w:proofErr w:type="spellEnd"/>
            <w:r w:rsidRPr="00B42217">
              <w:rPr>
                <w:rFonts w:ascii="Arial" w:hAnsi="Arial" w:cs="Arial"/>
                <w:sz w:val="18"/>
                <w:szCs w:val="18"/>
              </w:rPr>
              <w:t xml:space="preserve"> </w:t>
            </w:r>
            <w:proofErr w:type="spellStart"/>
            <w:r w:rsidRPr="00B42217">
              <w:rPr>
                <w:rFonts w:ascii="Arial" w:hAnsi="Arial" w:cs="Arial"/>
                <w:sz w:val="18"/>
                <w:szCs w:val="18"/>
              </w:rPr>
              <w:t>хөтөлбөрийг</w:t>
            </w:r>
            <w:proofErr w:type="spellEnd"/>
            <w:r w:rsidRPr="00B42217">
              <w:rPr>
                <w:rFonts w:ascii="Arial" w:hAnsi="Arial" w:cs="Arial"/>
                <w:sz w:val="18"/>
                <w:szCs w:val="18"/>
              </w:rPr>
              <w:t xml:space="preserve"> 2016-2020 </w:t>
            </w:r>
            <w:proofErr w:type="spellStart"/>
            <w:r w:rsidRPr="00B42217">
              <w:rPr>
                <w:rFonts w:ascii="Arial" w:hAnsi="Arial" w:cs="Arial"/>
                <w:sz w:val="18"/>
                <w:szCs w:val="18"/>
              </w:rPr>
              <w:t>онд</w:t>
            </w:r>
            <w:proofErr w:type="spellEnd"/>
            <w:r w:rsidRPr="00B42217">
              <w:rPr>
                <w:rFonts w:ascii="Arial" w:hAnsi="Arial" w:cs="Arial"/>
                <w:sz w:val="18"/>
                <w:szCs w:val="18"/>
              </w:rPr>
              <w:t xml:space="preserve"> </w:t>
            </w:r>
            <w:proofErr w:type="spellStart"/>
            <w:r w:rsidRPr="00B42217">
              <w:rPr>
                <w:rFonts w:ascii="Arial" w:hAnsi="Arial" w:cs="Arial"/>
                <w:sz w:val="18"/>
                <w:szCs w:val="18"/>
              </w:rPr>
              <w:t>хэрэгжүүлэх</w:t>
            </w:r>
            <w:proofErr w:type="spellEnd"/>
            <w:r w:rsidRPr="00B42217">
              <w:rPr>
                <w:rFonts w:ascii="Arial" w:hAnsi="Arial" w:cs="Arial"/>
                <w:sz w:val="18"/>
                <w:szCs w:val="18"/>
              </w:rPr>
              <w:t xml:space="preserve"> </w:t>
            </w:r>
            <w:proofErr w:type="spellStart"/>
            <w:r w:rsidRPr="00B42217">
              <w:rPr>
                <w:rFonts w:ascii="Arial" w:hAnsi="Arial" w:cs="Arial"/>
                <w:sz w:val="18"/>
                <w:szCs w:val="18"/>
              </w:rPr>
              <w:t>үйл</w:t>
            </w:r>
            <w:proofErr w:type="spellEnd"/>
            <w:r w:rsidRPr="00B42217">
              <w:rPr>
                <w:rFonts w:ascii="Arial" w:hAnsi="Arial" w:cs="Arial"/>
                <w:sz w:val="18"/>
                <w:szCs w:val="18"/>
              </w:rPr>
              <w:t xml:space="preserve"> </w:t>
            </w:r>
            <w:proofErr w:type="spellStart"/>
            <w:r w:rsidRPr="00B42217">
              <w:rPr>
                <w:rFonts w:ascii="Arial" w:hAnsi="Arial" w:cs="Arial"/>
                <w:sz w:val="18"/>
                <w:szCs w:val="18"/>
              </w:rPr>
              <w:lastRenderedPageBreak/>
              <w:t>ажиллагааны</w:t>
            </w:r>
            <w:proofErr w:type="spellEnd"/>
            <w:r w:rsidRPr="00B42217">
              <w:rPr>
                <w:rFonts w:ascii="Arial" w:hAnsi="Arial" w:cs="Arial"/>
                <w:sz w:val="18"/>
                <w:szCs w:val="18"/>
              </w:rPr>
              <w:t xml:space="preserve"> </w:t>
            </w:r>
            <w:proofErr w:type="spellStart"/>
            <w:r w:rsidRPr="00B42217">
              <w:rPr>
                <w:rFonts w:ascii="Arial" w:hAnsi="Arial" w:cs="Arial"/>
                <w:sz w:val="18"/>
                <w:szCs w:val="18"/>
              </w:rPr>
              <w:t>төлөвлөгөө</w:t>
            </w:r>
            <w:proofErr w:type="spellEnd"/>
          </w:p>
        </w:tc>
        <w:tc>
          <w:tcPr>
            <w:tcW w:w="1984" w:type="dxa"/>
            <w:vAlign w:val="center"/>
          </w:tcPr>
          <w:p w14:paraId="04668F1A" w14:textId="4489C16F" w:rsidR="00D96BF3" w:rsidRPr="00B42217" w:rsidRDefault="00D96BF3" w:rsidP="0058226A">
            <w:pPr>
              <w:spacing w:line="276" w:lineRule="auto"/>
              <w:jc w:val="center"/>
              <w:rPr>
                <w:rFonts w:ascii="Arial" w:hAnsi="Arial" w:cs="Arial"/>
                <w:sz w:val="18"/>
                <w:szCs w:val="18"/>
                <w:lang w:val="mn-MN"/>
              </w:rPr>
            </w:pPr>
            <w:r w:rsidRPr="00B42217">
              <w:rPr>
                <w:rFonts w:ascii="Arial" w:hAnsi="Arial" w:cs="Arial"/>
                <w:sz w:val="18"/>
                <w:szCs w:val="18"/>
              </w:rPr>
              <w:lastRenderedPageBreak/>
              <w:t xml:space="preserve">2021-2025 </w:t>
            </w:r>
            <w:proofErr w:type="spellStart"/>
            <w:r w:rsidRPr="00B42217">
              <w:rPr>
                <w:rFonts w:ascii="Arial" w:hAnsi="Arial" w:cs="Arial"/>
                <w:sz w:val="18"/>
                <w:szCs w:val="18"/>
              </w:rPr>
              <w:t>онд</w:t>
            </w:r>
            <w:proofErr w:type="spellEnd"/>
            <w:r w:rsidRPr="00B42217">
              <w:rPr>
                <w:rFonts w:ascii="Arial" w:hAnsi="Arial" w:cs="Arial"/>
                <w:sz w:val="18"/>
                <w:szCs w:val="18"/>
              </w:rPr>
              <w:t xml:space="preserve"> </w:t>
            </w:r>
            <w:proofErr w:type="spellStart"/>
            <w:r w:rsidRPr="00B42217">
              <w:rPr>
                <w:rFonts w:ascii="Arial" w:hAnsi="Arial" w:cs="Arial"/>
                <w:sz w:val="18"/>
                <w:szCs w:val="18"/>
              </w:rPr>
              <w:t>хэрэгжүүлэх</w:t>
            </w:r>
            <w:proofErr w:type="spellEnd"/>
            <w:r w:rsidRPr="00B42217">
              <w:rPr>
                <w:rFonts w:ascii="Arial" w:hAnsi="Arial" w:cs="Arial"/>
                <w:sz w:val="18"/>
                <w:szCs w:val="18"/>
              </w:rPr>
              <w:t xml:space="preserve"> </w:t>
            </w:r>
            <w:proofErr w:type="spellStart"/>
            <w:r w:rsidRPr="00B42217">
              <w:rPr>
                <w:rFonts w:ascii="Arial" w:hAnsi="Arial" w:cs="Arial"/>
                <w:sz w:val="18"/>
                <w:szCs w:val="18"/>
              </w:rPr>
              <w:t>төлөв</w:t>
            </w:r>
            <w:r w:rsidR="000177D7" w:rsidRPr="00B42217">
              <w:rPr>
                <w:rFonts w:ascii="Arial" w:hAnsi="Arial" w:cs="Arial"/>
                <w:sz w:val="18"/>
                <w:szCs w:val="18"/>
              </w:rPr>
              <w:t>лөгөөний</w:t>
            </w:r>
            <w:proofErr w:type="spellEnd"/>
            <w:r w:rsidR="000177D7" w:rsidRPr="00B42217">
              <w:rPr>
                <w:rFonts w:ascii="Arial" w:hAnsi="Arial" w:cs="Arial"/>
                <w:sz w:val="18"/>
                <w:szCs w:val="18"/>
              </w:rPr>
              <w:t xml:space="preserve"> </w:t>
            </w:r>
            <w:proofErr w:type="spellStart"/>
            <w:r w:rsidR="000177D7" w:rsidRPr="00B42217">
              <w:rPr>
                <w:rFonts w:ascii="Arial" w:hAnsi="Arial" w:cs="Arial"/>
                <w:sz w:val="18"/>
                <w:szCs w:val="18"/>
              </w:rPr>
              <w:t>төслийг</w:t>
            </w:r>
            <w:proofErr w:type="spellEnd"/>
            <w:r w:rsidR="000177D7" w:rsidRPr="00B42217">
              <w:rPr>
                <w:rFonts w:ascii="Arial" w:hAnsi="Arial" w:cs="Arial"/>
                <w:sz w:val="18"/>
                <w:szCs w:val="18"/>
              </w:rPr>
              <w:t xml:space="preserve"> </w:t>
            </w:r>
            <w:proofErr w:type="spellStart"/>
            <w:r w:rsidR="000177D7" w:rsidRPr="00B42217">
              <w:rPr>
                <w:rFonts w:ascii="Arial" w:hAnsi="Arial" w:cs="Arial"/>
                <w:sz w:val="18"/>
                <w:szCs w:val="18"/>
              </w:rPr>
              <w:t>боловсруулж</w:t>
            </w:r>
            <w:proofErr w:type="spellEnd"/>
            <w:r w:rsidR="000177D7" w:rsidRPr="00B42217">
              <w:rPr>
                <w:rFonts w:ascii="Arial" w:hAnsi="Arial" w:cs="Arial"/>
                <w:sz w:val="18"/>
                <w:szCs w:val="18"/>
              </w:rPr>
              <w:t xml:space="preserve"> </w:t>
            </w:r>
            <w:proofErr w:type="spellStart"/>
            <w:r w:rsidR="000177D7" w:rsidRPr="00B42217">
              <w:rPr>
                <w:rFonts w:ascii="Arial" w:hAnsi="Arial" w:cs="Arial"/>
                <w:sz w:val="18"/>
                <w:szCs w:val="18"/>
              </w:rPr>
              <w:t>аймгийн</w:t>
            </w:r>
            <w:proofErr w:type="spellEnd"/>
            <w:r w:rsidR="000177D7" w:rsidRPr="00B42217">
              <w:rPr>
                <w:rFonts w:ascii="Arial" w:hAnsi="Arial" w:cs="Arial"/>
                <w:sz w:val="18"/>
                <w:szCs w:val="18"/>
              </w:rPr>
              <w:t xml:space="preserve"> </w:t>
            </w:r>
            <w:proofErr w:type="spellStart"/>
            <w:r w:rsidR="000177D7" w:rsidRPr="00B42217">
              <w:rPr>
                <w:rFonts w:ascii="Arial" w:hAnsi="Arial" w:cs="Arial"/>
                <w:sz w:val="18"/>
                <w:szCs w:val="18"/>
              </w:rPr>
              <w:t>Засаг</w:t>
            </w:r>
            <w:proofErr w:type="spellEnd"/>
            <w:r w:rsidR="000177D7" w:rsidRPr="00B42217">
              <w:rPr>
                <w:rFonts w:ascii="Arial" w:hAnsi="Arial" w:cs="Arial"/>
                <w:sz w:val="18"/>
                <w:szCs w:val="18"/>
              </w:rPr>
              <w:t xml:space="preserve"> </w:t>
            </w:r>
            <w:proofErr w:type="spellStart"/>
            <w:r w:rsidR="000177D7" w:rsidRPr="00B42217">
              <w:rPr>
                <w:rFonts w:ascii="Arial" w:hAnsi="Arial" w:cs="Arial"/>
                <w:sz w:val="18"/>
                <w:szCs w:val="18"/>
              </w:rPr>
              <w:t>даргаар</w:t>
            </w:r>
            <w:proofErr w:type="spellEnd"/>
            <w:r w:rsidR="000177D7" w:rsidRPr="00B42217">
              <w:rPr>
                <w:rFonts w:ascii="Arial" w:hAnsi="Arial" w:cs="Arial"/>
                <w:sz w:val="18"/>
                <w:szCs w:val="18"/>
              </w:rPr>
              <w:t xml:space="preserve"> </w:t>
            </w:r>
            <w:r w:rsidRPr="00B42217">
              <w:rPr>
                <w:rFonts w:ascii="Arial" w:hAnsi="Arial" w:cs="Arial"/>
                <w:sz w:val="18"/>
                <w:szCs w:val="18"/>
              </w:rPr>
              <w:t xml:space="preserve"> </w:t>
            </w:r>
            <w:proofErr w:type="spellStart"/>
            <w:r w:rsidRPr="00B42217">
              <w:rPr>
                <w:rFonts w:ascii="Arial" w:hAnsi="Arial" w:cs="Arial"/>
                <w:sz w:val="18"/>
                <w:szCs w:val="18"/>
              </w:rPr>
              <w:t>батлуулна</w:t>
            </w:r>
            <w:proofErr w:type="spellEnd"/>
            <w:r w:rsidRPr="00B42217">
              <w:rPr>
                <w:rFonts w:ascii="Arial" w:hAnsi="Arial" w:cs="Arial"/>
                <w:sz w:val="18"/>
                <w:szCs w:val="18"/>
              </w:rPr>
              <w:t>.</w:t>
            </w:r>
          </w:p>
        </w:tc>
        <w:tc>
          <w:tcPr>
            <w:tcW w:w="1417" w:type="dxa"/>
            <w:vAlign w:val="center"/>
          </w:tcPr>
          <w:p w14:paraId="6D8C882C" w14:textId="5290853C" w:rsidR="00D96BF3" w:rsidRPr="00B42217" w:rsidRDefault="00D96BF3" w:rsidP="00384E27">
            <w:pPr>
              <w:spacing w:line="276" w:lineRule="auto"/>
              <w:jc w:val="center"/>
              <w:rPr>
                <w:rFonts w:ascii="Arial" w:hAnsi="Arial" w:cs="Arial"/>
                <w:sz w:val="18"/>
                <w:szCs w:val="18"/>
              </w:rPr>
            </w:pPr>
            <w:proofErr w:type="spellStart"/>
            <w:r w:rsidRPr="00B42217">
              <w:rPr>
                <w:rFonts w:ascii="Arial" w:hAnsi="Arial" w:cs="Arial"/>
                <w:sz w:val="18"/>
                <w:szCs w:val="18"/>
              </w:rPr>
              <w:t>Үйл</w:t>
            </w:r>
            <w:proofErr w:type="spellEnd"/>
            <w:r w:rsidRPr="00B42217">
              <w:rPr>
                <w:rFonts w:ascii="Arial" w:hAnsi="Arial" w:cs="Arial"/>
                <w:sz w:val="18"/>
                <w:szCs w:val="18"/>
              </w:rPr>
              <w:t xml:space="preserve"> </w:t>
            </w:r>
            <w:proofErr w:type="spellStart"/>
            <w:r w:rsidRPr="00B42217">
              <w:rPr>
                <w:rFonts w:ascii="Arial" w:hAnsi="Arial" w:cs="Arial"/>
                <w:sz w:val="18"/>
                <w:szCs w:val="18"/>
              </w:rPr>
              <w:t>ажиллагааны</w:t>
            </w:r>
            <w:proofErr w:type="spellEnd"/>
            <w:r w:rsidRPr="00B42217">
              <w:rPr>
                <w:rFonts w:ascii="Arial" w:hAnsi="Arial" w:cs="Arial"/>
                <w:sz w:val="18"/>
                <w:szCs w:val="18"/>
              </w:rPr>
              <w:t xml:space="preserve"> </w:t>
            </w:r>
            <w:proofErr w:type="spellStart"/>
            <w:r w:rsidRPr="00B42217">
              <w:rPr>
                <w:rFonts w:ascii="Arial" w:hAnsi="Arial" w:cs="Arial"/>
                <w:sz w:val="18"/>
                <w:szCs w:val="18"/>
              </w:rPr>
              <w:t>зардлаар</w:t>
            </w:r>
            <w:proofErr w:type="spellEnd"/>
          </w:p>
        </w:tc>
      </w:tr>
      <w:tr w:rsidR="0017074B" w:rsidRPr="00B42217" w14:paraId="0A119553" w14:textId="77777777" w:rsidTr="009C4E93">
        <w:tc>
          <w:tcPr>
            <w:tcW w:w="10206" w:type="dxa"/>
            <w:gridSpan w:val="6"/>
            <w:shd w:val="clear" w:color="auto" w:fill="AEAAAA" w:themeFill="background2" w:themeFillShade="BF"/>
            <w:vAlign w:val="center"/>
          </w:tcPr>
          <w:p w14:paraId="4BF17B3C" w14:textId="738F3071" w:rsidR="0017074B" w:rsidRPr="002C5F3D" w:rsidRDefault="0017074B" w:rsidP="0037534A">
            <w:pPr>
              <w:jc w:val="center"/>
              <w:rPr>
                <w:rFonts w:ascii="Arial" w:hAnsi="Arial" w:cs="Arial"/>
                <w:b/>
                <w:sz w:val="18"/>
                <w:szCs w:val="18"/>
              </w:rPr>
            </w:pPr>
            <w:r w:rsidRPr="002C5F3D">
              <w:rPr>
                <w:rFonts w:ascii="Arial" w:hAnsi="Arial" w:cs="Arial"/>
                <w:b/>
                <w:sz w:val="18"/>
                <w:szCs w:val="18"/>
              </w:rPr>
              <w:t>ГУРАВДУГААР ХЭСЭГ. ХУУЛИАР ОЛГОСОН ЧИГ ҮҮРГИЙГ ХЭРЭГЖҮҮЛЭХ</w:t>
            </w:r>
            <w:r w:rsidR="00BF4D90" w:rsidRPr="002C5F3D">
              <w:rPr>
                <w:rFonts w:ascii="Arial" w:hAnsi="Arial" w:cs="Arial"/>
                <w:b/>
                <w:sz w:val="18"/>
                <w:szCs w:val="18"/>
              </w:rPr>
              <w:t xml:space="preserve"> </w:t>
            </w:r>
            <w:r w:rsidRPr="002C5F3D">
              <w:rPr>
                <w:rFonts w:ascii="Arial" w:hAnsi="Arial" w:cs="Arial"/>
                <w:b/>
                <w:sz w:val="18"/>
                <w:szCs w:val="18"/>
              </w:rPr>
              <w:t>ЗОРИЛТ, АРГА ХЭМЖЭЭ</w:t>
            </w:r>
          </w:p>
        </w:tc>
      </w:tr>
      <w:tr w:rsidR="00EC24CA" w:rsidRPr="00B42217" w14:paraId="27580B38" w14:textId="77777777" w:rsidTr="009C4E93">
        <w:tc>
          <w:tcPr>
            <w:tcW w:w="1701" w:type="dxa"/>
            <w:vMerge w:val="restart"/>
            <w:vAlign w:val="center"/>
          </w:tcPr>
          <w:p w14:paraId="7F104322" w14:textId="2816BDC4" w:rsidR="00EC24CA" w:rsidRPr="00B42217" w:rsidRDefault="00EC24CA" w:rsidP="0058226A">
            <w:pPr>
              <w:spacing w:line="276" w:lineRule="auto"/>
              <w:jc w:val="center"/>
              <w:rPr>
                <w:rFonts w:ascii="Arial" w:hAnsi="Arial" w:cs="Arial"/>
                <w:sz w:val="18"/>
                <w:szCs w:val="18"/>
              </w:rPr>
            </w:pPr>
            <w:r w:rsidRPr="00B42217">
              <w:rPr>
                <w:rFonts w:ascii="Arial" w:hAnsi="Arial" w:cs="Arial"/>
                <w:sz w:val="18"/>
                <w:szCs w:val="18"/>
                <w:lang w:val="mn-MN"/>
              </w:rPr>
              <w:t>З</w:t>
            </w:r>
            <w:proofErr w:type="spellStart"/>
            <w:r w:rsidRPr="00B42217">
              <w:rPr>
                <w:rFonts w:ascii="Arial" w:hAnsi="Arial" w:cs="Arial"/>
                <w:sz w:val="18"/>
                <w:szCs w:val="18"/>
              </w:rPr>
              <w:t>орилт</w:t>
            </w:r>
            <w:proofErr w:type="spellEnd"/>
            <w:r w:rsidRPr="00B42217">
              <w:rPr>
                <w:rFonts w:ascii="Arial" w:hAnsi="Arial" w:cs="Arial"/>
                <w:sz w:val="18"/>
                <w:szCs w:val="18"/>
              </w:rPr>
              <w:t xml:space="preserve"> 3.1</w:t>
            </w:r>
            <w:r w:rsidR="00517A1B">
              <w:rPr>
                <w:rFonts w:ascii="Arial" w:hAnsi="Arial" w:cs="Arial"/>
                <w:sz w:val="18"/>
                <w:szCs w:val="18"/>
                <w:lang w:val="mn-MN"/>
              </w:rPr>
              <w:t>.</w:t>
            </w:r>
            <w:r w:rsidRPr="00B42217">
              <w:rPr>
                <w:rFonts w:ascii="Arial" w:hAnsi="Arial" w:cs="Arial"/>
                <w:sz w:val="18"/>
                <w:szCs w:val="18"/>
                <w:lang w:val="mn-MN"/>
              </w:rPr>
              <w:t xml:space="preserve"> </w:t>
            </w:r>
            <w:r w:rsidRPr="00B42217">
              <w:rPr>
                <w:rFonts w:ascii="Arial" w:hAnsi="Arial" w:cs="Arial"/>
                <w:sz w:val="18"/>
                <w:szCs w:val="18"/>
              </w:rPr>
              <w:t xml:space="preserve"> </w:t>
            </w:r>
            <w:r w:rsidRPr="00B42217">
              <w:rPr>
                <w:rFonts w:ascii="Arial" w:hAnsi="Arial" w:cs="Arial"/>
                <w:sz w:val="18"/>
                <w:szCs w:val="18"/>
                <w:lang w:val="mn-MN"/>
              </w:rPr>
              <w:t xml:space="preserve">                </w:t>
            </w:r>
            <w:proofErr w:type="spellStart"/>
            <w:r w:rsidRPr="00B42217">
              <w:rPr>
                <w:rFonts w:ascii="Arial" w:hAnsi="Arial" w:cs="Arial"/>
                <w:sz w:val="18"/>
                <w:szCs w:val="18"/>
              </w:rPr>
              <w:t>Гамшгийн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эрсдэлийн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удирдлагаар</w:t>
            </w:r>
            <w:proofErr w:type="spellEnd"/>
            <w:r w:rsidRPr="00B42217">
              <w:rPr>
                <w:rFonts w:ascii="Arial" w:hAnsi="Arial" w:cs="Arial"/>
                <w:sz w:val="18"/>
                <w:szCs w:val="18"/>
              </w:rPr>
              <w:t xml:space="preserve"> </w:t>
            </w:r>
            <w:proofErr w:type="spellStart"/>
            <w:r w:rsidRPr="00B42217">
              <w:rPr>
                <w:rFonts w:ascii="Arial" w:hAnsi="Arial" w:cs="Arial"/>
                <w:sz w:val="18"/>
                <w:szCs w:val="18"/>
              </w:rPr>
              <w:t>хангах</w:t>
            </w:r>
            <w:proofErr w:type="spellEnd"/>
            <w:r w:rsidRPr="00B42217">
              <w:rPr>
                <w:rFonts w:ascii="Arial" w:hAnsi="Arial" w:cs="Arial"/>
                <w:sz w:val="18"/>
                <w:szCs w:val="18"/>
              </w:rPr>
              <w:t xml:space="preserve">, </w:t>
            </w:r>
            <w:proofErr w:type="spellStart"/>
            <w:r w:rsidRPr="00B42217">
              <w:rPr>
                <w:rFonts w:ascii="Arial" w:hAnsi="Arial" w:cs="Arial"/>
                <w:sz w:val="18"/>
                <w:szCs w:val="18"/>
              </w:rPr>
              <w:t>гамшиг</w:t>
            </w:r>
            <w:proofErr w:type="spellEnd"/>
            <w:r w:rsidRPr="00B42217">
              <w:rPr>
                <w:rFonts w:ascii="Arial" w:hAnsi="Arial" w:cs="Arial"/>
                <w:sz w:val="18"/>
                <w:szCs w:val="18"/>
              </w:rPr>
              <w:t xml:space="preserve"> </w:t>
            </w:r>
            <w:proofErr w:type="spellStart"/>
            <w:r w:rsidRPr="00B42217">
              <w:rPr>
                <w:rFonts w:ascii="Arial" w:hAnsi="Arial" w:cs="Arial"/>
                <w:sz w:val="18"/>
                <w:szCs w:val="18"/>
              </w:rPr>
              <w:t>судлалын</w:t>
            </w:r>
            <w:proofErr w:type="spellEnd"/>
            <w:r w:rsidRPr="00B42217">
              <w:rPr>
                <w:rFonts w:ascii="Arial" w:hAnsi="Arial" w:cs="Arial"/>
                <w:sz w:val="18"/>
                <w:szCs w:val="18"/>
              </w:rPr>
              <w:t xml:space="preserve"> </w:t>
            </w:r>
            <w:proofErr w:type="spellStart"/>
            <w:r w:rsidRPr="00B42217">
              <w:rPr>
                <w:rFonts w:ascii="Arial" w:hAnsi="Arial" w:cs="Arial"/>
                <w:sz w:val="18"/>
                <w:szCs w:val="18"/>
              </w:rPr>
              <w:t>шинжлэх</w:t>
            </w:r>
            <w:proofErr w:type="spellEnd"/>
            <w:r w:rsidRPr="00B42217">
              <w:rPr>
                <w:rFonts w:ascii="Arial" w:hAnsi="Arial" w:cs="Arial"/>
                <w:sz w:val="18"/>
                <w:szCs w:val="18"/>
              </w:rPr>
              <w:t xml:space="preserve"> </w:t>
            </w:r>
            <w:proofErr w:type="spellStart"/>
            <w:r w:rsidRPr="00B42217">
              <w:rPr>
                <w:rFonts w:ascii="Arial" w:hAnsi="Arial" w:cs="Arial"/>
                <w:sz w:val="18"/>
                <w:szCs w:val="18"/>
              </w:rPr>
              <w:t>ухаан</w:t>
            </w:r>
            <w:proofErr w:type="spellEnd"/>
            <w:r w:rsidRPr="00B42217">
              <w:rPr>
                <w:rFonts w:ascii="Arial" w:hAnsi="Arial" w:cs="Arial"/>
                <w:sz w:val="18"/>
                <w:szCs w:val="18"/>
              </w:rPr>
              <w:t>,</w:t>
            </w:r>
          </w:p>
          <w:p w14:paraId="7A6CEAB4" w14:textId="73CEA8E5" w:rsidR="00EC24CA" w:rsidRPr="00B42217" w:rsidRDefault="00EC24CA" w:rsidP="0058226A">
            <w:pPr>
              <w:spacing w:line="276" w:lineRule="auto"/>
              <w:jc w:val="center"/>
              <w:rPr>
                <w:rFonts w:ascii="Arial" w:hAnsi="Arial" w:cs="Arial"/>
                <w:sz w:val="18"/>
                <w:szCs w:val="18"/>
              </w:rPr>
            </w:pPr>
            <w:proofErr w:type="spellStart"/>
            <w:r w:rsidRPr="00B42217">
              <w:rPr>
                <w:rFonts w:ascii="Arial" w:hAnsi="Arial" w:cs="Arial"/>
                <w:sz w:val="18"/>
                <w:szCs w:val="18"/>
              </w:rPr>
              <w:t>инновацыг</w:t>
            </w:r>
            <w:proofErr w:type="spellEnd"/>
            <w:r w:rsidRPr="00B42217">
              <w:rPr>
                <w:rFonts w:ascii="Arial" w:hAnsi="Arial" w:cs="Arial"/>
                <w:sz w:val="18"/>
                <w:szCs w:val="18"/>
              </w:rPr>
              <w:t xml:space="preserve"> </w:t>
            </w:r>
            <w:proofErr w:type="spellStart"/>
            <w:r w:rsidRPr="00B42217">
              <w:rPr>
                <w:rFonts w:ascii="Arial" w:hAnsi="Arial" w:cs="Arial"/>
                <w:sz w:val="18"/>
                <w:szCs w:val="18"/>
              </w:rPr>
              <w:t>үйл</w:t>
            </w:r>
            <w:proofErr w:type="spellEnd"/>
            <w:r w:rsidRPr="00B42217">
              <w:rPr>
                <w:rFonts w:ascii="Arial" w:hAnsi="Arial" w:cs="Arial"/>
                <w:sz w:val="18"/>
                <w:szCs w:val="18"/>
              </w:rPr>
              <w:t xml:space="preserve"> </w:t>
            </w:r>
            <w:proofErr w:type="spellStart"/>
            <w:r w:rsidRPr="00B42217">
              <w:rPr>
                <w:rFonts w:ascii="Arial" w:hAnsi="Arial" w:cs="Arial"/>
                <w:sz w:val="18"/>
                <w:szCs w:val="18"/>
              </w:rPr>
              <w:t>ажиллагаандаа</w:t>
            </w:r>
            <w:proofErr w:type="spellEnd"/>
            <w:r w:rsidRPr="00B42217">
              <w:rPr>
                <w:rFonts w:ascii="Arial" w:hAnsi="Arial" w:cs="Arial"/>
                <w:sz w:val="18"/>
                <w:szCs w:val="18"/>
              </w:rPr>
              <w:t xml:space="preserve"> </w:t>
            </w:r>
            <w:proofErr w:type="spellStart"/>
            <w:r w:rsidRPr="00B42217">
              <w:rPr>
                <w:rFonts w:ascii="Arial" w:hAnsi="Arial" w:cs="Arial"/>
                <w:sz w:val="18"/>
                <w:szCs w:val="18"/>
              </w:rPr>
              <w:t>нэвтрүүлэх</w:t>
            </w:r>
            <w:proofErr w:type="spellEnd"/>
          </w:p>
        </w:tc>
        <w:tc>
          <w:tcPr>
            <w:tcW w:w="1985" w:type="dxa"/>
          </w:tcPr>
          <w:p w14:paraId="3F74E950" w14:textId="015694D4" w:rsidR="00EC24CA" w:rsidRPr="00B42217" w:rsidRDefault="00EC24CA" w:rsidP="002724FA">
            <w:pPr>
              <w:spacing w:line="276" w:lineRule="auto"/>
              <w:jc w:val="both"/>
              <w:rPr>
                <w:rFonts w:ascii="Arial" w:hAnsi="Arial" w:cs="Arial"/>
                <w:sz w:val="18"/>
                <w:szCs w:val="18"/>
                <w:lang w:val="mn-MN"/>
              </w:rPr>
            </w:pPr>
            <w:r w:rsidRPr="00B42217">
              <w:rPr>
                <w:rFonts w:ascii="Arial" w:hAnsi="Arial" w:cs="Arial"/>
                <w:sz w:val="18"/>
                <w:szCs w:val="18"/>
                <w:lang w:val="mn-MN"/>
              </w:rPr>
              <w:t xml:space="preserve">3.1.1. </w:t>
            </w:r>
            <w:proofErr w:type="spellStart"/>
            <w:r w:rsidRPr="00B42217">
              <w:rPr>
                <w:rFonts w:ascii="Arial" w:hAnsi="Arial" w:cs="Arial"/>
                <w:sz w:val="18"/>
                <w:szCs w:val="18"/>
              </w:rPr>
              <w:t>Гамшгийн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эрсдэлийг</w:t>
            </w:r>
            <w:proofErr w:type="spellEnd"/>
            <w:r w:rsidRPr="00B42217">
              <w:rPr>
                <w:rFonts w:ascii="Arial" w:hAnsi="Arial" w:cs="Arial"/>
                <w:sz w:val="18"/>
                <w:szCs w:val="18"/>
              </w:rPr>
              <w:t xml:space="preserve"> </w:t>
            </w:r>
            <w:proofErr w:type="spellStart"/>
            <w:r w:rsidRPr="00B42217">
              <w:rPr>
                <w:rFonts w:ascii="Arial" w:hAnsi="Arial" w:cs="Arial"/>
                <w:sz w:val="18"/>
                <w:szCs w:val="18"/>
              </w:rPr>
              <w:t>бууруулах</w:t>
            </w:r>
            <w:proofErr w:type="spellEnd"/>
            <w:r w:rsidRPr="00B42217">
              <w:rPr>
                <w:rFonts w:ascii="Arial" w:hAnsi="Arial" w:cs="Arial"/>
                <w:sz w:val="18"/>
                <w:szCs w:val="18"/>
              </w:rPr>
              <w:t xml:space="preserve"> </w:t>
            </w:r>
            <w:proofErr w:type="spellStart"/>
            <w:r w:rsidRPr="00B42217">
              <w:rPr>
                <w:rFonts w:ascii="Arial" w:hAnsi="Arial" w:cs="Arial"/>
                <w:sz w:val="18"/>
                <w:szCs w:val="18"/>
              </w:rPr>
              <w:t>орон</w:t>
            </w:r>
            <w:proofErr w:type="spellEnd"/>
            <w:r w:rsidRPr="00B42217">
              <w:rPr>
                <w:rFonts w:ascii="Arial" w:hAnsi="Arial" w:cs="Arial"/>
                <w:sz w:val="18"/>
                <w:szCs w:val="18"/>
              </w:rPr>
              <w:t xml:space="preserve"> </w:t>
            </w:r>
            <w:proofErr w:type="spellStart"/>
            <w:r w:rsidRPr="00B42217">
              <w:rPr>
                <w:rFonts w:ascii="Arial" w:hAnsi="Arial" w:cs="Arial"/>
                <w:sz w:val="18"/>
                <w:szCs w:val="18"/>
              </w:rPr>
              <w:t>нутгийн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зөвлөлийн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үйл</w:t>
            </w:r>
            <w:proofErr w:type="spellEnd"/>
            <w:r w:rsidRPr="00B42217">
              <w:rPr>
                <w:rFonts w:ascii="Arial" w:hAnsi="Arial" w:cs="Arial"/>
                <w:sz w:val="18"/>
                <w:szCs w:val="18"/>
              </w:rPr>
              <w:t xml:space="preserve"> </w:t>
            </w:r>
            <w:proofErr w:type="spellStart"/>
            <w:r w:rsidRPr="00B42217">
              <w:rPr>
                <w:rFonts w:ascii="Arial" w:hAnsi="Arial" w:cs="Arial"/>
                <w:sz w:val="18"/>
                <w:szCs w:val="18"/>
              </w:rPr>
              <w:t>ажиллагааг</w:t>
            </w:r>
            <w:proofErr w:type="spellEnd"/>
            <w:r w:rsidRPr="00B42217">
              <w:rPr>
                <w:rFonts w:ascii="Arial" w:hAnsi="Arial" w:cs="Arial"/>
                <w:sz w:val="18"/>
                <w:szCs w:val="18"/>
              </w:rPr>
              <w:t xml:space="preserve"> </w:t>
            </w:r>
            <w:proofErr w:type="spellStart"/>
            <w:r w:rsidRPr="00B42217">
              <w:rPr>
                <w:rFonts w:ascii="Arial" w:hAnsi="Arial" w:cs="Arial"/>
                <w:sz w:val="18"/>
                <w:szCs w:val="18"/>
              </w:rPr>
              <w:t>тогтмолжуулах</w:t>
            </w:r>
            <w:proofErr w:type="spellEnd"/>
            <w:r w:rsidRPr="00B42217">
              <w:rPr>
                <w:rFonts w:ascii="Arial" w:hAnsi="Arial" w:cs="Arial"/>
                <w:sz w:val="18"/>
                <w:szCs w:val="18"/>
              </w:rPr>
              <w:t xml:space="preserve">, </w:t>
            </w:r>
            <w:proofErr w:type="spellStart"/>
            <w:r w:rsidRPr="00B42217">
              <w:rPr>
                <w:rFonts w:ascii="Arial" w:hAnsi="Arial" w:cs="Arial"/>
                <w:sz w:val="18"/>
                <w:szCs w:val="18"/>
              </w:rPr>
              <w:t>дэвшилтэт</w:t>
            </w:r>
            <w:proofErr w:type="spellEnd"/>
            <w:r w:rsidRPr="00B42217">
              <w:rPr>
                <w:rFonts w:ascii="Arial" w:hAnsi="Arial" w:cs="Arial"/>
                <w:sz w:val="18"/>
                <w:szCs w:val="18"/>
              </w:rPr>
              <w:t xml:space="preserve"> </w:t>
            </w:r>
            <w:proofErr w:type="spellStart"/>
            <w:r w:rsidRPr="00B42217">
              <w:rPr>
                <w:rFonts w:ascii="Arial" w:hAnsi="Arial" w:cs="Arial"/>
                <w:sz w:val="18"/>
                <w:szCs w:val="18"/>
              </w:rPr>
              <w:t>технологи</w:t>
            </w:r>
            <w:proofErr w:type="spellEnd"/>
            <w:r w:rsidRPr="00B42217">
              <w:rPr>
                <w:rFonts w:ascii="Arial" w:hAnsi="Arial" w:cs="Arial"/>
                <w:sz w:val="18"/>
                <w:szCs w:val="18"/>
              </w:rPr>
              <w:t xml:space="preserve">, </w:t>
            </w:r>
            <w:proofErr w:type="spellStart"/>
            <w:r w:rsidRPr="00B42217">
              <w:rPr>
                <w:rFonts w:ascii="Arial" w:hAnsi="Arial" w:cs="Arial"/>
                <w:sz w:val="18"/>
                <w:szCs w:val="18"/>
              </w:rPr>
              <w:t>инновацийг</w:t>
            </w:r>
            <w:proofErr w:type="spellEnd"/>
            <w:r w:rsidRPr="00B42217">
              <w:rPr>
                <w:rFonts w:ascii="Arial" w:hAnsi="Arial" w:cs="Arial"/>
                <w:sz w:val="18"/>
                <w:szCs w:val="18"/>
              </w:rPr>
              <w:t xml:space="preserve"> </w:t>
            </w:r>
            <w:proofErr w:type="spellStart"/>
            <w:r w:rsidRPr="00B42217">
              <w:rPr>
                <w:rFonts w:ascii="Arial" w:hAnsi="Arial" w:cs="Arial"/>
                <w:sz w:val="18"/>
                <w:szCs w:val="18"/>
              </w:rPr>
              <w:t>нэвтрүүлэх</w:t>
            </w:r>
            <w:proofErr w:type="spellEnd"/>
          </w:p>
        </w:tc>
        <w:tc>
          <w:tcPr>
            <w:tcW w:w="1559" w:type="dxa"/>
            <w:vAlign w:val="center"/>
          </w:tcPr>
          <w:p w14:paraId="03276786" w14:textId="390E671B" w:rsidR="00EC24CA" w:rsidRPr="00B42217" w:rsidRDefault="00EC24CA" w:rsidP="0037534A">
            <w:pPr>
              <w:spacing w:line="276" w:lineRule="auto"/>
              <w:jc w:val="center"/>
              <w:rPr>
                <w:rFonts w:ascii="Arial" w:hAnsi="Arial" w:cs="Arial"/>
                <w:sz w:val="18"/>
                <w:szCs w:val="18"/>
                <w:lang w:val="mn-MN"/>
              </w:rPr>
            </w:pPr>
            <w:r w:rsidRPr="00B42217">
              <w:rPr>
                <w:rFonts w:ascii="Arial" w:hAnsi="Arial" w:cs="Arial"/>
                <w:sz w:val="18"/>
                <w:szCs w:val="18"/>
                <w:lang w:val="mn-MN"/>
              </w:rPr>
              <w:t>Орон нутгийн зөвлөлийн ажиллах журам хэрэгжиж, зөвлөмжийн биелэлт хангагдана.</w:t>
            </w:r>
          </w:p>
        </w:tc>
        <w:tc>
          <w:tcPr>
            <w:tcW w:w="1560" w:type="dxa"/>
            <w:vAlign w:val="center"/>
          </w:tcPr>
          <w:p w14:paraId="19BB41C5" w14:textId="20957244" w:rsidR="00EC24CA" w:rsidRPr="00B42217" w:rsidRDefault="00EC24CA" w:rsidP="00527839">
            <w:pPr>
              <w:spacing w:line="276" w:lineRule="auto"/>
              <w:jc w:val="center"/>
              <w:rPr>
                <w:rFonts w:ascii="Arial" w:hAnsi="Arial" w:cs="Arial"/>
                <w:sz w:val="18"/>
                <w:szCs w:val="18"/>
                <w:lang w:val="mn-MN"/>
              </w:rPr>
            </w:pPr>
            <w:r w:rsidRPr="00B42217">
              <w:rPr>
                <w:rFonts w:ascii="Arial" w:hAnsi="Arial" w:cs="Arial"/>
                <w:sz w:val="18"/>
                <w:szCs w:val="18"/>
                <w:lang w:val="mn-MN"/>
              </w:rPr>
              <w:t>“</w:t>
            </w:r>
            <w:proofErr w:type="spellStart"/>
            <w:r w:rsidRPr="00B42217">
              <w:rPr>
                <w:rFonts w:ascii="Arial" w:hAnsi="Arial" w:cs="Arial"/>
                <w:sz w:val="18"/>
                <w:szCs w:val="18"/>
              </w:rPr>
              <w:t>Орон</w:t>
            </w:r>
            <w:proofErr w:type="spellEnd"/>
            <w:r w:rsidRPr="00B42217">
              <w:rPr>
                <w:rFonts w:ascii="Arial" w:hAnsi="Arial" w:cs="Arial"/>
                <w:sz w:val="18"/>
                <w:szCs w:val="18"/>
              </w:rPr>
              <w:t xml:space="preserve"> </w:t>
            </w:r>
            <w:r w:rsidRPr="00B42217">
              <w:rPr>
                <w:rFonts w:ascii="Arial" w:hAnsi="Arial" w:cs="Arial"/>
                <w:sz w:val="18"/>
                <w:szCs w:val="18"/>
                <w:lang w:val="mn-MN"/>
              </w:rPr>
              <w:t>нутгийн</w:t>
            </w:r>
            <w:r w:rsidRPr="00B42217">
              <w:rPr>
                <w:rFonts w:ascii="Arial" w:hAnsi="Arial" w:cs="Arial"/>
                <w:sz w:val="18"/>
                <w:szCs w:val="18"/>
              </w:rPr>
              <w:t xml:space="preserve"> </w:t>
            </w:r>
            <w:proofErr w:type="spellStart"/>
            <w:r w:rsidRPr="00B42217">
              <w:rPr>
                <w:rFonts w:ascii="Arial" w:hAnsi="Arial" w:cs="Arial"/>
                <w:sz w:val="18"/>
                <w:szCs w:val="18"/>
              </w:rPr>
              <w:t>зөвлөлийн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ажиллах</w:t>
            </w:r>
            <w:proofErr w:type="spellEnd"/>
            <w:r w:rsidRPr="00B42217">
              <w:rPr>
                <w:rFonts w:ascii="Arial" w:hAnsi="Arial" w:cs="Arial"/>
                <w:sz w:val="18"/>
                <w:szCs w:val="18"/>
              </w:rPr>
              <w:t xml:space="preserve"> </w:t>
            </w:r>
            <w:proofErr w:type="spellStart"/>
            <w:r w:rsidRPr="00B42217">
              <w:rPr>
                <w:rFonts w:ascii="Arial" w:hAnsi="Arial" w:cs="Arial"/>
                <w:sz w:val="18"/>
                <w:szCs w:val="18"/>
              </w:rPr>
              <w:t>журам</w:t>
            </w:r>
            <w:proofErr w:type="spellEnd"/>
            <w:r w:rsidRPr="00B42217">
              <w:rPr>
                <w:rFonts w:ascii="Arial" w:hAnsi="Arial" w:cs="Arial"/>
                <w:sz w:val="18"/>
                <w:szCs w:val="18"/>
              </w:rPr>
              <w:t xml:space="preserve">” </w:t>
            </w:r>
            <w:proofErr w:type="spellStart"/>
            <w:r w:rsidRPr="00B42217">
              <w:rPr>
                <w:rFonts w:ascii="Arial" w:hAnsi="Arial" w:cs="Arial"/>
                <w:sz w:val="18"/>
                <w:szCs w:val="18"/>
              </w:rPr>
              <w:t>Орон</w:t>
            </w:r>
            <w:proofErr w:type="spellEnd"/>
            <w:r w:rsidRPr="00B42217">
              <w:rPr>
                <w:rFonts w:ascii="Arial" w:hAnsi="Arial" w:cs="Arial"/>
                <w:sz w:val="18"/>
                <w:szCs w:val="18"/>
              </w:rPr>
              <w:t xml:space="preserve"> </w:t>
            </w:r>
            <w:proofErr w:type="spellStart"/>
            <w:r w:rsidRPr="00B42217">
              <w:rPr>
                <w:rFonts w:ascii="Arial" w:hAnsi="Arial" w:cs="Arial"/>
                <w:sz w:val="18"/>
                <w:szCs w:val="18"/>
              </w:rPr>
              <w:t>нутгийн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зөвлөлийн</w:t>
            </w:r>
            <w:proofErr w:type="spellEnd"/>
            <w:r w:rsidRPr="00B42217">
              <w:rPr>
                <w:rFonts w:ascii="Arial" w:hAnsi="Arial" w:cs="Arial"/>
                <w:sz w:val="18"/>
                <w:szCs w:val="18"/>
              </w:rPr>
              <w:t xml:space="preserve"> 2021-2022 </w:t>
            </w:r>
            <w:proofErr w:type="spellStart"/>
            <w:r w:rsidRPr="00B42217">
              <w:rPr>
                <w:rFonts w:ascii="Arial" w:hAnsi="Arial" w:cs="Arial"/>
                <w:sz w:val="18"/>
                <w:szCs w:val="18"/>
              </w:rPr>
              <w:t>оны</w:t>
            </w:r>
            <w:proofErr w:type="spellEnd"/>
            <w:r w:rsidRPr="00B42217">
              <w:rPr>
                <w:rFonts w:ascii="Arial" w:hAnsi="Arial" w:cs="Arial"/>
                <w:sz w:val="18"/>
                <w:szCs w:val="18"/>
              </w:rPr>
              <w:t xml:space="preserve"> </w:t>
            </w:r>
            <w:proofErr w:type="spellStart"/>
            <w:r w:rsidRPr="00B42217">
              <w:rPr>
                <w:rFonts w:ascii="Arial" w:hAnsi="Arial" w:cs="Arial"/>
                <w:sz w:val="18"/>
                <w:szCs w:val="18"/>
              </w:rPr>
              <w:t>эрсдэлийг</w:t>
            </w:r>
            <w:proofErr w:type="spellEnd"/>
            <w:r w:rsidRPr="00B42217">
              <w:rPr>
                <w:rFonts w:ascii="Arial" w:hAnsi="Arial" w:cs="Arial"/>
                <w:sz w:val="18"/>
                <w:szCs w:val="18"/>
              </w:rPr>
              <w:t xml:space="preserve"> </w:t>
            </w:r>
            <w:proofErr w:type="spellStart"/>
            <w:r w:rsidRPr="00B42217">
              <w:rPr>
                <w:rFonts w:ascii="Arial" w:hAnsi="Arial" w:cs="Arial"/>
                <w:sz w:val="18"/>
                <w:szCs w:val="18"/>
              </w:rPr>
              <w:t>бууруулах</w:t>
            </w:r>
            <w:proofErr w:type="spellEnd"/>
            <w:r w:rsidRPr="00B42217">
              <w:rPr>
                <w:rFonts w:ascii="Arial" w:hAnsi="Arial" w:cs="Arial"/>
                <w:sz w:val="18"/>
                <w:szCs w:val="18"/>
              </w:rPr>
              <w:t xml:space="preserve"> </w:t>
            </w:r>
            <w:proofErr w:type="spellStart"/>
            <w:r w:rsidRPr="00B42217">
              <w:rPr>
                <w:rFonts w:ascii="Arial" w:hAnsi="Arial" w:cs="Arial"/>
                <w:sz w:val="18"/>
                <w:szCs w:val="18"/>
              </w:rPr>
              <w:t>үйл</w:t>
            </w:r>
            <w:proofErr w:type="spellEnd"/>
            <w:r w:rsidRPr="00B42217">
              <w:rPr>
                <w:rFonts w:ascii="Arial" w:hAnsi="Arial" w:cs="Arial"/>
                <w:sz w:val="18"/>
                <w:szCs w:val="18"/>
              </w:rPr>
              <w:t xml:space="preserve"> </w:t>
            </w:r>
            <w:proofErr w:type="spellStart"/>
            <w:r w:rsidRPr="00B42217">
              <w:rPr>
                <w:rFonts w:ascii="Arial" w:hAnsi="Arial" w:cs="Arial"/>
                <w:sz w:val="18"/>
                <w:szCs w:val="18"/>
              </w:rPr>
              <w:t>ажиллагааны</w:t>
            </w:r>
            <w:proofErr w:type="spellEnd"/>
            <w:r w:rsidRPr="00B42217">
              <w:rPr>
                <w:rFonts w:ascii="Arial" w:hAnsi="Arial" w:cs="Arial"/>
                <w:sz w:val="18"/>
                <w:szCs w:val="18"/>
              </w:rPr>
              <w:t xml:space="preserve"> </w:t>
            </w:r>
            <w:proofErr w:type="spellStart"/>
            <w:r w:rsidRPr="00B42217">
              <w:rPr>
                <w:rFonts w:ascii="Arial" w:hAnsi="Arial" w:cs="Arial"/>
                <w:sz w:val="18"/>
                <w:szCs w:val="18"/>
              </w:rPr>
              <w:t>зөвлөмж</w:t>
            </w:r>
            <w:proofErr w:type="spellEnd"/>
          </w:p>
        </w:tc>
        <w:tc>
          <w:tcPr>
            <w:tcW w:w="1984" w:type="dxa"/>
          </w:tcPr>
          <w:p w14:paraId="3FD6DDFD" w14:textId="2E6526DF" w:rsidR="00EC24CA" w:rsidRPr="00B42217" w:rsidRDefault="00EC24CA" w:rsidP="00282811">
            <w:pPr>
              <w:spacing w:line="276" w:lineRule="auto"/>
              <w:jc w:val="both"/>
              <w:rPr>
                <w:rFonts w:ascii="Arial" w:hAnsi="Arial" w:cs="Arial"/>
                <w:sz w:val="18"/>
                <w:szCs w:val="18"/>
              </w:rPr>
            </w:pPr>
            <w:r w:rsidRPr="00B42217">
              <w:rPr>
                <w:rFonts w:ascii="Arial" w:hAnsi="Arial" w:cs="Arial"/>
                <w:sz w:val="18"/>
                <w:szCs w:val="18"/>
              </w:rPr>
              <w:t xml:space="preserve">2021 </w:t>
            </w:r>
            <w:proofErr w:type="spellStart"/>
            <w:r w:rsidRPr="00B42217">
              <w:rPr>
                <w:rFonts w:ascii="Arial" w:hAnsi="Arial" w:cs="Arial"/>
                <w:sz w:val="18"/>
                <w:szCs w:val="18"/>
              </w:rPr>
              <w:t>он</w:t>
            </w:r>
            <w:proofErr w:type="spellEnd"/>
            <w:r w:rsidRPr="00B42217">
              <w:rPr>
                <w:rFonts w:ascii="Arial" w:hAnsi="Arial" w:cs="Arial"/>
                <w:sz w:val="18"/>
                <w:szCs w:val="18"/>
                <w:lang w:val="mn-MN"/>
              </w:rPr>
              <w:t>д</w:t>
            </w:r>
            <w:r w:rsidRPr="00B42217">
              <w:rPr>
                <w:rFonts w:ascii="Arial" w:hAnsi="Arial" w:cs="Arial"/>
                <w:sz w:val="18"/>
                <w:szCs w:val="18"/>
              </w:rPr>
              <w:t xml:space="preserve"> </w:t>
            </w:r>
            <w:proofErr w:type="spellStart"/>
            <w:r w:rsidRPr="00B42217">
              <w:rPr>
                <w:rFonts w:ascii="Arial" w:hAnsi="Arial" w:cs="Arial"/>
                <w:sz w:val="18"/>
                <w:szCs w:val="18"/>
              </w:rPr>
              <w:t>орон</w:t>
            </w:r>
            <w:proofErr w:type="spellEnd"/>
            <w:r w:rsidRPr="00B42217">
              <w:rPr>
                <w:rFonts w:ascii="Arial" w:hAnsi="Arial" w:cs="Arial"/>
                <w:sz w:val="18"/>
                <w:szCs w:val="18"/>
              </w:rPr>
              <w:t xml:space="preserve"> </w:t>
            </w:r>
            <w:proofErr w:type="spellStart"/>
            <w:r w:rsidRPr="00B42217">
              <w:rPr>
                <w:rFonts w:ascii="Arial" w:hAnsi="Arial" w:cs="Arial"/>
                <w:sz w:val="18"/>
                <w:szCs w:val="18"/>
              </w:rPr>
              <w:t>нутгийн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зөвлөлийн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зөвлөмжийн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хэрэгжилтийг</w:t>
            </w:r>
            <w:proofErr w:type="spellEnd"/>
            <w:r w:rsidRPr="00B42217">
              <w:rPr>
                <w:rFonts w:ascii="Arial" w:hAnsi="Arial" w:cs="Arial"/>
                <w:sz w:val="18"/>
                <w:szCs w:val="18"/>
              </w:rPr>
              <w:t xml:space="preserve"> </w:t>
            </w:r>
            <w:proofErr w:type="spellStart"/>
            <w:r w:rsidRPr="00B42217">
              <w:rPr>
                <w:rFonts w:ascii="Arial" w:hAnsi="Arial" w:cs="Arial"/>
                <w:sz w:val="18"/>
                <w:szCs w:val="18"/>
              </w:rPr>
              <w:t>хангаж</w:t>
            </w:r>
            <w:proofErr w:type="spellEnd"/>
            <w:r w:rsidRPr="00B42217">
              <w:rPr>
                <w:rFonts w:ascii="Arial" w:hAnsi="Arial" w:cs="Arial"/>
                <w:sz w:val="18"/>
                <w:szCs w:val="18"/>
              </w:rPr>
              <w:t xml:space="preserve">, </w:t>
            </w:r>
            <w:proofErr w:type="spellStart"/>
            <w:r w:rsidRPr="00B42217">
              <w:rPr>
                <w:rFonts w:ascii="Arial" w:hAnsi="Arial" w:cs="Arial"/>
                <w:sz w:val="18"/>
                <w:szCs w:val="18"/>
              </w:rPr>
              <w:t>хагас</w:t>
            </w:r>
            <w:proofErr w:type="spellEnd"/>
            <w:r w:rsidRPr="00B42217">
              <w:rPr>
                <w:rFonts w:ascii="Arial" w:hAnsi="Arial" w:cs="Arial"/>
                <w:sz w:val="18"/>
                <w:szCs w:val="18"/>
              </w:rPr>
              <w:t xml:space="preserve">, </w:t>
            </w:r>
            <w:proofErr w:type="spellStart"/>
            <w:r w:rsidRPr="00B42217">
              <w:rPr>
                <w:rFonts w:ascii="Arial" w:hAnsi="Arial" w:cs="Arial"/>
                <w:sz w:val="18"/>
                <w:szCs w:val="18"/>
              </w:rPr>
              <w:t>бүтэн</w:t>
            </w:r>
            <w:proofErr w:type="spellEnd"/>
            <w:r w:rsidRPr="00B42217">
              <w:rPr>
                <w:rFonts w:ascii="Arial" w:hAnsi="Arial" w:cs="Arial"/>
                <w:sz w:val="18"/>
                <w:szCs w:val="18"/>
              </w:rPr>
              <w:t xml:space="preserve"> </w:t>
            </w:r>
            <w:proofErr w:type="spellStart"/>
            <w:r w:rsidRPr="00B42217">
              <w:rPr>
                <w:rFonts w:ascii="Arial" w:hAnsi="Arial" w:cs="Arial"/>
                <w:sz w:val="18"/>
                <w:szCs w:val="18"/>
              </w:rPr>
              <w:t>жилээр</w:t>
            </w:r>
            <w:proofErr w:type="spellEnd"/>
            <w:r w:rsidRPr="00B42217">
              <w:rPr>
                <w:rFonts w:ascii="Arial" w:hAnsi="Arial" w:cs="Arial"/>
                <w:sz w:val="18"/>
                <w:szCs w:val="18"/>
              </w:rPr>
              <w:t xml:space="preserve"> </w:t>
            </w:r>
            <w:proofErr w:type="spellStart"/>
            <w:r w:rsidRPr="00B42217">
              <w:rPr>
                <w:rFonts w:ascii="Arial" w:hAnsi="Arial" w:cs="Arial"/>
                <w:sz w:val="18"/>
                <w:szCs w:val="18"/>
              </w:rPr>
              <w:t>дүгнэнэ</w:t>
            </w:r>
            <w:proofErr w:type="spellEnd"/>
            <w:r w:rsidRPr="00B42217">
              <w:rPr>
                <w:rFonts w:ascii="Arial" w:hAnsi="Arial" w:cs="Arial"/>
                <w:sz w:val="18"/>
                <w:szCs w:val="18"/>
              </w:rPr>
              <w:t xml:space="preserve">. </w:t>
            </w:r>
            <w:r w:rsidRPr="00B42217">
              <w:rPr>
                <w:rFonts w:ascii="Arial" w:hAnsi="Arial" w:cs="Arial"/>
                <w:sz w:val="18"/>
                <w:szCs w:val="18"/>
                <w:lang w:val="mn-MN"/>
              </w:rPr>
              <w:t>О</w:t>
            </w:r>
            <w:proofErr w:type="spellStart"/>
            <w:r w:rsidRPr="00B42217">
              <w:rPr>
                <w:rFonts w:ascii="Arial" w:hAnsi="Arial" w:cs="Arial"/>
                <w:sz w:val="18"/>
                <w:szCs w:val="18"/>
              </w:rPr>
              <w:t>рон</w:t>
            </w:r>
            <w:proofErr w:type="spellEnd"/>
            <w:r w:rsidRPr="00B42217">
              <w:rPr>
                <w:rFonts w:ascii="Arial" w:hAnsi="Arial" w:cs="Arial"/>
                <w:sz w:val="18"/>
                <w:szCs w:val="18"/>
              </w:rPr>
              <w:t xml:space="preserve"> </w:t>
            </w:r>
            <w:proofErr w:type="spellStart"/>
            <w:r w:rsidRPr="00B42217">
              <w:rPr>
                <w:rFonts w:ascii="Arial" w:hAnsi="Arial" w:cs="Arial"/>
                <w:sz w:val="18"/>
                <w:szCs w:val="18"/>
              </w:rPr>
              <w:t>нутгийн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зөвлөлийн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хуралдааныг</w:t>
            </w:r>
            <w:proofErr w:type="spellEnd"/>
            <w:r w:rsidRPr="00B42217">
              <w:rPr>
                <w:rFonts w:ascii="Arial" w:hAnsi="Arial" w:cs="Arial"/>
                <w:sz w:val="18"/>
                <w:szCs w:val="18"/>
              </w:rPr>
              <w:t xml:space="preserve"> 1-ээс </w:t>
            </w:r>
            <w:proofErr w:type="spellStart"/>
            <w:r w:rsidRPr="00B42217">
              <w:rPr>
                <w:rFonts w:ascii="Arial" w:hAnsi="Arial" w:cs="Arial"/>
                <w:sz w:val="18"/>
                <w:szCs w:val="18"/>
              </w:rPr>
              <w:t>доошгүй</w:t>
            </w:r>
            <w:proofErr w:type="spellEnd"/>
            <w:r w:rsidRPr="00B42217">
              <w:rPr>
                <w:rFonts w:ascii="Arial" w:hAnsi="Arial" w:cs="Arial"/>
                <w:sz w:val="18"/>
                <w:szCs w:val="18"/>
              </w:rPr>
              <w:t xml:space="preserve"> </w:t>
            </w:r>
            <w:proofErr w:type="spellStart"/>
            <w:r w:rsidRPr="00B42217">
              <w:rPr>
                <w:rFonts w:ascii="Arial" w:hAnsi="Arial" w:cs="Arial"/>
                <w:sz w:val="18"/>
                <w:szCs w:val="18"/>
              </w:rPr>
              <w:t>удаа</w:t>
            </w:r>
            <w:proofErr w:type="spellEnd"/>
            <w:r w:rsidRPr="00B42217">
              <w:rPr>
                <w:rFonts w:ascii="Arial" w:hAnsi="Arial" w:cs="Arial"/>
                <w:sz w:val="18"/>
                <w:szCs w:val="18"/>
              </w:rPr>
              <w:t xml:space="preserve"> </w:t>
            </w:r>
            <w:proofErr w:type="spellStart"/>
            <w:r w:rsidRPr="00B42217">
              <w:rPr>
                <w:rFonts w:ascii="Arial" w:hAnsi="Arial" w:cs="Arial"/>
                <w:sz w:val="18"/>
                <w:szCs w:val="18"/>
              </w:rPr>
              <w:t>хуралдуулна</w:t>
            </w:r>
            <w:proofErr w:type="spellEnd"/>
            <w:r w:rsidRPr="00B42217">
              <w:rPr>
                <w:rFonts w:ascii="Arial" w:hAnsi="Arial" w:cs="Arial"/>
                <w:sz w:val="18"/>
                <w:szCs w:val="18"/>
              </w:rPr>
              <w:t xml:space="preserve">. 2022 </w:t>
            </w:r>
            <w:proofErr w:type="spellStart"/>
            <w:r w:rsidRPr="00B42217">
              <w:rPr>
                <w:rFonts w:ascii="Arial" w:hAnsi="Arial" w:cs="Arial"/>
                <w:sz w:val="18"/>
                <w:szCs w:val="18"/>
              </w:rPr>
              <w:t>он</w:t>
            </w:r>
            <w:proofErr w:type="spellEnd"/>
            <w:r w:rsidRPr="00B42217">
              <w:rPr>
                <w:rFonts w:ascii="Arial" w:hAnsi="Arial" w:cs="Arial"/>
                <w:sz w:val="18"/>
                <w:szCs w:val="18"/>
                <w:lang w:val="mn-MN"/>
              </w:rPr>
              <w:t>д</w:t>
            </w:r>
            <w:r w:rsidRPr="00B42217">
              <w:rPr>
                <w:rFonts w:ascii="Arial" w:hAnsi="Arial" w:cs="Arial"/>
                <w:sz w:val="18"/>
                <w:szCs w:val="18"/>
              </w:rPr>
              <w:t xml:space="preserve"> </w:t>
            </w:r>
            <w:proofErr w:type="spellStart"/>
            <w:r w:rsidRPr="00B42217">
              <w:rPr>
                <w:rFonts w:ascii="Arial" w:hAnsi="Arial" w:cs="Arial"/>
                <w:sz w:val="18"/>
                <w:szCs w:val="18"/>
              </w:rPr>
              <w:t>орон</w:t>
            </w:r>
            <w:proofErr w:type="spellEnd"/>
            <w:r w:rsidRPr="00B42217">
              <w:rPr>
                <w:rFonts w:ascii="Arial" w:hAnsi="Arial" w:cs="Arial"/>
                <w:sz w:val="18"/>
                <w:szCs w:val="18"/>
              </w:rPr>
              <w:t xml:space="preserve"> </w:t>
            </w:r>
            <w:proofErr w:type="spellStart"/>
            <w:r w:rsidRPr="00B42217">
              <w:rPr>
                <w:rFonts w:ascii="Arial" w:hAnsi="Arial" w:cs="Arial"/>
                <w:sz w:val="18"/>
                <w:szCs w:val="18"/>
              </w:rPr>
              <w:t>нутгийн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зөвлөлийн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хуралдааныг</w:t>
            </w:r>
            <w:proofErr w:type="spellEnd"/>
            <w:r w:rsidRPr="00B42217">
              <w:rPr>
                <w:rFonts w:ascii="Arial" w:hAnsi="Arial" w:cs="Arial"/>
                <w:sz w:val="18"/>
                <w:szCs w:val="18"/>
              </w:rPr>
              <w:t xml:space="preserve"> 1 </w:t>
            </w:r>
            <w:proofErr w:type="spellStart"/>
            <w:r w:rsidRPr="00B42217">
              <w:rPr>
                <w:rFonts w:ascii="Arial" w:hAnsi="Arial" w:cs="Arial"/>
                <w:sz w:val="18"/>
                <w:szCs w:val="18"/>
              </w:rPr>
              <w:t>удаа</w:t>
            </w:r>
            <w:proofErr w:type="spellEnd"/>
            <w:r w:rsidRPr="00B42217">
              <w:rPr>
                <w:rFonts w:ascii="Arial" w:hAnsi="Arial" w:cs="Arial"/>
                <w:sz w:val="18"/>
                <w:szCs w:val="18"/>
              </w:rPr>
              <w:t xml:space="preserve"> </w:t>
            </w:r>
            <w:proofErr w:type="spellStart"/>
            <w:r w:rsidRPr="00B42217">
              <w:rPr>
                <w:rFonts w:ascii="Arial" w:hAnsi="Arial" w:cs="Arial"/>
                <w:sz w:val="18"/>
                <w:szCs w:val="18"/>
              </w:rPr>
              <w:t>зохион</w:t>
            </w:r>
            <w:proofErr w:type="spellEnd"/>
            <w:r w:rsidRPr="00B42217">
              <w:rPr>
                <w:rFonts w:ascii="Arial" w:hAnsi="Arial" w:cs="Arial"/>
                <w:sz w:val="18"/>
                <w:szCs w:val="18"/>
              </w:rPr>
              <w:t xml:space="preserve"> </w:t>
            </w:r>
            <w:proofErr w:type="spellStart"/>
            <w:r w:rsidRPr="00B42217">
              <w:rPr>
                <w:rFonts w:ascii="Arial" w:hAnsi="Arial" w:cs="Arial"/>
                <w:sz w:val="18"/>
                <w:szCs w:val="18"/>
              </w:rPr>
              <w:t>байгуулж</w:t>
            </w:r>
            <w:proofErr w:type="spellEnd"/>
            <w:r w:rsidRPr="00B42217">
              <w:rPr>
                <w:rFonts w:ascii="Arial" w:hAnsi="Arial" w:cs="Arial"/>
                <w:sz w:val="18"/>
                <w:szCs w:val="18"/>
              </w:rPr>
              <w:t xml:space="preserve"> </w:t>
            </w:r>
            <w:proofErr w:type="spellStart"/>
            <w:r w:rsidRPr="00B42217">
              <w:rPr>
                <w:rFonts w:ascii="Arial" w:hAnsi="Arial" w:cs="Arial"/>
                <w:sz w:val="18"/>
                <w:szCs w:val="18"/>
              </w:rPr>
              <w:t>орон</w:t>
            </w:r>
            <w:proofErr w:type="spellEnd"/>
            <w:r w:rsidRPr="00B42217">
              <w:rPr>
                <w:rFonts w:ascii="Arial" w:hAnsi="Arial" w:cs="Arial"/>
                <w:sz w:val="18"/>
                <w:szCs w:val="18"/>
              </w:rPr>
              <w:t xml:space="preserve"> </w:t>
            </w:r>
            <w:proofErr w:type="spellStart"/>
            <w:r w:rsidRPr="00B42217">
              <w:rPr>
                <w:rFonts w:ascii="Arial" w:hAnsi="Arial" w:cs="Arial"/>
                <w:sz w:val="18"/>
                <w:szCs w:val="18"/>
              </w:rPr>
              <w:t>нутгийн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зөвлөлийн</w:t>
            </w:r>
            <w:proofErr w:type="spellEnd"/>
            <w:r w:rsidRPr="00B42217">
              <w:rPr>
                <w:rFonts w:ascii="Arial" w:hAnsi="Arial" w:cs="Arial"/>
                <w:sz w:val="18"/>
                <w:szCs w:val="18"/>
              </w:rPr>
              <w:t xml:space="preserve"> 2021 </w:t>
            </w:r>
            <w:proofErr w:type="spellStart"/>
            <w:r w:rsidRPr="00B42217">
              <w:rPr>
                <w:rFonts w:ascii="Arial" w:hAnsi="Arial" w:cs="Arial"/>
                <w:sz w:val="18"/>
                <w:szCs w:val="18"/>
              </w:rPr>
              <w:t>оны</w:t>
            </w:r>
            <w:proofErr w:type="spellEnd"/>
            <w:r w:rsidRPr="00B42217">
              <w:rPr>
                <w:rFonts w:ascii="Arial" w:hAnsi="Arial" w:cs="Arial"/>
                <w:sz w:val="18"/>
                <w:szCs w:val="18"/>
              </w:rPr>
              <w:t xml:space="preserve"> </w:t>
            </w:r>
            <w:proofErr w:type="spellStart"/>
            <w:r w:rsidRPr="00B42217">
              <w:rPr>
                <w:rFonts w:ascii="Arial" w:hAnsi="Arial" w:cs="Arial"/>
                <w:sz w:val="18"/>
                <w:szCs w:val="18"/>
              </w:rPr>
              <w:t>авч</w:t>
            </w:r>
            <w:proofErr w:type="spellEnd"/>
            <w:r w:rsidRPr="00B42217">
              <w:rPr>
                <w:rFonts w:ascii="Arial" w:hAnsi="Arial" w:cs="Arial"/>
                <w:sz w:val="18"/>
                <w:szCs w:val="18"/>
              </w:rPr>
              <w:t xml:space="preserve"> </w:t>
            </w:r>
            <w:proofErr w:type="spellStart"/>
            <w:r w:rsidRPr="00B42217">
              <w:rPr>
                <w:rFonts w:ascii="Arial" w:hAnsi="Arial" w:cs="Arial"/>
                <w:sz w:val="18"/>
                <w:szCs w:val="18"/>
              </w:rPr>
              <w:t>хэрэгжүүлсэн</w:t>
            </w:r>
            <w:proofErr w:type="spellEnd"/>
            <w:r w:rsidRPr="00B42217">
              <w:rPr>
                <w:rFonts w:ascii="Arial" w:hAnsi="Arial" w:cs="Arial"/>
                <w:sz w:val="18"/>
                <w:szCs w:val="18"/>
              </w:rPr>
              <w:t xml:space="preserve"> </w:t>
            </w:r>
            <w:proofErr w:type="spellStart"/>
            <w:r w:rsidRPr="00B42217">
              <w:rPr>
                <w:rFonts w:ascii="Arial" w:hAnsi="Arial" w:cs="Arial"/>
                <w:sz w:val="18"/>
                <w:szCs w:val="18"/>
              </w:rPr>
              <w:t>арга</w:t>
            </w:r>
            <w:proofErr w:type="spellEnd"/>
            <w:r w:rsidRPr="00B42217">
              <w:rPr>
                <w:rFonts w:ascii="Arial" w:hAnsi="Arial" w:cs="Arial"/>
                <w:sz w:val="18"/>
                <w:szCs w:val="18"/>
              </w:rPr>
              <w:t xml:space="preserve"> </w:t>
            </w:r>
            <w:proofErr w:type="spellStart"/>
            <w:r w:rsidRPr="00B42217">
              <w:rPr>
                <w:rFonts w:ascii="Arial" w:hAnsi="Arial" w:cs="Arial"/>
                <w:sz w:val="18"/>
                <w:szCs w:val="18"/>
              </w:rPr>
              <w:t>хэмжээ</w:t>
            </w:r>
            <w:proofErr w:type="spellEnd"/>
            <w:r w:rsidRPr="00B42217">
              <w:rPr>
                <w:rFonts w:ascii="Arial" w:hAnsi="Arial" w:cs="Arial"/>
                <w:sz w:val="18"/>
                <w:szCs w:val="18"/>
              </w:rPr>
              <w:t xml:space="preserve">, </w:t>
            </w:r>
            <w:proofErr w:type="spellStart"/>
            <w:r w:rsidRPr="00B42217">
              <w:rPr>
                <w:rFonts w:ascii="Arial" w:hAnsi="Arial" w:cs="Arial"/>
                <w:sz w:val="18"/>
                <w:szCs w:val="18"/>
              </w:rPr>
              <w:t>зөвлөмжийн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хэрэгжилтийг</w:t>
            </w:r>
            <w:proofErr w:type="spellEnd"/>
            <w:r w:rsidRPr="00B42217">
              <w:rPr>
                <w:rFonts w:ascii="Arial" w:hAnsi="Arial" w:cs="Arial"/>
                <w:sz w:val="18"/>
                <w:szCs w:val="18"/>
              </w:rPr>
              <w:t xml:space="preserve"> </w:t>
            </w:r>
            <w:proofErr w:type="spellStart"/>
            <w:r w:rsidRPr="00B42217">
              <w:rPr>
                <w:rFonts w:ascii="Arial" w:hAnsi="Arial" w:cs="Arial"/>
                <w:sz w:val="18"/>
                <w:szCs w:val="18"/>
              </w:rPr>
              <w:t>хэлэлцүүлнэ</w:t>
            </w:r>
            <w:proofErr w:type="spellEnd"/>
          </w:p>
        </w:tc>
        <w:tc>
          <w:tcPr>
            <w:tcW w:w="1417" w:type="dxa"/>
            <w:vAlign w:val="center"/>
          </w:tcPr>
          <w:p w14:paraId="310EFEF7" w14:textId="0F85335E" w:rsidR="00EC24CA" w:rsidRPr="00B42217" w:rsidRDefault="00EC24CA" w:rsidP="00384E27">
            <w:pPr>
              <w:spacing w:line="276" w:lineRule="auto"/>
              <w:jc w:val="center"/>
              <w:rPr>
                <w:rFonts w:ascii="Arial" w:hAnsi="Arial" w:cs="Arial"/>
                <w:sz w:val="18"/>
                <w:szCs w:val="18"/>
                <w:lang w:val="mn-MN"/>
              </w:rPr>
            </w:pPr>
            <w:r w:rsidRPr="00B42217">
              <w:rPr>
                <w:rFonts w:ascii="Arial" w:hAnsi="Arial" w:cs="Arial"/>
                <w:sz w:val="18"/>
                <w:szCs w:val="18"/>
                <w:lang w:val="mn-MN"/>
              </w:rPr>
              <w:t>Үйл ажиллагааны зардлаар</w:t>
            </w:r>
          </w:p>
        </w:tc>
      </w:tr>
      <w:tr w:rsidR="00EC24CA" w:rsidRPr="00B42217" w14:paraId="239B735C" w14:textId="77777777" w:rsidTr="009C4E93">
        <w:tc>
          <w:tcPr>
            <w:tcW w:w="1701" w:type="dxa"/>
            <w:vMerge/>
          </w:tcPr>
          <w:p w14:paraId="03CB7229" w14:textId="77777777" w:rsidR="00EC24CA" w:rsidRPr="00B42217" w:rsidRDefault="00EC24CA" w:rsidP="002724FA">
            <w:pPr>
              <w:spacing w:line="276" w:lineRule="auto"/>
              <w:jc w:val="both"/>
              <w:rPr>
                <w:rFonts w:ascii="Arial" w:hAnsi="Arial" w:cs="Arial"/>
                <w:sz w:val="18"/>
                <w:szCs w:val="18"/>
              </w:rPr>
            </w:pPr>
          </w:p>
        </w:tc>
        <w:tc>
          <w:tcPr>
            <w:tcW w:w="1985" w:type="dxa"/>
          </w:tcPr>
          <w:p w14:paraId="2EE7375B" w14:textId="71AAD3EA" w:rsidR="00EC24CA" w:rsidRPr="00B42217" w:rsidRDefault="0066440D" w:rsidP="0066440D">
            <w:pPr>
              <w:spacing w:line="276" w:lineRule="auto"/>
              <w:jc w:val="both"/>
              <w:rPr>
                <w:rFonts w:ascii="Arial" w:hAnsi="Arial" w:cs="Arial"/>
                <w:sz w:val="18"/>
                <w:szCs w:val="18"/>
                <w:lang w:val="mn-MN"/>
              </w:rPr>
            </w:pPr>
            <w:r>
              <w:rPr>
                <w:rFonts w:ascii="Arial" w:hAnsi="Arial" w:cs="Arial"/>
                <w:sz w:val="18"/>
                <w:szCs w:val="18"/>
                <w:lang w:val="mn-MN"/>
              </w:rPr>
              <w:t xml:space="preserve">3.1.2. </w:t>
            </w:r>
            <w:proofErr w:type="spellStart"/>
            <w:r w:rsidR="00EC24CA" w:rsidRPr="00B42217">
              <w:rPr>
                <w:rFonts w:ascii="Arial" w:hAnsi="Arial" w:cs="Arial"/>
                <w:sz w:val="18"/>
                <w:szCs w:val="18"/>
              </w:rPr>
              <w:t>Засаг</w:t>
            </w:r>
            <w:proofErr w:type="spellEnd"/>
            <w:r w:rsidR="00EC24CA" w:rsidRPr="00B42217">
              <w:rPr>
                <w:rFonts w:ascii="Arial" w:hAnsi="Arial" w:cs="Arial"/>
                <w:sz w:val="18"/>
                <w:szCs w:val="18"/>
              </w:rPr>
              <w:t xml:space="preserve">, </w:t>
            </w:r>
            <w:proofErr w:type="spellStart"/>
            <w:r w:rsidR="00EC24CA" w:rsidRPr="00B42217">
              <w:rPr>
                <w:rFonts w:ascii="Arial" w:hAnsi="Arial" w:cs="Arial"/>
                <w:sz w:val="18"/>
                <w:szCs w:val="18"/>
              </w:rPr>
              <w:t>захиргаа</w:t>
            </w:r>
            <w:proofErr w:type="spellEnd"/>
            <w:r w:rsidR="00EC24CA" w:rsidRPr="00B42217">
              <w:rPr>
                <w:rFonts w:ascii="Arial" w:hAnsi="Arial" w:cs="Arial"/>
                <w:sz w:val="18"/>
                <w:szCs w:val="18"/>
              </w:rPr>
              <w:t xml:space="preserve"> </w:t>
            </w:r>
            <w:proofErr w:type="spellStart"/>
            <w:r w:rsidR="00EC24CA" w:rsidRPr="00B42217">
              <w:rPr>
                <w:rFonts w:ascii="Arial" w:hAnsi="Arial" w:cs="Arial"/>
                <w:sz w:val="18"/>
                <w:szCs w:val="18"/>
              </w:rPr>
              <w:t>нутаг</w:t>
            </w:r>
            <w:proofErr w:type="spellEnd"/>
            <w:r w:rsidR="00EC24CA" w:rsidRPr="00B42217">
              <w:rPr>
                <w:rFonts w:ascii="Arial" w:hAnsi="Arial" w:cs="Arial"/>
                <w:sz w:val="18"/>
                <w:szCs w:val="18"/>
              </w:rPr>
              <w:t xml:space="preserve"> </w:t>
            </w:r>
            <w:proofErr w:type="spellStart"/>
            <w:r w:rsidR="00EC24CA" w:rsidRPr="00B42217">
              <w:rPr>
                <w:rFonts w:ascii="Arial" w:hAnsi="Arial" w:cs="Arial"/>
                <w:sz w:val="18"/>
                <w:szCs w:val="18"/>
              </w:rPr>
              <w:t>дэвсгэрийн</w:t>
            </w:r>
            <w:proofErr w:type="spellEnd"/>
            <w:r w:rsidR="00EC24CA" w:rsidRPr="00B42217">
              <w:rPr>
                <w:rFonts w:ascii="Arial" w:hAnsi="Arial" w:cs="Arial"/>
                <w:sz w:val="18"/>
                <w:szCs w:val="18"/>
              </w:rPr>
              <w:t xml:space="preserve"> </w:t>
            </w:r>
            <w:proofErr w:type="spellStart"/>
            <w:r w:rsidR="00EC24CA" w:rsidRPr="00B42217">
              <w:rPr>
                <w:rFonts w:ascii="Arial" w:hAnsi="Arial" w:cs="Arial"/>
                <w:sz w:val="18"/>
                <w:szCs w:val="18"/>
              </w:rPr>
              <w:t>нэгжийн</w:t>
            </w:r>
            <w:proofErr w:type="spellEnd"/>
            <w:r w:rsidR="00EC24CA" w:rsidRPr="00B42217">
              <w:rPr>
                <w:rFonts w:ascii="Arial" w:hAnsi="Arial" w:cs="Arial"/>
                <w:sz w:val="18"/>
                <w:szCs w:val="18"/>
              </w:rPr>
              <w:t xml:space="preserve"> </w:t>
            </w:r>
            <w:proofErr w:type="spellStart"/>
            <w:r w:rsidR="00EC24CA" w:rsidRPr="00B42217">
              <w:rPr>
                <w:rFonts w:ascii="Arial" w:hAnsi="Arial" w:cs="Arial"/>
                <w:sz w:val="18"/>
                <w:szCs w:val="18"/>
              </w:rPr>
              <w:t>хэмжээнд</w:t>
            </w:r>
            <w:proofErr w:type="spellEnd"/>
            <w:r w:rsidR="00EC24CA" w:rsidRPr="00B42217">
              <w:rPr>
                <w:rFonts w:ascii="Arial" w:hAnsi="Arial" w:cs="Arial"/>
                <w:sz w:val="18"/>
                <w:szCs w:val="18"/>
              </w:rPr>
              <w:t xml:space="preserve"> 4-өөс </w:t>
            </w:r>
            <w:proofErr w:type="spellStart"/>
            <w:r w:rsidR="00EC24CA" w:rsidRPr="00B42217">
              <w:rPr>
                <w:rFonts w:ascii="Arial" w:hAnsi="Arial" w:cs="Arial"/>
                <w:sz w:val="18"/>
                <w:szCs w:val="18"/>
              </w:rPr>
              <w:t>доошгүй</w:t>
            </w:r>
            <w:proofErr w:type="spellEnd"/>
            <w:r w:rsidR="00EC24CA" w:rsidRPr="00B42217">
              <w:rPr>
                <w:rFonts w:ascii="Arial" w:hAnsi="Arial" w:cs="Arial"/>
                <w:sz w:val="18"/>
                <w:szCs w:val="18"/>
              </w:rPr>
              <w:t xml:space="preserve"> </w:t>
            </w:r>
            <w:proofErr w:type="spellStart"/>
            <w:r w:rsidR="00EC24CA" w:rsidRPr="00B42217">
              <w:rPr>
                <w:rFonts w:ascii="Arial" w:hAnsi="Arial" w:cs="Arial"/>
                <w:sz w:val="18"/>
                <w:szCs w:val="18"/>
              </w:rPr>
              <w:t>гамшгийн</w:t>
            </w:r>
            <w:proofErr w:type="spellEnd"/>
            <w:r w:rsidR="00EC24CA" w:rsidRPr="00B42217">
              <w:rPr>
                <w:rFonts w:ascii="Arial" w:hAnsi="Arial" w:cs="Arial"/>
                <w:sz w:val="18"/>
                <w:szCs w:val="18"/>
              </w:rPr>
              <w:t xml:space="preserve"> </w:t>
            </w:r>
            <w:proofErr w:type="spellStart"/>
            <w:r w:rsidR="00EC24CA" w:rsidRPr="00B42217">
              <w:rPr>
                <w:rFonts w:ascii="Arial" w:hAnsi="Arial" w:cs="Arial"/>
                <w:sz w:val="18"/>
                <w:szCs w:val="18"/>
              </w:rPr>
              <w:t>төрлөөр</w:t>
            </w:r>
            <w:proofErr w:type="spellEnd"/>
            <w:r w:rsidR="00EC24CA" w:rsidRPr="00B42217">
              <w:rPr>
                <w:rFonts w:ascii="Arial" w:hAnsi="Arial" w:cs="Arial"/>
                <w:sz w:val="18"/>
                <w:szCs w:val="18"/>
              </w:rPr>
              <w:t xml:space="preserve"> </w:t>
            </w:r>
            <w:proofErr w:type="spellStart"/>
            <w:r w:rsidR="00EC24CA" w:rsidRPr="00B42217">
              <w:rPr>
                <w:rFonts w:ascii="Arial" w:hAnsi="Arial" w:cs="Arial"/>
                <w:sz w:val="18"/>
                <w:szCs w:val="18"/>
              </w:rPr>
              <w:t>эрсдэлийн</w:t>
            </w:r>
            <w:proofErr w:type="spellEnd"/>
            <w:r w:rsidR="00EC24CA" w:rsidRPr="00B42217">
              <w:rPr>
                <w:rFonts w:ascii="Arial" w:hAnsi="Arial" w:cs="Arial"/>
                <w:sz w:val="18"/>
                <w:szCs w:val="18"/>
              </w:rPr>
              <w:t xml:space="preserve"> </w:t>
            </w:r>
            <w:proofErr w:type="spellStart"/>
            <w:r w:rsidR="00EC24CA" w:rsidRPr="00B42217">
              <w:rPr>
                <w:rFonts w:ascii="Arial" w:hAnsi="Arial" w:cs="Arial"/>
                <w:sz w:val="18"/>
                <w:szCs w:val="18"/>
              </w:rPr>
              <w:t>ерөнхий</w:t>
            </w:r>
            <w:proofErr w:type="spellEnd"/>
            <w:r w:rsidR="00EC24CA" w:rsidRPr="00B42217">
              <w:rPr>
                <w:rFonts w:ascii="Arial" w:hAnsi="Arial" w:cs="Arial"/>
                <w:sz w:val="18"/>
                <w:szCs w:val="18"/>
              </w:rPr>
              <w:t xml:space="preserve"> </w:t>
            </w:r>
            <w:proofErr w:type="spellStart"/>
            <w:r w:rsidR="00EC24CA" w:rsidRPr="00B42217">
              <w:rPr>
                <w:rFonts w:ascii="Arial" w:hAnsi="Arial" w:cs="Arial"/>
                <w:sz w:val="18"/>
                <w:szCs w:val="18"/>
              </w:rPr>
              <w:t>үнэлгээ</w:t>
            </w:r>
            <w:proofErr w:type="spellEnd"/>
            <w:r w:rsidR="00EC24CA" w:rsidRPr="00B42217">
              <w:rPr>
                <w:rFonts w:ascii="Arial" w:hAnsi="Arial" w:cs="Arial"/>
                <w:sz w:val="18"/>
                <w:szCs w:val="18"/>
              </w:rPr>
              <w:t xml:space="preserve"> </w:t>
            </w:r>
            <w:proofErr w:type="spellStart"/>
            <w:r w:rsidR="00EC24CA" w:rsidRPr="00B42217">
              <w:rPr>
                <w:rFonts w:ascii="Arial" w:hAnsi="Arial" w:cs="Arial"/>
                <w:sz w:val="18"/>
                <w:szCs w:val="18"/>
              </w:rPr>
              <w:t>хийх</w:t>
            </w:r>
            <w:proofErr w:type="spellEnd"/>
          </w:p>
        </w:tc>
        <w:tc>
          <w:tcPr>
            <w:tcW w:w="1559" w:type="dxa"/>
            <w:vAlign w:val="center"/>
          </w:tcPr>
          <w:p w14:paraId="77437B31" w14:textId="39E43DC7" w:rsidR="00EC24CA" w:rsidRPr="00B42217" w:rsidRDefault="00EC24CA" w:rsidP="0037534A">
            <w:pPr>
              <w:spacing w:line="276" w:lineRule="auto"/>
              <w:jc w:val="center"/>
              <w:rPr>
                <w:rFonts w:ascii="Arial" w:hAnsi="Arial" w:cs="Arial"/>
                <w:sz w:val="18"/>
                <w:szCs w:val="18"/>
                <w:lang w:val="mn-MN"/>
              </w:rPr>
            </w:pPr>
            <w:r w:rsidRPr="00B42217">
              <w:rPr>
                <w:rFonts w:ascii="Arial" w:hAnsi="Arial" w:cs="Arial"/>
                <w:sz w:val="18"/>
                <w:szCs w:val="18"/>
                <w:lang w:val="mn-MN"/>
              </w:rPr>
              <w:t>Эрсдлийн ерөнхий үнэлгээ хийх боломж бүрдэнэ.</w:t>
            </w:r>
          </w:p>
        </w:tc>
        <w:tc>
          <w:tcPr>
            <w:tcW w:w="1560" w:type="dxa"/>
            <w:vAlign w:val="center"/>
          </w:tcPr>
          <w:p w14:paraId="72D9FE89" w14:textId="7847FB22" w:rsidR="00EC24CA" w:rsidRPr="00B42217" w:rsidRDefault="00EC24CA" w:rsidP="0058226A">
            <w:pPr>
              <w:spacing w:line="276" w:lineRule="auto"/>
              <w:jc w:val="center"/>
              <w:rPr>
                <w:rFonts w:ascii="Arial" w:hAnsi="Arial" w:cs="Arial"/>
                <w:sz w:val="18"/>
                <w:szCs w:val="18"/>
                <w:lang w:val="mn-MN"/>
              </w:rPr>
            </w:pPr>
            <w:r w:rsidRPr="00B42217">
              <w:rPr>
                <w:rFonts w:ascii="Arial" w:hAnsi="Arial" w:cs="Arial"/>
                <w:sz w:val="18"/>
                <w:szCs w:val="18"/>
                <w:lang w:val="mn-MN"/>
              </w:rPr>
              <w:t xml:space="preserve">Аймгийн </w:t>
            </w:r>
            <w:proofErr w:type="spellStart"/>
            <w:r w:rsidRPr="00B42217">
              <w:rPr>
                <w:rFonts w:ascii="Arial" w:hAnsi="Arial" w:cs="Arial"/>
                <w:sz w:val="18"/>
                <w:szCs w:val="18"/>
              </w:rPr>
              <w:t>хэмжээнд</w:t>
            </w:r>
            <w:proofErr w:type="spellEnd"/>
            <w:r w:rsidRPr="00B42217">
              <w:rPr>
                <w:rFonts w:ascii="Arial" w:hAnsi="Arial" w:cs="Arial"/>
                <w:sz w:val="18"/>
                <w:szCs w:val="18"/>
              </w:rPr>
              <w:t xml:space="preserve"> </w:t>
            </w:r>
            <w:proofErr w:type="spellStart"/>
            <w:r w:rsidRPr="00B42217">
              <w:rPr>
                <w:rFonts w:ascii="Arial" w:hAnsi="Arial" w:cs="Arial"/>
                <w:sz w:val="18"/>
                <w:szCs w:val="18"/>
              </w:rPr>
              <w:t>засаг</w:t>
            </w:r>
            <w:proofErr w:type="spellEnd"/>
            <w:r w:rsidRPr="00B42217">
              <w:rPr>
                <w:rFonts w:ascii="Arial" w:hAnsi="Arial" w:cs="Arial"/>
                <w:sz w:val="18"/>
                <w:szCs w:val="18"/>
              </w:rPr>
              <w:t xml:space="preserve"> </w:t>
            </w:r>
            <w:proofErr w:type="spellStart"/>
            <w:r w:rsidRPr="00B42217">
              <w:rPr>
                <w:rFonts w:ascii="Arial" w:hAnsi="Arial" w:cs="Arial"/>
                <w:sz w:val="18"/>
                <w:szCs w:val="18"/>
              </w:rPr>
              <w:t>захиргаа</w:t>
            </w:r>
            <w:proofErr w:type="spellEnd"/>
            <w:r w:rsidRPr="00B42217">
              <w:rPr>
                <w:rFonts w:ascii="Arial" w:hAnsi="Arial" w:cs="Arial"/>
                <w:sz w:val="18"/>
                <w:szCs w:val="18"/>
              </w:rPr>
              <w:t xml:space="preserve"> </w:t>
            </w:r>
            <w:proofErr w:type="spellStart"/>
            <w:r w:rsidRPr="00B42217">
              <w:rPr>
                <w:rFonts w:ascii="Arial" w:hAnsi="Arial" w:cs="Arial"/>
                <w:sz w:val="18"/>
                <w:szCs w:val="18"/>
              </w:rPr>
              <w:t>нутаг</w:t>
            </w:r>
            <w:proofErr w:type="spellEnd"/>
            <w:r w:rsidRPr="00B42217">
              <w:rPr>
                <w:rFonts w:ascii="Arial" w:hAnsi="Arial" w:cs="Arial"/>
                <w:sz w:val="18"/>
                <w:szCs w:val="18"/>
              </w:rPr>
              <w:t xml:space="preserve"> </w:t>
            </w:r>
            <w:proofErr w:type="spellStart"/>
            <w:r w:rsidRPr="00B42217">
              <w:rPr>
                <w:rFonts w:ascii="Arial" w:hAnsi="Arial" w:cs="Arial"/>
                <w:sz w:val="18"/>
                <w:szCs w:val="18"/>
              </w:rPr>
              <w:t>дэвсгэрийн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хэмжээнд</w:t>
            </w:r>
            <w:proofErr w:type="spellEnd"/>
            <w:r w:rsidRPr="00B42217">
              <w:rPr>
                <w:rFonts w:ascii="Arial" w:hAnsi="Arial" w:cs="Arial"/>
                <w:sz w:val="18"/>
                <w:szCs w:val="18"/>
              </w:rPr>
              <w:t xml:space="preserve"> </w:t>
            </w:r>
            <w:proofErr w:type="spellStart"/>
            <w:r w:rsidRPr="00B42217">
              <w:rPr>
                <w:rFonts w:ascii="Arial" w:hAnsi="Arial" w:cs="Arial"/>
                <w:sz w:val="18"/>
                <w:szCs w:val="18"/>
              </w:rPr>
              <w:t>ерөнхий</w:t>
            </w:r>
            <w:proofErr w:type="spellEnd"/>
            <w:r w:rsidRPr="00B42217">
              <w:rPr>
                <w:rFonts w:ascii="Arial" w:hAnsi="Arial" w:cs="Arial"/>
                <w:sz w:val="18"/>
                <w:szCs w:val="18"/>
              </w:rPr>
              <w:t xml:space="preserve"> </w:t>
            </w:r>
            <w:proofErr w:type="spellStart"/>
            <w:r w:rsidRPr="00B42217">
              <w:rPr>
                <w:rFonts w:ascii="Arial" w:hAnsi="Arial" w:cs="Arial"/>
                <w:sz w:val="18"/>
                <w:szCs w:val="18"/>
              </w:rPr>
              <w:t>үнэлгээ</w:t>
            </w:r>
            <w:proofErr w:type="spellEnd"/>
            <w:r w:rsidRPr="00B42217">
              <w:rPr>
                <w:rFonts w:ascii="Arial" w:hAnsi="Arial" w:cs="Arial"/>
                <w:sz w:val="18"/>
                <w:szCs w:val="18"/>
              </w:rPr>
              <w:t xml:space="preserve"> </w:t>
            </w:r>
            <w:proofErr w:type="spellStart"/>
            <w:r w:rsidRPr="00B42217">
              <w:rPr>
                <w:rFonts w:ascii="Arial" w:hAnsi="Arial" w:cs="Arial"/>
                <w:sz w:val="18"/>
                <w:szCs w:val="18"/>
              </w:rPr>
              <w:t>хийгдсэн</w:t>
            </w:r>
            <w:proofErr w:type="spellEnd"/>
            <w:r w:rsidRPr="00B42217">
              <w:rPr>
                <w:rFonts w:ascii="Arial" w:hAnsi="Arial" w:cs="Arial"/>
                <w:sz w:val="18"/>
                <w:szCs w:val="18"/>
              </w:rPr>
              <w:t>.</w:t>
            </w:r>
          </w:p>
        </w:tc>
        <w:tc>
          <w:tcPr>
            <w:tcW w:w="1984" w:type="dxa"/>
          </w:tcPr>
          <w:p w14:paraId="3006B1CD" w14:textId="46890EA0" w:rsidR="00EC24CA" w:rsidRPr="00B42217" w:rsidRDefault="00EC24CA" w:rsidP="002724FA">
            <w:pPr>
              <w:spacing w:line="276" w:lineRule="auto"/>
              <w:jc w:val="both"/>
              <w:rPr>
                <w:rFonts w:ascii="Arial" w:hAnsi="Arial" w:cs="Arial"/>
                <w:sz w:val="18"/>
                <w:szCs w:val="18"/>
                <w:lang w:val="mn-MN"/>
              </w:rPr>
            </w:pPr>
            <w:proofErr w:type="spellStart"/>
            <w:r w:rsidRPr="00B42217">
              <w:rPr>
                <w:rFonts w:ascii="Arial" w:hAnsi="Arial" w:cs="Arial"/>
                <w:sz w:val="18"/>
                <w:szCs w:val="18"/>
              </w:rPr>
              <w:t>Эрсдэлийн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ерөнхий</w:t>
            </w:r>
            <w:proofErr w:type="spellEnd"/>
            <w:r w:rsidRPr="00B42217">
              <w:rPr>
                <w:rFonts w:ascii="Arial" w:hAnsi="Arial" w:cs="Arial"/>
                <w:sz w:val="18"/>
                <w:szCs w:val="18"/>
              </w:rPr>
              <w:t xml:space="preserve"> </w:t>
            </w:r>
            <w:proofErr w:type="spellStart"/>
            <w:r w:rsidRPr="00B42217">
              <w:rPr>
                <w:rFonts w:ascii="Arial" w:hAnsi="Arial" w:cs="Arial"/>
                <w:sz w:val="18"/>
                <w:szCs w:val="18"/>
              </w:rPr>
              <w:t>үнэлгээг</w:t>
            </w:r>
            <w:proofErr w:type="spellEnd"/>
            <w:r w:rsidRPr="00B42217">
              <w:rPr>
                <w:rFonts w:ascii="Arial" w:hAnsi="Arial" w:cs="Arial"/>
                <w:sz w:val="18"/>
                <w:szCs w:val="18"/>
              </w:rPr>
              <w:t xml:space="preserve"> 2023-2024 </w:t>
            </w:r>
            <w:proofErr w:type="spellStart"/>
            <w:r w:rsidRPr="00B42217">
              <w:rPr>
                <w:rFonts w:ascii="Arial" w:hAnsi="Arial" w:cs="Arial"/>
                <w:sz w:val="18"/>
                <w:szCs w:val="18"/>
              </w:rPr>
              <w:t>онд</w:t>
            </w:r>
            <w:proofErr w:type="spellEnd"/>
            <w:r w:rsidRPr="00B42217">
              <w:rPr>
                <w:rFonts w:ascii="Arial" w:hAnsi="Arial" w:cs="Arial"/>
                <w:sz w:val="18"/>
                <w:szCs w:val="18"/>
              </w:rPr>
              <w:t xml:space="preserve"> </w:t>
            </w:r>
            <w:proofErr w:type="spellStart"/>
            <w:r w:rsidRPr="00B42217">
              <w:rPr>
                <w:rFonts w:ascii="Arial" w:hAnsi="Arial" w:cs="Arial"/>
                <w:sz w:val="18"/>
                <w:szCs w:val="18"/>
              </w:rPr>
              <w:t>хийнэ</w:t>
            </w:r>
            <w:proofErr w:type="spellEnd"/>
            <w:r w:rsidRPr="00B42217">
              <w:rPr>
                <w:rFonts w:ascii="Arial" w:hAnsi="Arial" w:cs="Arial"/>
                <w:sz w:val="18"/>
                <w:szCs w:val="18"/>
              </w:rPr>
              <w:t>.</w:t>
            </w:r>
          </w:p>
        </w:tc>
        <w:tc>
          <w:tcPr>
            <w:tcW w:w="1417" w:type="dxa"/>
            <w:vAlign w:val="center"/>
          </w:tcPr>
          <w:p w14:paraId="0BDFCBD5" w14:textId="61E7E8F4" w:rsidR="00EC24CA" w:rsidRPr="00B42217" w:rsidRDefault="00EC24CA" w:rsidP="00384E27">
            <w:pPr>
              <w:spacing w:line="276" w:lineRule="auto"/>
              <w:jc w:val="center"/>
              <w:rPr>
                <w:rFonts w:ascii="Arial" w:hAnsi="Arial" w:cs="Arial"/>
                <w:sz w:val="18"/>
                <w:szCs w:val="18"/>
              </w:rPr>
            </w:pPr>
            <w:proofErr w:type="spellStart"/>
            <w:r w:rsidRPr="00B42217">
              <w:rPr>
                <w:rFonts w:ascii="Arial" w:hAnsi="Arial" w:cs="Arial"/>
                <w:sz w:val="18"/>
                <w:szCs w:val="18"/>
              </w:rPr>
              <w:t>Орон</w:t>
            </w:r>
            <w:proofErr w:type="spellEnd"/>
            <w:r w:rsidRPr="00B42217">
              <w:rPr>
                <w:rFonts w:ascii="Arial" w:hAnsi="Arial" w:cs="Arial"/>
                <w:sz w:val="18"/>
                <w:szCs w:val="18"/>
              </w:rPr>
              <w:t xml:space="preserve"> </w:t>
            </w:r>
            <w:proofErr w:type="spellStart"/>
            <w:r w:rsidRPr="00B42217">
              <w:rPr>
                <w:rFonts w:ascii="Arial" w:hAnsi="Arial" w:cs="Arial"/>
                <w:sz w:val="18"/>
                <w:szCs w:val="18"/>
              </w:rPr>
              <w:t>нутаг</w:t>
            </w:r>
            <w:proofErr w:type="spellEnd"/>
            <w:r w:rsidRPr="00B42217">
              <w:rPr>
                <w:rFonts w:ascii="Arial" w:hAnsi="Arial" w:cs="Arial"/>
                <w:sz w:val="18"/>
                <w:szCs w:val="18"/>
              </w:rPr>
              <w:t xml:space="preserve"> </w:t>
            </w:r>
            <w:proofErr w:type="spellStart"/>
            <w:r w:rsidRPr="00B42217">
              <w:rPr>
                <w:rFonts w:ascii="Arial" w:hAnsi="Arial" w:cs="Arial"/>
                <w:sz w:val="18"/>
                <w:szCs w:val="18"/>
              </w:rPr>
              <w:t>болон</w:t>
            </w:r>
            <w:proofErr w:type="spellEnd"/>
            <w:r w:rsidRPr="00B42217">
              <w:rPr>
                <w:rFonts w:ascii="Arial" w:hAnsi="Arial" w:cs="Arial"/>
                <w:sz w:val="18"/>
                <w:szCs w:val="18"/>
              </w:rPr>
              <w:t xml:space="preserve"> </w:t>
            </w:r>
            <w:proofErr w:type="spellStart"/>
            <w:r w:rsidRPr="00B42217">
              <w:rPr>
                <w:rFonts w:ascii="Arial" w:hAnsi="Arial" w:cs="Arial"/>
                <w:sz w:val="18"/>
                <w:szCs w:val="18"/>
              </w:rPr>
              <w:t>олон</w:t>
            </w:r>
            <w:proofErr w:type="spellEnd"/>
            <w:r w:rsidRPr="00B42217">
              <w:rPr>
                <w:rFonts w:ascii="Arial" w:hAnsi="Arial" w:cs="Arial"/>
                <w:sz w:val="18"/>
                <w:szCs w:val="18"/>
              </w:rPr>
              <w:t xml:space="preserve"> </w:t>
            </w:r>
            <w:proofErr w:type="spellStart"/>
            <w:r w:rsidRPr="00B42217">
              <w:rPr>
                <w:rFonts w:ascii="Arial" w:hAnsi="Arial" w:cs="Arial"/>
                <w:sz w:val="18"/>
                <w:szCs w:val="18"/>
              </w:rPr>
              <w:t>улсын</w:t>
            </w:r>
            <w:proofErr w:type="spellEnd"/>
            <w:r w:rsidRPr="00B42217">
              <w:rPr>
                <w:rFonts w:ascii="Arial" w:hAnsi="Arial" w:cs="Arial"/>
                <w:sz w:val="18"/>
                <w:szCs w:val="18"/>
              </w:rPr>
              <w:t xml:space="preserve"> </w:t>
            </w:r>
            <w:proofErr w:type="spellStart"/>
            <w:r w:rsidRPr="00B42217">
              <w:rPr>
                <w:rFonts w:ascii="Arial" w:hAnsi="Arial" w:cs="Arial"/>
                <w:sz w:val="18"/>
                <w:szCs w:val="18"/>
              </w:rPr>
              <w:t>байгууллагын</w:t>
            </w:r>
            <w:proofErr w:type="spellEnd"/>
            <w:r w:rsidRPr="00B42217">
              <w:rPr>
                <w:rFonts w:ascii="Arial" w:hAnsi="Arial" w:cs="Arial"/>
                <w:sz w:val="18"/>
                <w:szCs w:val="18"/>
              </w:rPr>
              <w:t xml:space="preserve"> </w:t>
            </w:r>
            <w:proofErr w:type="spellStart"/>
            <w:r w:rsidRPr="00B42217">
              <w:rPr>
                <w:rFonts w:ascii="Arial" w:hAnsi="Arial" w:cs="Arial"/>
                <w:sz w:val="18"/>
                <w:szCs w:val="18"/>
              </w:rPr>
              <w:t>санхүүжилтээр</w:t>
            </w:r>
            <w:proofErr w:type="spellEnd"/>
          </w:p>
        </w:tc>
      </w:tr>
      <w:tr w:rsidR="00CF5C41" w:rsidRPr="00B42217" w14:paraId="538A398E" w14:textId="77777777" w:rsidTr="009C4E93">
        <w:tc>
          <w:tcPr>
            <w:tcW w:w="1701" w:type="dxa"/>
            <w:vMerge w:val="restart"/>
            <w:vAlign w:val="center"/>
          </w:tcPr>
          <w:p w14:paraId="6204A294" w14:textId="1031A500" w:rsidR="00CF5C41" w:rsidRPr="00B42217" w:rsidRDefault="00CF5C41" w:rsidP="0058226A">
            <w:pPr>
              <w:spacing w:line="276" w:lineRule="auto"/>
              <w:jc w:val="center"/>
              <w:rPr>
                <w:rFonts w:ascii="Arial" w:hAnsi="Arial" w:cs="Arial"/>
                <w:sz w:val="18"/>
                <w:szCs w:val="18"/>
              </w:rPr>
            </w:pPr>
            <w:r w:rsidRPr="00B42217">
              <w:rPr>
                <w:rFonts w:ascii="Arial" w:hAnsi="Arial" w:cs="Arial"/>
                <w:sz w:val="18"/>
                <w:szCs w:val="18"/>
                <w:lang w:val="mn-MN"/>
              </w:rPr>
              <w:t>З</w:t>
            </w:r>
            <w:proofErr w:type="spellStart"/>
            <w:r w:rsidRPr="00B42217">
              <w:rPr>
                <w:rFonts w:ascii="Arial" w:hAnsi="Arial" w:cs="Arial"/>
                <w:sz w:val="18"/>
                <w:szCs w:val="18"/>
              </w:rPr>
              <w:t>орилт</w:t>
            </w:r>
            <w:proofErr w:type="spellEnd"/>
            <w:r w:rsidRPr="00B42217">
              <w:rPr>
                <w:rFonts w:ascii="Arial" w:hAnsi="Arial" w:cs="Arial"/>
                <w:sz w:val="18"/>
                <w:szCs w:val="18"/>
              </w:rPr>
              <w:t xml:space="preserve"> 3.2. </w:t>
            </w:r>
            <w:proofErr w:type="spellStart"/>
            <w:r w:rsidRPr="00B42217">
              <w:rPr>
                <w:rFonts w:ascii="Arial" w:hAnsi="Arial" w:cs="Arial"/>
                <w:sz w:val="18"/>
                <w:szCs w:val="18"/>
              </w:rPr>
              <w:t>Удирдлагын</w:t>
            </w:r>
            <w:proofErr w:type="spellEnd"/>
            <w:r w:rsidRPr="00B42217">
              <w:rPr>
                <w:rFonts w:ascii="Arial" w:hAnsi="Arial" w:cs="Arial"/>
                <w:sz w:val="18"/>
                <w:szCs w:val="18"/>
              </w:rPr>
              <w:t xml:space="preserve"> </w:t>
            </w:r>
            <w:proofErr w:type="spellStart"/>
            <w:r w:rsidRPr="00B42217">
              <w:rPr>
                <w:rFonts w:ascii="Arial" w:hAnsi="Arial" w:cs="Arial"/>
                <w:sz w:val="18"/>
                <w:szCs w:val="18"/>
              </w:rPr>
              <w:t>манлайлал</w:t>
            </w:r>
            <w:proofErr w:type="spellEnd"/>
            <w:r w:rsidRPr="00B42217">
              <w:rPr>
                <w:rFonts w:ascii="Arial" w:hAnsi="Arial" w:cs="Arial"/>
                <w:sz w:val="18"/>
                <w:szCs w:val="18"/>
              </w:rPr>
              <w:t xml:space="preserve">, </w:t>
            </w:r>
            <w:proofErr w:type="spellStart"/>
            <w:r w:rsidRPr="00B42217">
              <w:rPr>
                <w:rFonts w:ascii="Arial" w:hAnsi="Arial" w:cs="Arial"/>
                <w:sz w:val="18"/>
                <w:szCs w:val="18"/>
              </w:rPr>
              <w:t>хүний</w:t>
            </w:r>
            <w:proofErr w:type="spellEnd"/>
            <w:r w:rsidRPr="00B42217">
              <w:rPr>
                <w:rFonts w:ascii="Arial" w:hAnsi="Arial" w:cs="Arial"/>
                <w:sz w:val="18"/>
                <w:szCs w:val="18"/>
              </w:rPr>
              <w:t xml:space="preserve"> </w:t>
            </w:r>
            <w:proofErr w:type="spellStart"/>
            <w:r w:rsidRPr="00B42217">
              <w:rPr>
                <w:rFonts w:ascii="Arial" w:hAnsi="Arial" w:cs="Arial"/>
                <w:sz w:val="18"/>
                <w:szCs w:val="18"/>
              </w:rPr>
              <w:t>нөөцийн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хөгжлийг</w:t>
            </w:r>
            <w:proofErr w:type="spellEnd"/>
            <w:r w:rsidRPr="00B42217">
              <w:rPr>
                <w:rFonts w:ascii="Arial" w:hAnsi="Arial" w:cs="Arial"/>
                <w:sz w:val="18"/>
                <w:szCs w:val="18"/>
              </w:rPr>
              <w:t xml:space="preserve"> </w:t>
            </w:r>
            <w:proofErr w:type="spellStart"/>
            <w:r w:rsidRPr="00B42217">
              <w:rPr>
                <w:rFonts w:ascii="Arial" w:hAnsi="Arial" w:cs="Arial"/>
                <w:sz w:val="18"/>
                <w:szCs w:val="18"/>
              </w:rPr>
              <w:t>хангаж</w:t>
            </w:r>
            <w:proofErr w:type="spellEnd"/>
            <w:r w:rsidRPr="00B42217">
              <w:rPr>
                <w:rFonts w:ascii="Arial" w:hAnsi="Arial" w:cs="Arial"/>
                <w:sz w:val="18"/>
                <w:szCs w:val="18"/>
              </w:rPr>
              <w:t xml:space="preserve">, </w:t>
            </w:r>
            <w:proofErr w:type="spellStart"/>
            <w:r w:rsidRPr="00B42217">
              <w:rPr>
                <w:rFonts w:ascii="Arial" w:hAnsi="Arial" w:cs="Arial"/>
                <w:sz w:val="18"/>
                <w:szCs w:val="18"/>
              </w:rPr>
              <w:t>чадавхыг</w:t>
            </w:r>
            <w:proofErr w:type="spellEnd"/>
            <w:r w:rsidRPr="00B42217">
              <w:rPr>
                <w:rFonts w:ascii="Arial" w:hAnsi="Arial" w:cs="Arial"/>
                <w:sz w:val="18"/>
                <w:szCs w:val="18"/>
              </w:rPr>
              <w:t xml:space="preserve"> </w:t>
            </w:r>
            <w:proofErr w:type="spellStart"/>
            <w:r w:rsidRPr="00B42217">
              <w:rPr>
                <w:rFonts w:ascii="Arial" w:hAnsi="Arial" w:cs="Arial"/>
                <w:sz w:val="18"/>
                <w:szCs w:val="18"/>
              </w:rPr>
              <w:t>бэхжүүлэх</w:t>
            </w:r>
            <w:proofErr w:type="spellEnd"/>
          </w:p>
        </w:tc>
        <w:tc>
          <w:tcPr>
            <w:tcW w:w="1985" w:type="dxa"/>
          </w:tcPr>
          <w:p w14:paraId="66DDEA5F" w14:textId="4BF6C84F" w:rsidR="00CF5C41" w:rsidRPr="00B42217" w:rsidRDefault="00CF5C41" w:rsidP="002724FA">
            <w:pPr>
              <w:spacing w:line="276" w:lineRule="auto"/>
              <w:jc w:val="both"/>
              <w:rPr>
                <w:rFonts w:ascii="Arial" w:hAnsi="Arial" w:cs="Arial"/>
                <w:sz w:val="18"/>
                <w:szCs w:val="18"/>
                <w:lang w:val="mn-MN"/>
              </w:rPr>
            </w:pPr>
            <w:r w:rsidRPr="00B42217">
              <w:rPr>
                <w:rFonts w:ascii="Arial" w:hAnsi="Arial" w:cs="Arial"/>
                <w:sz w:val="18"/>
                <w:szCs w:val="18"/>
                <w:lang w:val="mn-MN"/>
              </w:rPr>
              <w:t xml:space="preserve">3.2.1. </w:t>
            </w:r>
            <w:proofErr w:type="spellStart"/>
            <w:r w:rsidRPr="00B42217">
              <w:rPr>
                <w:rFonts w:ascii="Arial" w:hAnsi="Arial" w:cs="Arial"/>
                <w:sz w:val="18"/>
                <w:szCs w:val="18"/>
              </w:rPr>
              <w:t>Бие</w:t>
            </w:r>
            <w:proofErr w:type="spellEnd"/>
            <w:r w:rsidRPr="00B42217">
              <w:rPr>
                <w:rFonts w:ascii="Arial" w:hAnsi="Arial" w:cs="Arial"/>
                <w:sz w:val="18"/>
                <w:szCs w:val="18"/>
              </w:rPr>
              <w:t xml:space="preserve"> </w:t>
            </w:r>
            <w:proofErr w:type="spellStart"/>
            <w:r w:rsidRPr="00B42217">
              <w:rPr>
                <w:rFonts w:ascii="Arial" w:hAnsi="Arial" w:cs="Arial"/>
                <w:sz w:val="18"/>
                <w:szCs w:val="18"/>
              </w:rPr>
              <w:t>бүрэлдэхүүний</w:t>
            </w:r>
            <w:proofErr w:type="spellEnd"/>
            <w:r w:rsidRPr="00B42217">
              <w:rPr>
                <w:rFonts w:ascii="Arial" w:hAnsi="Arial" w:cs="Arial"/>
                <w:sz w:val="18"/>
                <w:szCs w:val="18"/>
              </w:rPr>
              <w:t xml:space="preserve"> </w:t>
            </w:r>
            <w:proofErr w:type="spellStart"/>
            <w:r w:rsidRPr="00B42217">
              <w:rPr>
                <w:rFonts w:ascii="Arial" w:hAnsi="Arial" w:cs="Arial"/>
                <w:sz w:val="18"/>
                <w:szCs w:val="18"/>
              </w:rPr>
              <w:t>нөхөн</w:t>
            </w:r>
            <w:proofErr w:type="spellEnd"/>
            <w:r w:rsidRPr="00B42217">
              <w:rPr>
                <w:rFonts w:ascii="Arial" w:hAnsi="Arial" w:cs="Arial"/>
                <w:sz w:val="18"/>
                <w:szCs w:val="18"/>
              </w:rPr>
              <w:t xml:space="preserve"> </w:t>
            </w:r>
            <w:proofErr w:type="spellStart"/>
            <w:r w:rsidRPr="00B42217">
              <w:rPr>
                <w:rFonts w:ascii="Arial" w:hAnsi="Arial" w:cs="Arial"/>
                <w:sz w:val="18"/>
                <w:szCs w:val="18"/>
              </w:rPr>
              <w:t>хангалтыг</w:t>
            </w:r>
            <w:proofErr w:type="spellEnd"/>
            <w:r w:rsidRPr="00B42217">
              <w:rPr>
                <w:rFonts w:ascii="Arial" w:hAnsi="Arial" w:cs="Arial"/>
                <w:sz w:val="18"/>
                <w:szCs w:val="18"/>
              </w:rPr>
              <w:t xml:space="preserve"> </w:t>
            </w:r>
            <w:proofErr w:type="spellStart"/>
            <w:r w:rsidRPr="00B42217">
              <w:rPr>
                <w:rFonts w:ascii="Arial" w:hAnsi="Arial" w:cs="Arial"/>
                <w:sz w:val="18"/>
                <w:szCs w:val="18"/>
              </w:rPr>
              <w:t>төлөвлөх</w:t>
            </w:r>
            <w:proofErr w:type="spellEnd"/>
            <w:r w:rsidRPr="00B42217">
              <w:rPr>
                <w:rFonts w:ascii="Arial" w:hAnsi="Arial" w:cs="Arial"/>
                <w:sz w:val="18"/>
                <w:szCs w:val="18"/>
              </w:rPr>
              <w:t xml:space="preserve">, </w:t>
            </w:r>
            <w:proofErr w:type="spellStart"/>
            <w:r w:rsidRPr="00B42217">
              <w:rPr>
                <w:rFonts w:ascii="Arial" w:hAnsi="Arial" w:cs="Arial"/>
                <w:sz w:val="18"/>
                <w:szCs w:val="18"/>
              </w:rPr>
              <w:t>зохион</w:t>
            </w:r>
            <w:proofErr w:type="spellEnd"/>
            <w:r w:rsidRPr="00B42217">
              <w:rPr>
                <w:rFonts w:ascii="Arial" w:hAnsi="Arial" w:cs="Arial"/>
                <w:sz w:val="18"/>
                <w:szCs w:val="18"/>
              </w:rPr>
              <w:t xml:space="preserve"> </w:t>
            </w:r>
            <w:proofErr w:type="spellStart"/>
            <w:r w:rsidRPr="00B42217">
              <w:rPr>
                <w:rFonts w:ascii="Arial" w:hAnsi="Arial" w:cs="Arial"/>
                <w:sz w:val="18"/>
                <w:szCs w:val="18"/>
              </w:rPr>
              <w:t>байгуулах</w:t>
            </w:r>
            <w:proofErr w:type="spellEnd"/>
          </w:p>
        </w:tc>
        <w:tc>
          <w:tcPr>
            <w:tcW w:w="1559" w:type="dxa"/>
            <w:vAlign w:val="center"/>
          </w:tcPr>
          <w:p w14:paraId="6A7519D9" w14:textId="753B56E6" w:rsidR="00CF5C41" w:rsidRPr="00B42217" w:rsidRDefault="00CF5C41" w:rsidP="0037534A">
            <w:pPr>
              <w:spacing w:line="276" w:lineRule="auto"/>
              <w:jc w:val="center"/>
              <w:rPr>
                <w:rFonts w:ascii="Arial" w:hAnsi="Arial" w:cs="Arial"/>
                <w:sz w:val="18"/>
                <w:szCs w:val="18"/>
                <w:lang w:val="mn-MN"/>
              </w:rPr>
            </w:pPr>
            <w:r w:rsidRPr="00B42217">
              <w:rPr>
                <w:rFonts w:ascii="Arial" w:hAnsi="Arial" w:cs="Arial"/>
                <w:sz w:val="18"/>
                <w:szCs w:val="18"/>
                <w:lang w:val="mn-MN"/>
              </w:rPr>
              <w:t>Албаны үүрэг гүйцэтгэх бэлтгэл, бэлэн байдал хангагдана.</w:t>
            </w:r>
          </w:p>
        </w:tc>
        <w:tc>
          <w:tcPr>
            <w:tcW w:w="1560" w:type="dxa"/>
            <w:vAlign w:val="center"/>
          </w:tcPr>
          <w:p w14:paraId="296D83C8" w14:textId="69DB476E" w:rsidR="00CF5C41" w:rsidRPr="00B42217" w:rsidRDefault="00CF5C41" w:rsidP="00527839">
            <w:pPr>
              <w:spacing w:line="276" w:lineRule="auto"/>
              <w:jc w:val="center"/>
              <w:rPr>
                <w:rFonts w:ascii="Arial" w:hAnsi="Arial" w:cs="Arial"/>
                <w:sz w:val="18"/>
                <w:szCs w:val="18"/>
                <w:lang w:val="mn-MN"/>
              </w:rPr>
            </w:pPr>
            <w:proofErr w:type="spellStart"/>
            <w:r w:rsidRPr="00B42217">
              <w:rPr>
                <w:rFonts w:ascii="Arial" w:hAnsi="Arial" w:cs="Arial"/>
                <w:sz w:val="18"/>
                <w:szCs w:val="18"/>
              </w:rPr>
              <w:t>Хүний</w:t>
            </w:r>
            <w:proofErr w:type="spellEnd"/>
            <w:r w:rsidRPr="00B42217">
              <w:rPr>
                <w:rFonts w:ascii="Arial" w:hAnsi="Arial" w:cs="Arial"/>
                <w:sz w:val="18"/>
                <w:szCs w:val="18"/>
              </w:rPr>
              <w:t xml:space="preserve"> </w:t>
            </w:r>
            <w:proofErr w:type="spellStart"/>
            <w:r w:rsidRPr="00B42217">
              <w:rPr>
                <w:rFonts w:ascii="Arial" w:hAnsi="Arial" w:cs="Arial"/>
                <w:sz w:val="18"/>
                <w:szCs w:val="18"/>
              </w:rPr>
              <w:t>нөөцийн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нөхөн</w:t>
            </w:r>
            <w:proofErr w:type="spellEnd"/>
            <w:r w:rsidRPr="00B42217">
              <w:rPr>
                <w:rFonts w:ascii="Arial" w:hAnsi="Arial" w:cs="Arial"/>
                <w:sz w:val="18"/>
                <w:szCs w:val="18"/>
              </w:rPr>
              <w:t xml:space="preserve"> </w:t>
            </w:r>
            <w:proofErr w:type="spellStart"/>
            <w:r w:rsidRPr="00B42217">
              <w:rPr>
                <w:rFonts w:ascii="Arial" w:hAnsi="Arial" w:cs="Arial"/>
                <w:sz w:val="18"/>
                <w:szCs w:val="18"/>
              </w:rPr>
              <w:t>хангалт</w:t>
            </w:r>
            <w:proofErr w:type="spellEnd"/>
            <w:r w:rsidRPr="00B42217">
              <w:rPr>
                <w:rFonts w:ascii="Arial" w:hAnsi="Arial" w:cs="Arial"/>
                <w:sz w:val="18"/>
                <w:szCs w:val="18"/>
              </w:rPr>
              <w:t xml:space="preserve"> </w:t>
            </w:r>
            <w:r w:rsidRPr="00B42217">
              <w:rPr>
                <w:rFonts w:ascii="Arial" w:hAnsi="Arial" w:cs="Arial"/>
                <w:sz w:val="18"/>
                <w:szCs w:val="18"/>
                <w:lang w:val="mn-MN"/>
              </w:rPr>
              <w:t xml:space="preserve">2020 онд </w:t>
            </w:r>
            <w:r w:rsidRPr="00B42217">
              <w:rPr>
                <w:rFonts w:ascii="Arial" w:hAnsi="Arial" w:cs="Arial"/>
                <w:sz w:val="18"/>
                <w:szCs w:val="18"/>
              </w:rPr>
              <w:t xml:space="preserve">86 </w:t>
            </w:r>
            <w:proofErr w:type="spellStart"/>
            <w:r w:rsidRPr="00B42217">
              <w:rPr>
                <w:rFonts w:ascii="Arial" w:hAnsi="Arial" w:cs="Arial"/>
                <w:sz w:val="18"/>
                <w:szCs w:val="18"/>
              </w:rPr>
              <w:t>хувь</w:t>
            </w:r>
            <w:proofErr w:type="spellEnd"/>
          </w:p>
        </w:tc>
        <w:tc>
          <w:tcPr>
            <w:tcW w:w="1984" w:type="dxa"/>
          </w:tcPr>
          <w:p w14:paraId="69656359" w14:textId="661944B6" w:rsidR="00CF5C41" w:rsidRPr="00B42217" w:rsidRDefault="00CF5C41" w:rsidP="002724FA">
            <w:pPr>
              <w:spacing w:line="276" w:lineRule="auto"/>
              <w:jc w:val="both"/>
              <w:rPr>
                <w:rFonts w:ascii="Arial" w:hAnsi="Arial" w:cs="Arial"/>
                <w:sz w:val="18"/>
                <w:szCs w:val="18"/>
                <w:lang w:val="mn-MN"/>
              </w:rPr>
            </w:pPr>
            <w:proofErr w:type="spellStart"/>
            <w:r w:rsidRPr="00B42217">
              <w:rPr>
                <w:rFonts w:ascii="Arial" w:hAnsi="Arial" w:cs="Arial"/>
                <w:sz w:val="18"/>
                <w:szCs w:val="18"/>
              </w:rPr>
              <w:t>Хүний</w:t>
            </w:r>
            <w:proofErr w:type="spellEnd"/>
            <w:r w:rsidRPr="00B42217">
              <w:rPr>
                <w:rFonts w:ascii="Arial" w:hAnsi="Arial" w:cs="Arial"/>
                <w:sz w:val="18"/>
                <w:szCs w:val="18"/>
              </w:rPr>
              <w:t xml:space="preserve"> </w:t>
            </w:r>
            <w:proofErr w:type="spellStart"/>
            <w:r w:rsidRPr="00B42217">
              <w:rPr>
                <w:rFonts w:ascii="Arial" w:hAnsi="Arial" w:cs="Arial"/>
                <w:sz w:val="18"/>
                <w:szCs w:val="18"/>
              </w:rPr>
              <w:t>нөөцийн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нөхөн</w:t>
            </w:r>
            <w:proofErr w:type="spellEnd"/>
            <w:r w:rsidRPr="00B42217">
              <w:rPr>
                <w:rFonts w:ascii="Arial" w:hAnsi="Arial" w:cs="Arial"/>
                <w:sz w:val="18"/>
                <w:szCs w:val="18"/>
              </w:rPr>
              <w:t xml:space="preserve"> </w:t>
            </w:r>
            <w:proofErr w:type="spellStart"/>
            <w:r w:rsidRPr="00B42217">
              <w:rPr>
                <w:rFonts w:ascii="Arial" w:hAnsi="Arial" w:cs="Arial"/>
                <w:sz w:val="18"/>
                <w:szCs w:val="18"/>
              </w:rPr>
              <w:t>хангалтыг</w:t>
            </w:r>
            <w:proofErr w:type="spellEnd"/>
            <w:r w:rsidRPr="00B42217">
              <w:rPr>
                <w:rFonts w:ascii="Arial" w:hAnsi="Arial" w:cs="Arial"/>
                <w:sz w:val="18"/>
                <w:szCs w:val="18"/>
              </w:rPr>
              <w:t xml:space="preserve"> </w:t>
            </w:r>
            <w:r w:rsidRPr="00B42217">
              <w:rPr>
                <w:rFonts w:ascii="Arial" w:hAnsi="Arial" w:cs="Arial"/>
                <w:sz w:val="18"/>
                <w:szCs w:val="18"/>
                <w:lang w:val="mn-MN"/>
              </w:rPr>
              <w:t xml:space="preserve">2021-2024 онд </w:t>
            </w:r>
            <w:r w:rsidRPr="00B42217">
              <w:rPr>
                <w:rFonts w:ascii="Arial" w:hAnsi="Arial" w:cs="Arial"/>
                <w:sz w:val="18"/>
                <w:szCs w:val="18"/>
              </w:rPr>
              <w:t xml:space="preserve">100  </w:t>
            </w:r>
            <w:proofErr w:type="spellStart"/>
            <w:r w:rsidRPr="00B42217">
              <w:rPr>
                <w:rFonts w:ascii="Arial" w:hAnsi="Arial" w:cs="Arial"/>
                <w:sz w:val="18"/>
                <w:szCs w:val="18"/>
              </w:rPr>
              <w:t>хувьд</w:t>
            </w:r>
            <w:proofErr w:type="spellEnd"/>
            <w:r w:rsidRPr="00B42217">
              <w:rPr>
                <w:rFonts w:ascii="Arial" w:hAnsi="Arial" w:cs="Arial"/>
                <w:sz w:val="18"/>
                <w:szCs w:val="18"/>
              </w:rPr>
              <w:t xml:space="preserve"> </w:t>
            </w:r>
            <w:proofErr w:type="spellStart"/>
            <w:r w:rsidRPr="00B42217">
              <w:rPr>
                <w:rFonts w:ascii="Arial" w:hAnsi="Arial" w:cs="Arial"/>
                <w:sz w:val="18"/>
                <w:szCs w:val="18"/>
              </w:rPr>
              <w:t>хүргэнэ</w:t>
            </w:r>
            <w:proofErr w:type="spellEnd"/>
            <w:r w:rsidRPr="00B42217">
              <w:rPr>
                <w:rFonts w:ascii="Arial" w:hAnsi="Arial" w:cs="Arial"/>
                <w:sz w:val="18"/>
                <w:szCs w:val="18"/>
              </w:rPr>
              <w:t>.</w:t>
            </w:r>
          </w:p>
        </w:tc>
        <w:tc>
          <w:tcPr>
            <w:tcW w:w="1417" w:type="dxa"/>
            <w:vAlign w:val="center"/>
          </w:tcPr>
          <w:p w14:paraId="71A14969" w14:textId="19077EA7" w:rsidR="00CF5C41" w:rsidRPr="00B42217" w:rsidRDefault="00CF5C41" w:rsidP="00384E27">
            <w:pPr>
              <w:spacing w:line="276" w:lineRule="auto"/>
              <w:jc w:val="center"/>
              <w:rPr>
                <w:rFonts w:ascii="Arial" w:hAnsi="Arial" w:cs="Arial"/>
                <w:sz w:val="18"/>
                <w:szCs w:val="18"/>
                <w:lang w:val="mn-MN"/>
              </w:rPr>
            </w:pPr>
            <w:r w:rsidRPr="00B42217">
              <w:rPr>
                <w:rFonts w:ascii="Arial" w:hAnsi="Arial" w:cs="Arial"/>
                <w:sz w:val="18"/>
                <w:szCs w:val="18"/>
                <w:lang w:val="mn-MN"/>
              </w:rPr>
              <w:t>Үйл ажиллагааны зардлаар</w:t>
            </w:r>
          </w:p>
        </w:tc>
      </w:tr>
      <w:tr w:rsidR="00CF5C41" w:rsidRPr="00B42217" w14:paraId="4B31E20E" w14:textId="77777777" w:rsidTr="009C4E93">
        <w:tc>
          <w:tcPr>
            <w:tcW w:w="1701" w:type="dxa"/>
            <w:vMerge/>
          </w:tcPr>
          <w:p w14:paraId="55ED0F77" w14:textId="77777777" w:rsidR="00CF5C41" w:rsidRPr="00B42217" w:rsidRDefault="00CF5C41" w:rsidP="002724FA">
            <w:pPr>
              <w:spacing w:line="276" w:lineRule="auto"/>
              <w:jc w:val="both"/>
              <w:rPr>
                <w:rFonts w:ascii="Arial" w:hAnsi="Arial" w:cs="Arial"/>
                <w:sz w:val="18"/>
                <w:szCs w:val="18"/>
              </w:rPr>
            </w:pPr>
          </w:p>
        </w:tc>
        <w:tc>
          <w:tcPr>
            <w:tcW w:w="1985" w:type="dxa"/>
          </w:tcPr>
          <w:p w14:paraId="0277370E" w14:textId="3F5D30D8" w:rsidR="00CF5C41" w:rsidRPr="00B42217" w:rsidRDefault="00CF5C41" w:rsidP="002724FA">
            <w:pPr>
              <w:spacing w:line="276" w:lineRule="auto"/>
              <w:jc w:val="both"/>
              <w:rPr>
                <w:rFonts w:ascii="Arial" w:hAnsi="Arial" w:cs="Arial"/>
                <w:sz w:val="18"/>
                <w:szCs w:val="18"/>
                <w:lang w:val="mn-MN"/>
              </w:rPr>
            </w:pPr>
            <w:r w:rsidRPr="00B42217">
              <w:rPr>
                <w:rFonts w:ascii="Arial" w:hAnsi="Arial" w:cs="Arial"/>
                <w:sz w:val="18"/>
                <w:szCs w:val="18"/>
                <w:lang w:val="mn-MN"/>
              </w:rPr>
              <w:t xml:space="preserve">3.2.2. </w:t>
            </w:r>
            <w:proofErr w:type="spellStart"/>
            <w:r w:rsidRPr="00B42217">
              <w:rPr>
                <w:rFonts w:ascii="Arial" w:hAnsi="Arial" w:cs="Arial"/>
                <w:sz w:val="18"/>
                <w:szCs w:val="18"/>
              </w:rPr>
              <w:t>Бие</w:t>
            </w:r>
            <w:proofErr w:type="spellEnd"/>
            <w:r w:rsidRPr="00B42217">
              <w:rPr>
                <w:rFonts w:ascii="Arial" w:hAnsi="Arial" w:cs="Arial"/>
                <w:sz w:val="18"/>
                <w:szCs w:val="18"/>
              </w:rPr>
              <w:t xml:space="preserve"> </w:t>
            </w:r>
            <w:proofErr w:type="spellStart"/>
            <w:r w:rsidRPr="00B42217">
              <w:rPr>
                <w:rFonts w:ascii="Arial" w:hAnsi="Arial" w:cs="Arial"/>
                <w:sz w:val="18"/>
                <w:szCs w:val="18"/>
              </w:rPr>
              <w:t>бүрэлдэхүүний</w:t>
            </w:r>
            <w:proofErr w:type="spellEnd"/>
            <w:r w:rsidRPr="00B42217">
              <w:rPr>
                <w:rFonts w:ascii="Arial" w:hAnsi="Arial" w:cs="Arial"/>
                <w:sz w:val="18"/>
                <w:szCs w:val="18"/>
              </w:rPr>
              <w:t xml:space="preserve"> </w:t>
            </w:r>
            <w:proofErr w:type="spellStart"/>
            <w:r w:rsidRPr="00B42217">
              <w:rPr>
                <w:rFonts w:ascii="Arial" w:hAnsi="Arial" w:cs="Arial"/>
                <w:sz w:val="18"/>
                <w:szCs w:val="18"/>
              </w:rPr>
              <w:t>сургалт</w:t>
            </w:r>
            <w:proofErr w:type="spellEnd"/>
            <w:r w:rsidRPr="00B42217">
              <w:rPr>
                <w:rFonts w:ascii="Arial" w:hAnsi="Arial" w:cs="Arial"/>
                <w:sz w:val="18"/>
                <w:szCs w:val="18"/>
              </w:rPr>
              <w:t xml:space="preserve">, </w:t>
            </w:r>
            <w:proofErr w:type="spellStart"/>
            <w:r w:rsidRPr="00B42217">
              <w:rPr>
                <w:rFonts w:ascii="Arial" w:hAnsi="Arial" w:cs="Arial"/>
                <w:sz w:val="18"/>
                <w:szCs w:val="18"/>
              </w:rPr>
              <w:t>хөгжлийг</w:t>
            </w:r>
            <w:proofErr w:type="spellEnd"/>
            <w:r w:rsidRPr="00B42217">
              <w:rPr>
                <w:rFonts w:ascii="Arial" w:hAnsi="Arial" w:cs="Arial"/>
                <w:sz w:val="18"/>
                <w:szCs w:val="18"/>
              </w:rPr>
              <w:t xml:space="preserve"> </w:t>
            </w:r>
            <w:proofErr w:type="spellStart"/>
            <w:r w:rsidRPr="00B42217">
              <w:rPr>
                <w:rFonts w:ascii="Arial" w:hAnsi="Arial" w:cs="Arial"/>
                <w:sz w:val="18"/>
                <w:szCs w:val="18"/>
              </w:rPr>
              <w:t>төлөвлөх</w:t>
            </w:r>
            <w:proofErr w:type="spellEnd"/>
            <w:r w:rsidRPr="00B42217">
              <w:rPr>
                <w:rFonts w:ascii="Arial" w:hAnsi="Arial" w:cs="Arial"/>
                <w:sz w:val="18"/>
                <w:szCs w:val="18"/>
              </w:rPr>
              <w:t xml:space="preserve">, </w:t>
            </w:r>
            <w:proofErr w:type="spellStart"/>
            <w:r w:rsidRPr="00B42217">
              <w:rPr>
                <w:rFonts w:ascii="Arial" w:hAnsi="Arial" w:cs="Arial"/>
                <w:sz w:val="18"/>
                <w:szCs w:val="18"/>
              </w:rPr>
              <w:t>зохион</w:t>
            </w:r>
            <w:proofErr w:type="spellEnd"/>
            <w:r w:rsidRPr="00B42217">
              <w:rPr>
                <w:rFonts w:ascii="Arial" w:hAnsi="Arial" w:cs="Arial"/>
                <w:sz w:val="18"/>
                <w:szCs w:val="18"/>
              </w:rPr>
              <w:t xml:space="preserve"> </w:t>
            </w:r>
            <w:proofErr w:type="spellStart"/>
            <w:r w:rsidRPr="00B42217">
              <w:rPr>
                <w:rFonts w:ascii="Arial" w:hAnsi="Arial" w:cs="Arial"/>
                <w:sz w:val="18"/>
                <w:szCs w:val="18"/>
              </w:rPr>
              <w:t>байгуулах</w:t>
            </w:r>
            <w:proofErr w:type="spellEnd"/>
          </w:p>
        </w:tc>
        <w:tc>
          <w:tcPr>
            <w:tcW w:w="1559" w:type="dxa"/>
            <w:vAlign w:val="center"/>
          </w:tcPr>
          <w:p w14:paraId="3287BA00" w14:textId="19ADC9DD" w:rsidR="00CF5C41" w:rsidRPr="00B42217" w:rsidRDefault="00CF5C41" w:rsidP="0037534A">
            <w:pPr>
              <w:spacing w:line="276" w:lineRule="auto"/>
              <w:jc w:val="center"/>
              <w:rPr>
                <w:rFonts w:ascii="Arial" w:hAnsi="Arial" w:cs="Arial"/>
                <w:sz w:val="18"/>
                <w:szCs w:val="18"/>
                <w:lang w:val="mn-MN"/>
              </w:rPr>
            </w:pPr>
            <w:r w:rsidRPr="00B42217">
              <w:rPr>
                <w:rFonts w:ascii="Arial" w:hAnsi="Arial" w:cs="Arial"/>
                <w:sz w:val="18"/>
                <w:szCs w:val="18"/>
                <w:lang w:val="mn-MN"/>
              </w:rPr>
              <w:t>Алба хаагчдын хууль эрх зүй, мэргэжлийн мэдлэг, ур  чадвар дээшилнэ.</w:t>
            </w:r>
          </w:p>
        </w:tc>
        <w:tc>
          <w:tcPr>
            <w:tcW w:w="1560" w:type="dxa"/>
            <w:vAlign w:val="center"/>
          </w:tcPr>
          <w:p w14:paraId="1BF76866" w14:textId="0D33A77A" w:rsidR="00CF5C41" w:rsidRPr="00B42217" w:rsidRDefault="00CF5C41" w:rsidP="00527839">
            <w:pPr>
              <w:spacing w:line="276" w:lineRule="auto"/>
              <w:jc w:val="center"/>
              <w:rPr>
                <w:rFonts w:ascii="Arial" w:hAnsi="Arial" w:cs="Arial"/>
                <w:sz w:val="18"/>
                <w:szCs w:val="18"/>
                <w:lang w:val="mn-MN"/>
              </w:rPr>
            </w:pPr>
            <w:proofErr w:type="spellStart"/>
            <w:r w:rsidRPr="00B42217">
              <w:rPr>
                <w:rFonts w:ascii="Arial" w:hAnsi="Arial" w:cs="Arial"/>
                <w:sz w:val="18"/>
                <w:szCs w:val="18"/>
              </w:rPr>
              <w:t>Бие</w:t>
            </w:r>
            <w:proofErr w:type="spellEnd"/>
            <w:r w:rsidRPr="00B42217">
              <w:rPr>
                <w:rFonts w:ascii="Arial" w:hAnsi="Arial" w:cs="Arial"/>
                <w:sz w:val="18"/>
                <w:szCs w:val="18"/>
              </w:rPr>
              <w:t xml:space="preserve"> </w:t>
            </w:r>
            <w:proofErr w:type="spellStart"/>
            <w:r w:rsidRPr="00B42217">
              <w:rPr>
                <w:rFonts w:ascii="Arial" w:hAnsi="Arial" w:cs="Arial"/>
                <w:sz w:val="18"/>
                <w:szCs w:val="18"/>
              </w:rPr>
              <w:t>бүрэлдэхүүний</w:t>
            </w:r>
            <w:proofErr w:type="spellEnd"/>
            <w:r w:rsidRPr="00B42217">
              <w:rPr>
                <w:rFonts w:ascii="Arial" w:hAnsi="Arial" w:cs="Arial"/>
                <w:sz w:val="18"/>
                <w:szCs w:val="18"/>
              </w:rPr>
              <w:t xml:space="preserve">  </w:t>
            </w:r>
            <w:proofErr w:type="spellStart"/>
            <w:r w:rsidRPr="00B42217">
              <w:rPr>
                <w:rFonts w:ascii="Arial" w:hAnsi="Arial" w:cs="Arial"/>
                <w:sz w:val="18"/>
                <w:szCs w:val="18"/>
              </w:rPr>
              <w:t>сургалтыг</w:t>
            </w:r>
            <w:proofErr w:type="spellEnd"/>
            <w:r w:rsidRPr="00B42217">
              <w:rPr>
                <w:rFonts w:ascii="Arial" w:hAnsi="Arial" w:cs="Arial"/>
                <w:sz w:val="18"/>
                <w:szCs w:val="18"/>
                <w:lang w:val="mn-MN"/>
              </w:rPr>
              <w:t xml:space="preserve"> 2020 онд</w:t>
            </w:r>
            <w:r w:rsidRPr="00B42217">
              <w:rPr>
                <w:rFonts w:ascii="Arial" w:hAnsi="Arial" w:cs="Arial"/>
                <w:sz w:val="18"/>
                <w:szCs w:val="18"/>
              </w:rPr>
              <w:t xml:space="preserve"> 36 </w:t>
            </w:r>
            <w:proofErr w:type="spellStart"/>
            <w:r w:rsidRPr="00B42217">
              <w:rPr>
                <w:rFonts w:ascii="Arial" w:hAnsi="Arial" w:cs="Arial"/>
                <w:sz w:val="18"/>
                <w:szCs w:val="18"/>
              </w:rPr>
              <w:t>удаа</w:t>
            </w:r>
            <w:proofErr w:type="spellEnd"/>
            <w:r w:rsidRPr="00B42217">
              <w:rPr>
                <w:rFonts w:ascii="Arial" w:hAnsi="Arial" w:cs="Arial"/>
                <w:sz w:val="18"/>
                <w:szCs w:val="18"/>
              </w:rPr>
              <w:t xml:space="preserve"> </w:t>
            </w:r>
            <w:proofErr w:type="spellStart"/>
            <w:r w:rsidRPr="00B42217">
              <w:rPr>
                <w:rFonts w:ascii="Arial" w:hAnsi="Arial" w:cs="Arial"/>
                <w:sz w:val="18"/>
                <w:szCs w:val="18"/>
              </w:rPr>
              <w:t>зохион</w:t>
            </w:r>
            <w:proofErr w:type="spellEnd"/>
            <w:r w:rsidRPr="00B42217">
              <w:rPr>
                <w:rFonts w:ascii="Arial" w:hAnsi="Arial" w:cs="Arial"/>
                <w:sz w:val="18"/>
                <w:szCs w:val="18"/>
              </w:rPr>
              <w:t xml:space="preserve"> </w:t>
            </w:r>
            <w:proofErr w:type="spellStart"/>
            <w:r w:rsidRPr="00B42217">
              <w:rPr>
                <w:rFonts w:ascii="Arial" w:hAnsi="Arial" w:cs="Arial"/>
                <w:sz w:val="18"/>
                <w:szCs w:val="18"/>
              </w:rPr>
              <w:t>байгуулсан</w:t>
            </w:r>
            <w:proofErr w:type="spellEnd"/>
            <w:r w:rsidRPr="00B42217">
              <w:rPr>
                <w:rFonts w:ascii="Arial" w:hAnsi="Arial" w:cs="Arial"/>
                <w:sz w:val="18"/>
                <w:szCs w:val="18"/>
              </w:rPr>
              <w:t>.</w:t>
            </w:r>
          </w:p>
        </w:tc>
        <w:tc>
          <w:tcPr>
            <w:tcW w:w="1984" w:type="dxa"/>
          </w:tcPr>
          <w:p w14:paraId="7D6CC5BA" w14:textId="6B3C23A6" w:rsidR="00CF5C41" w:rsidRPr="00B42217" w:rsidRDefault="00CF5C41" w:rsidP="00956A61">
            <w:pPr>
              <w:spacing w:line="276" w:lineRule="auto"/>
              <w:jc w:val="both"/>
              <w:rPr>
                <w:rFonts w:ascii="Arial" w:hAnsi="Arial" w:cs="Arial"/>
                <w:sz w:val="18"/>
                <w:szCs w:val="18"/>
                <w:lang w:val="mn-MN"/>
              </w:rPr>
            </w:pPr>
            <w:proofErr w:type="spellStart"/>
            <w:r w:rsidRPr="00B42217">
              <w:rPr>
                <w:rFonts w:ascii="Arial" w:hAnsi="Arial" w:cs="Arial"/>
                <w:sz w:val="18"/>
                <w:szCs w:val="18"/>
              </w:rPr>
              <w:t>Бие</w:t>
            </w:r>
            <w:proofErr w:type="spellEnd"/>
            <w:r w:rsidRPr="00B42217">
              <w:rPr>
                <w:rFonts w:ascii="Arial" w:hAnsi="Arial" w:cs="Arial"/>
                <w:sz w:val="18"/>
                <w:szCs w:val="18"/>
              </w:rPr>
              <w:t xml:space="preserve"> </w:t>
            </w:r>
            <w:proofErr w:type="spellStart"/>
            <w:r w:rsidRPr="00B42217">
              <w:rPr>
                <w:rFonts w:ascii="Arial" w:hAnsi="Arial" w:cs="Arial"/>
                <w:sz w:val="18"/>
                <w:szCs w:val="18"/>
              </w:rPr>
              <w:t>бүрэлдэхүүналбан</w:t>
            </w:r>
            <w:proofErr w:type="spellEnd"/>
            <w:r w:rsidRPr="00B42217">
              <w:rPr>
                <w:rFonts w:ascii="Arial" w:hAnsi="Arial" w:cs="Arial"/>
                <w:sz w:val="18"/>
                <w:szCs w:val="18"/>
              </w:rPr>
              <w:t xml:space="preserve"> </w:t>
            </w:r>
            <w:proofErr w:type="spellStart"/>
            <w:r w:rsidRPr="00B42217">
              <w:rPr>
                <w:rFonts w:ascii="Arial" w:hAnsi="Arial" w:cs="Arial"/>
                <w:sz w:val="18"/>
                <w:szCs w:val="18"/>
              </w:rPr>
              <w:t>тушаалтны</w:t>
            </w:r>
            <w:proofErr w:type="spellEnd"/>
            <w:r w:rsidRPr="00B42217">
              <w:rPr>
                <w:rFonts w:ascii="Arial" w:hAnsi="Arial" w:cs="Arial"/>
                <w:sz w:val="18"/>
                <w:szCs w:val="18"/>
              </w:rPr>
              <w:t xml:space="preserve"> </w:t>
            </w:r>
            <w:proofErr w:type="spellStart"/>
            <w:r w:rsidRPr="00B42217">
              <w:rPr>
                <w:rFonts w:ascii="Arial" w:hAnsi="Arial" w:cs="Arial"/>
                <w:sz w:val="18"/>
                <w:szCs w:val="18"/>
              </w:rPr>
              <w:t>давтан</w:t>
            </w:r>
            <w:proofErr w:type="spellEnd"/>
            <w:r w:rsidRPr="00B42217">
              <w:rPr>
                <w:rFonts w:ascii="Arial" w:hAnsi="Arial" w:cs="Arial"/>
                <w:sz w:val="18"/>
                <w:szCs w:val="18"/>
              </w:rPr>
              <w:t xml:space="preserve"> </w:t>
            </w:r>
            <w:proofErr w:type="spellStart"/>
            <w:r w:rsidRPr="00B42217">
              <w:rPr>
                <w:rFonts w:ascii="Arial" w:hAnsi="Arial" w:cs="Arial"/>
                <w:sz w:val="18"/>
                <w:szCs w:val="18"/>
              </w:rPr>
              <w:t>сургалтыг</w:t>
            </w:r>
            <w:proofErr w:type="spellEnd"/>
            <w:r w:rsidRPr="00B42217">
              <w:rPr>
                <w:rFonts w:ascii="Arial" w:hAnsi="Arial" w:cs="Arial"/>
                <w:sz w:val="18"/>
                <w:szCs w:val="18"/>
              </w:rPr>
              <w:t xml:space="preserve"> </w:t>
            </w:r>
            <w:r w:rsidRPr="00B42217">
              <w:rPr>
                <w:rFonts w:ascii="Arial" w:hAnsi="Arial" w:cs="Arial"/>
                <w:sz w:val="18"/>
                <w:szCs w:val="18"/>
                <w:lang w:val="mn-MN"/>
              </w:rPr>
              <w:t xml:space="preserve">2021-2024 онд </w:t>
            </w:r>
            <w:r w:rsidRPr="00B42217">
              <w:rPr>
                <w:rFonts w:ascii="Arial" w:hAnsi="Arial" w:cs="Arial"/>
                <w:sz w:val="18"/>
                <w:szCs w:val="18"/>
              </w:rPr>
              <w:t xml:space="preserve">144 </w:t>
            </w:r>
            <w:proofErr w:type="spellStart"/>
            <w:r w:rsidRPr="00B42217">
              <w:rPr>
                <w:rFonts w:ascii="Arial" w:hAnsi="Arial" w:cs="Arial"/>
                <w:sz w:val="18"/>
                <w:szCs w:val="18"/>
              </w:rPr>
              <w:t>удаа</w:t>
            </w:r>
            <w:proofErr w:type="spellEnd"/>
            <w:r w:rsidRPr="00B42217">
              <w:rPr>
                <w:rFonts w:ascii="Arial" w:hAnsi="Arial" w:cs="Arial"/>
                <w:sz w:val="18"/>
                <w:szCs w:val="18"/>
              </w:rPr>
              <w:t xml:space="preserve"> </w:t>
            </w:r>
            <w:r w:rsidRPr="00B42217">
              <w:rPr>
                <w:rFonts w:ascii="Arial" w:hAnsi="Arial" w:cs="Arial"/>
                <w:sz w:val="18"/>
                <w:szCs w:val="18"/>
                <w:lang w:val="mn-MN"/>
              </w:rPr>
              <w:t>зохион байгуулна.</w:t>
            </w:r>
          </w:p>
        </w:tc>
        <w:tc>
          <w:tcPr>
            <w:tcW w:w="1417" w:type="dxa"/>
            <w:vAlign w:val="center"/>
          </w:tcPr>
          <w:p w14:paraId="50EA6502" w14:textId="7C859B2F" w:rsidR="00CF5C41" w:rsidRPr="00B42217" w:rsidRDefault="00CF5C41" w:rsidP="00384E27">
            <w:pPr>
              <w:spacing w:line="276" w:lineRule="auto"/>
              <w:jc w:val="center"/>
              <w:rPr>
                <w:rFonts w:ascii="Arial" w:hAnsi="Arial" w:cs="Arial"/>
                <w:sz w:val="18"/>
                <w:szCs w:val="18"/>
                <w:lang w:val="mn-MN"/>
              </w:rPr>
            </w:pPr>
            <w:r w:rsidRPr="00B42217">
              <w:rPr>
                <w:rFonts w:ascii="Arial" w:hAnsi="Arial" w:cs="Arial"/>
                <w:sz w:val="18"/>
                <w:szCs w:val="18"/>
                <w:lang w:val="mn-MN"/>
              </w:rPr>
              <w:t>Үйл ажиллагааны зардлаар</w:t>
            </w:r>
          </w:p>
        </w:tc>
      </w:tr>
      <w:tr w:rsidR="00CF5C41" w:rsidRPr="00B42217" w14:paraId="7495998E" w14:textId="77777777" w:rsidTr="009C4E93">
        <w:tc>
          <w:tcPr>
            <w:tcW w:w="1701" w:type="dxa"/>
            <w:vMerge/>
          </w:tcPr>
          <w:p w14:paraId="749F2C89" w14:textId="77777777" w:rsidR="00CF5C41" w:rsidRPr="00B42217" w:rsidRDefault="00CF5C41" w:rsidP="002724FA">
            <w:pPr>
              <w:spacing w:line="276" w:lineRule="auto"/>
              <w:jc w:val="both"/>
              <w:rPr>
                <w:rFonts w:ascii="Arial" w:hAnsi="Arial" w:cs="Arial"/>
                <w:sz w:val="18"/>
                <w:szCs w:val="18"/>
              </w:rPr>
            </w:pPr>
          </w:p>
        </w:tc>
        <w:tc>
          <w:tcPr>
            <w:tcW w:w="1985" w:type="dxa"/>
          </w:tcPr>
          <w:p w14:paraId="197C7151" w14:textId="61F2F5A6" w:rsidR="00CF5C41" w:rsidRPr="00B42217" w:rsidRDefault="00CF5C41" w:rsidP="002724FA">
            <w:pPr>
              <w:spacing w:line="276" w:lineRule="auto"/>
              <w:jc w:val="both"/>
              <w:rPr>
                <w:rFonts w:ascii="Arial" w:hAnsi="Arial" w:cs="Arial"/>
                <w:sz w:val="18"/>
                <w:szCs w:val="18"/>
                <w:lang w:val="mn-MN"/>
              </w:rPr>
            </w:pPr>
            <w:r w:rsidRPr="00B42217">
              <w:rPr>
                <w:rFonts w:ascii="Arial" w:hAnsi="Arial" w:cs="Arial"/>
                <w:sz w:val="18"/>
                <w:szCs w:val="18"/>
                <w:lang w:val="mn-MN"/>
              </w:rPr>
              <w:t xml:space="preserve">3.2.3. </w:t>
            </w:r>
            <w:proofErr w:type="spellStart"/>
            <w:r w:rsidRPr="00B42217">
              <w:rPr>
                <w:rFonts w:ascii="Arial" w:hAnsi="Arial" w:cs="Arial"/>
                <w:sz w:val="18"/>
                <w:szCs w:val="18"/>
              </w:rPr>
              <w:t>Байгууллагын</w:t>
            </w:r>
            <w:proofErr w:type="spellEnd"/>
            <w:r w:rsidRPr="00B42217">
              <w:rPr>
                <w:rFonts w:ascii="Arial" w:hAnsi="Arial" w:cs="Arial"/>
                <w:sz w:val="18"/>
                <w:szCs w:val="18"/>
              </w:rPr>
              <w:t xml:space="preserve"> </w:t>
            </w:r>
            <w:proofErr w:type="spellStart"/>
            <w:r w:rsidRPr="00B42217">
              <w:rPr>
                <w:rFonts w:ascii="Arial" w:hAnsi="Arial" w:cs="Arial"/>
                <w:sz w:val="18"/>
                <w:szCs w:val="18"/>
              </w:rPr>
              <w:t>үйл</w:t>
            </w:r>
            <w:proofErr w:type="spellEnd"/>
            <w:r w:rsidRPr="00B42217">
              <w:rPr>
                <w:rFonts w:ascii="Arial" w:hAnsi="Arial" w:cs="Arial"/>
                <w:sz w:val="18"/>
                <w:szCs w:val="18"/>
              </w:rPr>
              <w:t xml:space="preserve"> </w:t>
            </w:r>
            <w:proofErr w:type="spellStart"/>
            <w:r w:rsidRPr="00B42217">
              <w:rPr>
                <w:rFonts w:ascii="Arial" w:hAnsi="Arial" w:cs="Arial"/>
                <w:sz w:val="18"/>
                <w:szCs w:val="18"/>
              </w:rPr>
              <w:t>ажиллагаанд</w:t>
            </w:r>
            <w:proofErr w:type="spellEnd"/>
            <w:r w:rsidRPr="00B42217">
              <w:rPr>
                <w:rFonts w:ascii="Arial" w:hAnsi="Arial" w:cs="Arial"/>
                <w:sz w:val="18"/>
                <w:szCs w:val="18"/>
              </w:rPr>
              <w:t xml:space="preserve"> </w:t>
            </w:r>
            <w:proofErr w:type="spellStart"/>
            <w:r w:rsidRPr="00B42217">
              <w:rPr>
                <w:rFonts w:ascii="Arial" w:hAnsi="Arial" w:cs="Arial"/>
                <w:sz w:val="18"/>
                <w:szCs w:val="18"/>
              </w:rPr>
              <w:t>олон</w:t>
            </w:r>
            <w:proofErr w:type="spellEnd"/>
            <w:r w:rsidRPr="00B42217">
              <w:rPr>
                <w:rFonts w:ascii="Arial" w:hAnsi="Arial" w:cs="Arial"/>
                <w:sz w:val="18"/>
                <w:szCs w:val="18"/>
              </w:rPr>
              <w:t xml:space="preserve"> </w:t>
            </w:r>
            <w:proofErr w:type="spellStart"/>
            <w:r w:rsidRPr="00B42217">
              <w:rPr>
                <w:rFonts w:ascii="Arial" w:hAnsi="Arial" w:cs="Arial"/>
                <w:sz w:val="18"/>
                <w:szCs w:val="18"/>
              </w:rPr>
              <w:t>улсын</w:t>
            </w:r>
            <w:proofErr w:type="spellEnd"/>
            <w:r w:rsidRPr="00B42217">
              <w:rPr>
                <w:rFonts w:ascii="Arial" w:hAnsi="Arial" w:cs="Arial"/>
                <w:sz w:val="18"/>
                <w:szCs w:val="18"/>
              </w:rPr>
              <w:t xml:space="preserve"> </w:t>
            </w:r>
            <w:proofErr w:type="spellStart"/>
            <w:r w:rsidRPr="00B42217">
              <w:rPr>
                <w:rFonts w:ascii="Arial" w:hAnsi="Arial" w:cs="Arial"/>
                <w:sz w:val="18"/>
                <w:szCs w:val="18"/>
              </w:rPr>
              <w:t>чанарын</w:t>
            </w:r>
            <w:proofErr w:type="spellEnd"/>
            <w:r w:rsidRPr="00B42217">
              <w:rPr>
                <w:rFonts w:ascii="Arial" w:hAnsi="Arial" w:cs="Arial"/>
                <w:sz w:val="18"/>
                <w:szCs w:val="18"/>
              </w:rPr>
              <w:t xml:space="preserve"> </w:t>
            </w:r>
            <w:proofErr w:type="spellStart"/>
            <w:r w:rsidRPr="00B42217">
              <w:rPr>
                <w:rFonts w:ascii="Arial" w:hAnsi="Arial" w:cs="Arial"/>
                <w:sz w:val="18"/>
                <w:szCs w:val="18"/>
              </w:rPr>
              <w:t>нэгдсэн</w:t>
            </w:r>
            <w:proofErr w:type="spellEnd"/>
            <w:r w:rsidRPr="00B42217">
              <w:rPr>
                <w:rFonts w:ascii="Arial" w:hAnsi="Arial" w:cs="Arial"/>
                <w:sz w:val="18"/>
                <w:szCs w:val="18"/>
              </w:rPr>
              <w:t xml:space="preserve"> </w:t>
            </w:r>
            <w:proofErr w:type="spellStart"/>
            <w:r w:rsidRPr="00B42217">
              <w:rPr>
                <w:rFonts w:ascii="Arial" w:hAnsi="Arial" w:cs="Arial"/>
                <w:sz w:val="18"/>
                <w:szCs w:val="18"/>
              </w:rPr>
              <w:t>менежментийн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тогтолцоог</w:t>
            </w:r>
            <w:proofErr w:type="spellEnd"/>
            <w:r w:rsidRPr="00B42217">
              <w:rPr>
                <w:rFonts w:ascii="Arial" w:hAnsi="Arial" w:cs="Arial"/>
                <w:sz w:val="18"/>
                <w:szCs w:val="18"/>
              </w:rPr>
              <w:t xml:space="preserve"> </w:t>
            </w:r>
            <w:proofErr w:type="spellStart"/>
            <w:r w:rsidRPr="00B42217">
              <w:rPr>
                <w:rFonts w:ascii="Arial" w:hAnsi="Arial" w:cs="Arial"/>
                <w:sz w:val="18"/>
                <w:szCs w:val="18"/>
              </w:rPr>
              <w:t>нэвтрүүлэх</w:t>
            </w:r>
            <w:proofErr w:type="spellEnd"/>
            <w:r w:rsidRPr="00B42217">
              <w:rPr>
                <w:rFonts w:ascii="Arial" w:hAnsi="Arial" w:cs="Arial"/>
                <w:sz w:val="18"/>
                <w:szCs w:val="18"/>
              </w:rPr>
              <w:t xml:space="preserve">, </w:t>
            </w:r>
            <w:proofErr w:type="spellStart"/>
            <w:r w:rsidRPr="00B42217">
              <w:rPr>
                <w:rFonts w:ascii="Arial" w:hAnsi="Arial" w:cs="Arial"/>
                <w:sz w:val="18"/>
                <w:szCs w:val="18"/>
              </w:rPr>
              <w:t>нутагшуулах</w:t>
            </w:r>
            <w:proofErr w:type="spellEnd"/>
          </w:p>
        </w:tc>
        <w:tc>
          <w:tcPr>
            <w:tcW w:w="1559" w:type="dxa"/>
            <w:vAlign w:val="center"/>
          </w:tcPr>
          <w:p w14:paraId="5613F97B" w14:textId="5C2946B4" w:rsidR="00CF5C41" w:rsidRPr="00B42217" w:rsidRDefault="00CF5C41" w:rsidP="0037534A">
            <w:pPr>
              <w:spacing w:line="276" w:lineRule="auto"/>
              <w:jc w:val="center"/>
              <w:rPr>
                <w:rFonts w:ascii="Arial" w:hAnsi="Arial" w:cs="Arial"/>
                <w:sz w:val="18"/>
                <w:szCs w:val="18"/>
                <w:lang w:val="mn-MN"/>
              </w:rPr>
            </w:pPr>
            <w:r w:rsidRPr="00B42217">
              <w:rPr>
                <w:rFonts w:ascii="Arial" w:hAnsi="Arial" w:cs="Arial"/>
                <w:sz w:val="18"/>
                <w:szCs w:val="18"/>
                <w:lang w:val="mn-MN"/>
              </w:rPr>
              <w:t>Нэгдсэн стандарттай болно.</w:t>
            </w:r>
          </w:p>
        </w:tc>
        <w:tc>
          <w:tcPr>
            <w:tcW w:w="1560" w:type="dxa"/>
            <w:vAlign w:val="center"/>
          </w:tcPr>
          <w:p w14:paraId="5756C158" w14:textId="7514E721" w:rsidR="00CF5C41" w:rsidRPr="00B42217" w:rsidRDefault="00CF5C41" w:rsidP="00527839">
            <w:pPr>
              <w:spacing w:line="276" w:lineRule="auto"/>
              <w:jc w:val="center"/>
              <w:rPr>
                <w:rFonts w:ascii="Arial" w:hAnsi="Arial" w:cs="Arial"/>
                <w:sz w:val="18"/>
                <w:szCs w:val="18"/>
                <w:lang w:val="mn-MN"/>
              </w:rPr>
            </w:pPr>
            <w:r w:rsidRPr="00B42217">
              <w:rPr>
                <w:rFonts w:ascii="Arial" w:hAnsi="Arial" w:cs="Arial"/>
                <w:sz w:val="18"/>
                <w:szCs w:val="18"/>
                <w:lang w:val="mn-MN"/>
              </w:rPr>
              <w:t>2020 онд Стандартын гэрчилгээ авсан.</w:t>
            </w:r>
          </w:p>
        </w:tc>
        <w:tc>
          <w:tcPr>
            <w:tcW w:w="1984" w:type="dxa"/>
          </w:tcPr>
          <w:p w14:paraId="364428C2" w14:textId="0C1F5C3F" w:rsidR="00CF5C41" w:rsidRPr="00B42217" w:rsidRDefault="00CF5C41" w:rsidP="002724FA">
            <w:pPr>
              <w:spacing w:line="276" w:lineRule="auto"/>
              <w:jc w:val="both"/>
              <w:rPr>
                <w:rFonts w:ascii="Arial" w:hAnsi="Arial" w:cs="Arial"/>
                <w:sz w:val="18"/>
                <w:szCs w:val="18"/>
              </w:rPr>
            </w:pPr>
            <w:r w:rsidRPr="00B42217">
              <w:rPr>
                <w:rFonts w:ascii="Arial" w:hAnsi="Arial" w:cs="Arial"/>
                <w:sz w:val="18"/>
                <w:szCs w:val="18"/>
                <w:lang w:val="mn-MN"/>
              </w:rPr>
              <w:t xml:space="preserve">2021-2024 онд </w:t>
            </w:r>
            <w:proofErr w:type="spellStart"/>
            <w:r w:rsidRPr="00B42217">
              <w:rPr>
                <w:rFonts w:ascii="Arial" w:hAnsi="Arial" w:cs="Arial"/>
                <w:sz w:val="18"/>
                <w:szCs w:val="18"/>
              </w:rPr>
              <w:t>сургалт</w:t>
            </w:r>
            <w:proofErr w:type="spellEnd"/>
            <w:r w:rsidRPr="00B42217">
              <w:rPr>
                <w:rFonts w:ascii="Arial" w:hAnsi="Arial" w:cs="Arial"/>
                <w:sz w:val="18"/>
                <w:szCs w:val="18"/>
              </w:rPr>
              <w:t xml:space="preserve"> </w:t>
            </w:r>
            <w:proofErr w:type="spellStart"/>
            <w:r w:rsidRPr="00B42217">
              <w:rPr>
                <w:rFonts w:ascii="Arial" w:hAnsi="Arial" w:cs="Arial"/>
                <w:sz w:val="18"/>
                <w:szCs w:val="18"/>
              </w:rPr>
              <w:t>зохион</w:t>
            </w:r>
            <w:proofErr w:type="spellEnd"/>
            <w:r w:rsidRPr="00B42217">
              <w:rPr>
                <w:rFonts w:ascii="Arial" w:hAnsi="Arial" w:cs="Arial"/>
                <w:sz w:val="18"/>
                <w:szCs w:val="18"/>
              </w:rPr>
              <w:t xml:space="preserve"> </w:t>
            </w:r>
            <w:proofErr w:type="spellStart"/>
            <w:r w:rsidRPr="00B42217">
              <w:rPr>
                <w:rFonts w:ascii="Arial" w:hAnsi="Arial" w:cs="Arial"/>
                <w:sz w:val="18"/>
                <w:szCs w:val="18"/>
              </w:rPr>
              <w:t>байгуулах</w:t>
            </w:r>
            <w:proofErr w:type="spellEnd"/>
            <w:r w:rsidRPr="00B42217">
              <w:rPr>
                <w:rFonts w:ascii="Arial" w:hAnsi="Arial" w:cs="Arial"/>
                <w:sz w:val="18"/>
                <w:szCs w:val="18"/>
              </w:rPr>
              <w:t xml:space="preserve">, </w:t>
            </w:r>
            <w:proofErr w:type="spellStart"/>
            <w:r w:rsidRPr="00B42217">
              <w:rPr>
                <w:rFonts w:ascii="Arial" w:hAnsi="Arial" w:cs="Arial"/>
                <w:sz w:val="18"/>
                <w:szCs w:val="18"/>
              </w:rPr>
              <w:t>сургагч</w:t>
            </w:r>
            <w:proofErr w:type="spellEnd"/>
            <w:r w:rsidRPr="00B42217">
              <w:rPr>
                <w:rFonts w:ascii="Arial" w:hAnsi="Arial" w:cs="Arial"/>
                <w:sz w:val="18"/>
                <w:szCs w:val="18"/>
              </w:rPr>
              <w:t xml:space="preserve"> </w:t>
            </w:r>
            <w:proofErr w:type="spellStart"/>
            <w:r w:rsidRPr="00B42217">
              <w:rPr>
                <w:rFonts w:ascii="Arial" w:hAnsi="Arial" w:cs="Arial"/>
                <w:sz w:val="18"/>
                <w:szCs w:val="18"/>
              </w:rPr>
              <w:t>багш</w:t>
            </w:r>
            <w:proofErr w:type="spellEnd"/>
            <w:r w:rsidRPr="00B42217">
              <w:rPr>
                <w:rFonts w:ascii="Arial" w:hAnsi="Arial" w:cs="Arial"/>
                <w:sz w:val="18"/>
                <w:szCs w:val="18"/>
              </w:rPr>
              <w:t xml:space="preserve"> </w:t>
            </w:r>
            <w:proofErr w:type="spellStart"/>
            <w:r w:rsidRPr="00B42217">
              <w:rPr>
                <w:rFonts w:ascii="Arial" w:hAnsi="Arial" w:cs="Arial"/>
                <w:sz w:val="18"/>
                <w:szCs w:val="18"/>
              </w:rPr>
              <w:t>нар</w:t>
            </w:r>
            <w:proofErr w:type="spellEnd"/>
            <w:r w:rsidRPr="00B42217">
              <w:rPr>
                <w:rFonts w:ascii="Arial" w:hAnsi="Arial" w:cs="Arial"/>
                <w:sz w:val="18"/>
                <w:szCs w:val="18"/>
              </w:rPr>
              <w:t xml:space="preserve"> </w:t>
            </w:r>
            <w:proofErr w:type="spellStart"/>
            <w:r w:rsidRPr="00B42217">
              <w:rPr>
                <w:rFonts w:ascii="Arial" w:hAnsi="Arial" w:cs="Arial"/>
                <w:sz w:val="18"/>
                <w:szCs w:val="18"/>
              </w:rPr>
              <w:t>бэлтгэх</w:t>
            </w:r>
            <w:proofErr w:type="spellEnd"/>
            <w:r w:rsidRPr="00B42217">
              <w:rPr>
                <w:rFonts w:ascii="Arial" w:hAnsi="Arial" w:cs="Arial"/>
                <w:sz w:val="18"/>
                <w:szCs w:val="18"/>
              </w:rPr>
              <w:t xml:space="preserve">, </w:t>
            </w:r>
            <w:proofErr w:type="spellStart"/>
            <w:r w:rsidRPr="00B42217">
              <w:rPr>
                <w:rFonts w:ascii="Arial" w:hAnsi="Arial" w:cs="Arial"/>
                <w:sz w:val="18"/>
                <w:szCs w:val="18"/>
              </w:rPr>
              <w:t>жил</w:t>
            </w:r>
            <w:proofErr w:type="spellEnd"/>
            <w:r w:rsidRPr="00B42217">
              <w:rPr>
                <w:rFonts w:ascii="Arial" w:hAnsi="Arial" w:cs="Arial"/>
                <w:sz w:val="18"/>
                <w:szCs w:val="18"/>
              </w:rPr>
              <w:t xml:space="preserve"> </w:t>
            </w:r>
            <w:proofErr w:type="spellStart"/>
            <w:r w:rsidRPr="00B42217">
              <w:rPr>
                <w:rFonts w:ascii="Arial" w:hAnsi="Arial" w:cs="Arial"/>
                <w:sz w:val="18"/>
                <w:szCs w:val="18"/>
              </w:rPr>
              <w:t>бүр</w:t>
            </w:r>
            <w:proofErr w:type="spellEnd"/>
            <w:r w:rsidRPr="00B42217">
              <w:rPr>
                <w:rFonts w:ascii="Arial" w:hAnsi="Arial" w:cs="Arial"/>
                <w:sz w:val="18"/>
                <w:szCs w:val="18"/>
              </w:rPr>
              <w:t xml:space="preserve"> </w:t>
            </w:r>
            <w:proofErr w:type="spellStart"/>
            <w:r w:rsidRPr="00B42217">
              <w:rPr>
                <w:rFonts w:ascii="Arial" w:hAnsi="Arial" w:cs="Arial"/>
                <w:sz w:val="18"/>
                <w:szCs w:val="18"/>
              </w:rPr>
              <w:t>магадлан</w:t>
            </w:r>
            <w:proofErr w:type="spellEnd"/>
            <w:r w:rsidRPr="00B42217">
              <w:rPr>
                <w:rFonts w:ascii="Arial" w:hAnsi="Arial" w:cs="Arial"/>
                <w:sz w:val="18"/>
                <w:szCs w:val="18"/>
              </w:rPr>
              <w:t xml:space="preserve"> </w:t>
            </w:r>
            <w:proofErr w:type="spellStart"/>
            <w:r w:rsidRPr="00B42217">
              <w:rPr>
                <w:rFonts w:ascii="Arial" w:hAnsi="Arial" w:cs="Arial"/>
                <w:sz w:val="18"/>
                <w:szCs w:val="18"/>
              </w:rPr>
              <w:t>аудит</w:t>
            </w:r>
            <w:proofErr w:type="spellEnd"/>
            <w:r w:rsidRPr="00B42217">
              <w:rPr>
                <w:rFonts w:ascii="Arial" w:hAnsi="Arial" w:cs="Arial"/>
                <w:sz w:val="18"/>
                <w:szCs w:val="18"/>
              </w:rPr>
              <w:t xml:space="preserve"> </w:t>
            </w:r>
            <w:proofErr w:type="spellStart"/>
            <w:r w:rsidRPr="00B42217">
              <w:rPr>
                <w:rFonts w:ascii="Arial" w:hAnsi="Arial" w:cs="Arial"/>
                <w:sz w:val="18"/>
                <w:szCs w:val="18"/>
              </w:rPr>
              <w:t>хийлгэх</w:t>
            </w:r>
            <w:proofErr w:type="spellEnd"/>
            <w:r w:rsidRPr="00B42217">
              <w:rPr>
                <w:rFonts w:ascii="Arial" w:hAnsi="Arial" w:cs="Arial"/>
                <w:sz w:val="18"/>
                <w:szCs w:val="18"/>
              </w:rPr>
              <w:t xml:space="preserve">, </w:t>
            </w:r>
            <w:proofErr w:type="spellStart"/>
            <w:r w:rsidRPr="00B42217">
              <w:rPr>
                <w:rFonts w:ascii="Arial" w:hAnsi="Arial" w:cs="Arial"/>
                <w:sz w:val="18"/>
                <w:szCs w:val="18"/>
              </w:rPr>
              <w:t>олон</w:t>
            </w:r>
            <w:proofErr w:type="spellEnd"/>
            <w:r w:rsidRPr="00B42217">
              <w:rPr>
                <w:rFonts w:ascii="Arial" w:hAnsi="Arial" w:cs="Arial"/>
                <w:sz w:val="18"/>
                <w:szCs w:val="18"/>
              </w:rPr>
              <w:t xml:space="preserve"> </w:t>
            </w:r>
            <w:proofErr w:type="spellStart"/>
            <w:r w:rsidRPr="00B42217">
              <w:rPr>
                <w:rFonts w:ascii="Arial" w:hAnsi="Arial" w:cs="Arial"/>
                <w:sz w:val="18"/>
                <w:szCs w:val="18"/>
              </w:rPr>
              <w:t>улсын</w:t>
            </w:r>
            <w:proofErr w:type="spellEnd"/>
            <w:r w:rsidRPr="00B42217">
              <w:rPr>
                <w:rFonts w:ascii="Arial" w:hAnsi="Arial" w:cs="Arial"/>
                <w:sz w:val="18"/>
                <w:szCs w:val="18"/>
              </w:rPr>
              <w:t xml:space="preserve"> </w:t>
            </w:r>
            <w:proofErr w:type="spellStart"/>
            <w:r w:rsidRPr="00B42217">
              <w:rPr>
                <w:rFonts w:ascii="Arial" w:hAnsi="Arial" w:cs="Arial"/>
                <w:sz w:val="18"/>
                <w:szCs w:val="18"/>
              </w:rPr>
              <w:t>стандартыг</w:t>
            </w:r>
            <w:proofErr w:type="spellEnd"/>
            <w:r w:rsidRPr="00B42217">
              <w:rPr>
                <w:rFonts w:ascii="Arial" w:hAnsi="Arial" w:cs="Arial"/>
                <w:sz w:val="18"/>
                <w:szCs w:val="18"/>
              </w:rPr>
              <w:t xml:space="preserve"> </w:t>
            </w:r>
            <w:proofErr w:type="spellStart"/>
            <w:r w:rsidRPr="00B42217">
              <w:rPr>
                <w:rFonts w:ascii="Arial" w:hAnsi="Arial" w:cs="Arial"/>
                <w:sz w:val="18"/>
                <w:szCs w:val="18"/>
              </w:rPr>
              <w:t>үйл</w:t>
            </w:r>
            <w:proofErr w:type="spellEnd"/>
            <w:r w:rsidRPr="00B42217">
              <w:rPr>
                <w:rFonts w:ascii="Arial" w:hAnsi="Arial" w:cs="Arial"/>
                <w:sz w:val="18"/>
                <w:szCs w:val="18"/>
              </w:rPr>
              <w:t xml:space="preserve"> </w:t>
            </w:r>
            <w:proofErr w:type="spellStart"/>
            <w:r w:rsidRPr="00B42217">
              <w:rPr>
                <w:rFonts w:ascii="Arial" w:hAnsi="Arial" w:cs="Arial"/>
                <w:sz w:val="18"/>
                <w:szCs w:val="18"/>
              </w:rPr>
              <w:t>ажиллагаандаа</w:t>
            </w:r>
            <w:proofErr w:type="spellEnd"/>
            <w:r w:rsidRPr="00B42217">
              <w:rPr>
                <w:rFonts w:ascii="Arial" w:hAnsi="Arial" w:cs="Arial"/>
                <w:sz w:val="18"/>
                <w:szCs w:val="18"/>
              </w:rPr>
              <w:t xml:space="preserve"> </w:t>
            </w:r>
            <w:proofErr w:type="spellStart"/>
            <w:r w:rsidRPr="00B42217">
              <w:rPr>
                <w:rFonts w:ascii="Arial" w:hAnsi="Arial" w:cs="Arial"/>
                <w:sz w:val="18"/>
                <w:szCs w:val="18"/>
              </w:rPr>
              <w:t>бүрэн</w:t>
            </w:r>
            <w:proofErr w:type="spellEnd"/>
            <w:r w:rsidRPr="00B42217">
              <w:rPr>
                <w:rFonts w:ascii="Arial" w:hAnsi="Arial" w:cs="Arial"/>
                <w:sz w:val="18"/>
                <w:szCs w:val="18"/>
              </w:rPr>
              <w:t xml:space="preserve"> </w:t>
            </w:r>
            <w:proofErr w:type="spellStart"/>
            <w:r w:rsidRPr="00B42217">
              <w:rPr>
                <w:rFonts w:ascii="Arial" w:hAnsi="Arial" w:cs="Arial"/>
                <w:sz w:val="18"/>
                <w:szCs w:val="18"/>
              </w:rPr>
              <w:t>нутагшуулах</w:t>
            </w:r>
            <w:proofErr w:type="spellEnd"/>
          </w:p>
        </w:tc>
        <w:tc>
          <w:tcPr>
            <w:tcW w:w="1417" w:type="dxa"/>
            <w:vAlign w:val="center"/>
          </w:tcPr>
          <w:p w14:paraId="6FDC6182" w14:textId="4A23AF89" w:rsidR="00CF5C41" w:rsidRPr="00B42217" w:rsidRDefault="00CF5C41" w:rsidP="00384E27">
            <w:pPr>
              <w:spacing w:line="276" w:lineRule="auto"/>
              <w:jc w:val="center"/>
              <w:rPr>
                <w:rFonts w:ascii="Arial" w:hAnsi="Arial" w:cs="Arial"/>
                <w:sz w:val="18"/>
                <w:szCs w:val="18"/>
                <w:lang w:val="mn-MN"/>
              </w:rPr>
            </w:pPr>
            <w:r w:rsidRPr="00B42217">
              <w:rPr>
                <w:rFonts w:ascii="Arial" w:hAnsi="Arial" w:cs="Arial"/>
                <w:sz w:val="18"/>
                <w:szCs w:val="18"/>
                <w:lang w:val="mn-MN"/>
              </w:rPr>
              <w:t>Үйл ажиллагааны зардлаар</w:t>
            </w:r>
          </w:p>
        </w:tc>
      </w:tr>
      <w:tr w:rsidR="00CF5C41" w:rsidRPr="00B42217" w14:paraId="5BCFE3CA" w14:textId="77777777" w:rsidTr="009C4E93">
        <w:tc>
          <w:tcPr>
            <w:tcW w:w="1701" w:type="dxa"/>
            <w:vMerge/>
          </w:tcPr>
          <w:p w14:paraId="6962F72B" w14:textId="77777777" w:rsidR="00CF5C41" w:rsidRPr="00B42217" w:rsidRDefault="00CF5C41" w:rsidP="002724FA">
            <w:pPr>
              <w:spacing w:line="276" w:lineRule="auto"/>
              <w:jc w:val="both"/>
              <w:rPr>
                <w:rFonts w:ascii="Arial" w:hAnsi="Arial" w:cs="Arial"/>
                <w:sz w:val="18"/>
                <w:szCs w:val="18"/>
              </w:rPr>
            </w:pPr>
          </w:p>
        </w:tc>
        <w:tc>
          <w:tcPr>
            <w:tcW w:w="1985" w:type="dxa"/>
          </w:tcPr>
          <w:p w14:paraId="14B129FB" w14:textId="38AD7B63" w:rsidR="00CF5C41" w:rsidRPr="00B42217" w:rsidRDefault="00CF5C41" w:rsidP="002724FA">
            <w:pPr>
              <w:spacing w:line="276" w:lineRule="auto"/>
              <w:jc w:val="both"/>
              <w:rPr>
                <w:rFonts w:ascii="Arial" w:hAnsi="Arial" w:cs="Arial"/>
                <w:sz w:val="18"/>
                <w:szCs w:val="18"/>
                <w:lang w:val="mn-MN"/>
              </w:rPr>
            </w:pPr>
            <w:r w:rsidRPr="00B42217">
              <w:rPr>
                <w:rFonts w:ascii="Arial" w:hAnsi="Arial" w:cs="Arial"/>
                <w:sz w:val="18"/>
                <w:szCs w:val="18"/>
                <w:lang w:val="mn-MN"/>
              </w:rPr>
              <w:t xml:space="preserve">3.2.4. </w:t>
            </w:r>
            <w:proofErr w:type="spellStart"/>
            <w:r w:rsidRPr="00B42217">
              <w:rPr>
                <w:rFonts w:ascii="Arial" w:hAnsi="Arial" w:cs="Arial"/>
                <w:sz w:val="18"/>
                <w:szCs w:val="18"/>
              </w:rPr>
              <w:t>Онцгой</w:t>
            </w:r>
            <w:proofErr w:type="spellEnd"/>
            <w:r w:rsidRPr="00B42217">
              <w:rPr>
                <w:rFonts w:ascii="Arial" w:hAnsi="Arial" w:cs="Arial"/>
                <w:sz w:val="18"/>
                <w:szCs w:val="18"/>
              </w:rPr>
              <w:t xml:space="preserve"> </w:t>
            </w:r>
            <w:proofErr w:type="spellStart"/>
            <w:r w:rsidRPr="00B42217">
              <w:rPr>
                <w:rFonts w:ascii="Arial" w:hAnsi="Arial" w:cs="Arial"/>
                <w:sz w:val="18"/>
                <w:szCs w:val="18"/>
              </w:rPr>
              <w:t>байдлын</w:t>
            </w:r>
            <w:proofErr w:type="spellEnd"/>
            <w:r w:rsidRPr="00B42217">
              <w:rPr>
                <w:rFonts w:ascii="Arial" w:hAnsi="Arial" w:cs="Arial"/>
                <w:sz w:val="18"/>
                <w:szCs w:val="18"/>
              </w:rPr>
              <w:t xml:space="preserve"> </w:t>
            </w:r>
            <w:proofErr w:type="spellStart"/>
            <w:r w:rsidRPr="00B42217">
              <w:rPr>
                <w:rFonts w:ascii="Arial" w:hAnsi="Arial" w:cs="Arial"/>
                <w:sz w:val="18"/>
                <w:szCs w:val="18"/>
              </w:rPr>
              <w:t>байгууллагын</w:t>
            </w:r>
            <w:proofErr w:type="spellEnd"/>
            <w:r w:rsidRPr="00B42217">
              <w:rPr>
                <w:rFonts w:ascii="Arial" w:hAnsi="Arial" w:cs="Arial"/>
                <w:sz w:val="18"/>
                <w:szCs w:val="18"/>
              </w:rPr>
              <w:t xml:space="preserve"> </w:t>
            </w:r>
            <w:proofErr w:type="spellStart"/>
            <w:r w:rsidRPr="00B42217">
              <w:rPr>
                <w:rFonts w:ascii="Arial" w:hAnsi="Arial" w:cs="Arial"/>
                <w:sz w:val="18"/>
                <w:szCs w:val="18"/>
              </w:rPr>
              <w:t>алба</w:t>
            </w:r>
            <w:proofErr w:type="spellEnd"/>
            <w:r w:rsidRPr="00B42217">
              <w:rPr>
                <w:rFonts w:ascii="Arial" w:hAnsi="Arial" w:cs="Arial"/>
                <w:sz w:val="18"/>
                <w:szCs w:val="18"/>
              </w:rPr>
              <w:t xml:space="preserve"> </w:t>
            </w:r>
            <w:proofErr w:type="spellStart"/>
            <w:r w:rsidRPr="00B42217">
              <w:rPr>
                <w:rFonts w:ascii="Arial" w:hAnsi="Arial" w:cs="Arial"/>
                <w:sz w:val="18"/>
                <w:szCs w:val="18"/>
              </w:rPr>
              <w:t>хаагчдын</w:t>
            </w:r>
            <w:proofErr w:type="spellEnd"/>
            <w:r w:rsidRPr="00B42217">
              <w:rPr>
                <w:rFonts w:ascii="Arial" w:hAnsi="Arial" w:cs="Arial"/>
                <w:sz w:val="18"/>
                <w:szCs w:val="18"/>
              </w:rPr>
              <w:t xml:space="preserve"> </w:t>
            </w:r>
            <w:proofErr w:type="spellStart"/>
            <w:r w:rsidRPr="00B42217">
              <w:rPr>
                <w:rFonts w:ascii="Arial" w:hAnsi="Arial" w:cs="Arial"/>
                <w:sz w:val="18"/>
                <w:szCs w:val="18"/>
              </w:rPr>
              <w:t>ажиллах</w:t>
            </w:r>
            <w:proofErr w:type="spellEnd"/>
            <w:r w:rsidRPr="00B42217">
              <w:rPr>
                <w:rFonts w:ascii="Arial" w:hAnsi="Arial" w:cs="Arial"/>
                <w:sz w:val="18"/>
                <w:szCs w:val="18"/>
              </w:rPr>
              <w:t xml:space="preserve"> </w:t>
            </w:r>
            <w:proofErr w:type="spellStart"/>
            <w:r w:rsidRPr="00B42217">
              <w:rPr>
                <w:rFonts w:ascii="Arial" w:hAnsi="Arial" w:cs="Arial"/>
                <w:sz w:val="18"/>
                <w:szCs w:val="18"/>
              </w:rPr>
              <w:t>орчин</w:t>
            </w:r>
            <w:proofErr w:type="spellEnd"/>
            <w:r w:rsidRPr="00B42217">
              <w:rPr>
                <w:rFonts w:ascii="Arial" w:hAnsi="Arial" w:cs="Arial"/>
                <w:sz w:val="18"/>
                <w:szCs w:val="18"/>
              </w:rPr>
              <w:t xml:space="preserve">, </w:t>
            </w:r>
            <w:proofErr w:type="spellStart"/>
            <w:r w:rsidRPr="00B42217">
              <w:rPr>
                <w:rFonts w:ascii="Arial" w:hAnsi="Arial" w:cs="Arial"/>
                <w:sz w:val="18"/>
                <w:szCs w:val="18"/>
              </w:rPr>
              <w:t>нийгмийн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баталгааг</w:t>
            </w:r>
            <w:proofErr w:type="spellEnd"/>
            <w:r w:rsidRPr="00B42217">
              <w:rPr>
                <w:rFonts w:ascii="Arial" w:hAnsi="Arial" w:cs="Arial"/>
                <w:sz w:val="18"/>
                <w:szCs w:val="18"/>
              </w:rPr>
              <w:t xml:space="preserve"> </w:t>
            </w:r>
            <w:proofErr w:type="spellStart"/>
            <w:r w:rsidRPr="00B42217">
              <w:rPr>
                <w:rFonts w:ascii="Arial" w:hAnsi="Arial" w:cs="Arial"/>
                <w:sz w:val="18"/>
                <w:szCs w:val="18"/>
              </w:rPr>
              <w:t>сайжруулах</w:t>
            </w:r>
            <w:proofErr w:type="spellEnd"/>
            <w:r w:rsidRPr="00B42217">
              <w:rPr>
                <w:rFonts w:ascii="Arial" w:hAnsi="Arial" w:cs="Arial"/>
                <w:sz w:val="18"/>
                <w:szCs w:val="18"/>
              </w:rPr>
              <w:t xml:space="preserve"> </w:t>
            </w:r>
            <w:proofErr w:type="spellStart"/>
            <w:r w:rsidRPr="00B42217">
              <w:rPr>
                <w:rFonts w:ascii="Arial" w:hAnsi="Arial" w:cs="Arial"/>
                <w:sz w:val="18"/>
                <w:szCs w:val="18"/>
              </w:rPr>
              <w:t>дунд</w:t>
            </w:r>
            <w:proofErr w:type="spellEnd"/>
            <w:r w:rsidRPr="00B42217">
              <w:rPr>
                <w:rFonts w:ascii="Arial" w:hAnsi="Arial" w:cs="Arial"/>
                <w:sz w:val="18"/>
                <w:szCs w:val="18"/>
              </w:rPr>
              <w:t xml:space="preserve"> </w:t>
            </w:r>
            <w:proofErr w:type="spellStart"/>
            <w:r w:rsidRPr="00B42217">
              <w:rPr>
                <w:rFonts w:ascii="Arial" w:hAnsi="Arial" w:cs="Arial"/>
                <w:sz w:val="18"/>
                <w:szCs w:val="18"/>
              </w:rPr>
              <w:t>хугацааны</w:t>
            </w:r>
            <w:proofErr w:type="spellEnd"/>
            <w:r w:rsidRPr="00B42217">
              <w:rPr>
                <w:rFonts w:ascii="Arial" w:hAnsi="Arial" w:cs="Arial"/>
                <w:sz w:val="18"/>
                <w:szCs w:val="18"/>
              </w:rPr>
              <w:t xml:space="preserve"> </w:t>
            </w:r>
            <w:proofErr w:type="spellStart"/>
            <w:r w:rsidRPr="00B42217">
              <w:rPr>
                <w:rFonts w:ascii="Arial" w:hAnsi="Arial" w:cs="Arial"/>
                <w:sz w:val="18"/>
                <w:szCs w:val="18"/>
              </w:rPr>
              <w:t>хөтөлбөр</w:t>
            </w:r>
            <w:proofErr w:type="spellEnd"/>
            <w:r w:rsidRPr="00B42217">
              <w:rPr>
                <w:rFonts w:ascii="Arial" w:hAnsi="Arial" w:cs="Arial"/>
                <w:sz w:val="18"/>
                <w:szCs w:val="18"/>
              </w:rPr>
              <w:t xml:space="preserve">, </w:t>
            </w:r>
            <w:proofErr w:type="spellStart"/>
            <w:r w:rsidRPr="00B42217">
              <w:rPr>
                <w:rFonts w:ascii="Arial" w:hAnsi="Arial" w:cs="Arial"/>
                <w:sz w:val="18"/>
                <w:szCs w:val="18"/>
              </w:rPr>
              <w:lastRenderedPageBreak/>
              <w:t>төлөвлөгөөний</w:t>
            </w:r>
            <w:proofErr w:type="spellEnd"/>
            <w:r w:rsidRPr="00B42217">
              <w:rPr>
                <w:rFonts w:ascii="Arial" w:hAnsi="Arial" w:cs="Arial"/>
                <w:sz w:val="18"/>
                <w:szCs w:val="18"/>
              </w:rPr>
              <w:t xml:space="preserve"> </w:t>
            </w:r>
            <w:proofErr w:type="spellStart"/>
            <w:r w:rsidRPr="00B42217">
              <w:rPr>
                <w:rFonts w:ascii="Arial" w:hAnsi="Arial" w:cs="Arial"/>
                <w:sz w:val="18"/>
                <w:szCs w:val="18"/>
              </w:rPr>
              <w:t>хэрэгжилтийг</w:t>
            </w:r>
            <w:proofErr w:type="spellEnd"/>
            <w:r w:rsidRPr="00B42217">
              <w:rPr>
                <w:rFonts w:ascii="Arial" w:hAnsi="Arial" w:cs="Arial"/>
                <w:sz w:val="18"/>
                <w:szCs w:val="18"/>
              </w:rPr>
              <w:t xml:space="preserve"> </w:t>
            </w:r>
            <w:proofErr w:type="spellStart"/>
            <w:r w:rsidRPr="00B42217">
              <w:rPr>
                <w:rFonts w:ascii="Arial" w:hAnsi="Arial" w:cs="Arial"/>
                <w:sz w:val="18"/>
                <w:szCs w:val="18"/>
              </w:rPr>
              <w:t>хангах</w:t>
            </w:r>
            <w:proofErr w:type="spellEnd"/>
          </w:p>
        </w:tc>
        <w:tc>
          <w:tcPr>
            <w:tcW w:w="1559" w:type="dxa"/>
            <w:vAlign w:val="center"/>
          </w:tcPr>
          <w:p w14:paraId="6BA4313C" w14:textId="180816CD" w:rsidR="00CF5C41" w:rsidRPr="00B42217" w:rsidRDefault="00CF5C41" w:rsidP="0037534A">
            <w:pPr>
              <w:spacing w:line="276" w:lineRule="auto"/>
              <w:jc w:val="center"/>
              <w:rPr>
                <w:rFonts w:ascii="Arial" w:hAnsi="Arial" w:cs="Arial"/>
                <w:sz w:val="18"/>
                <w:szCs w:val="18"/>
                <w:lang w:val="mn-MN"/>
              </w:rPr>
            </w:pPr>
            <w:r w:rsidRPr="00B42217">
              <w:rPr>
                <w:rFonts w:ascii="Arial" w:hAnsi="Arial" w:cs="Arial"/>
                <w:sz w:val="18"/>
                <w:szCs w:val="18"/>
                <w:lang w:val="mn-MN"/>
              </w:rPr>
              <w:lastRenderedPageBreak/>
              <w:t>Алба хаагчдын нийгмийн баталгаа хангагдана</w:t>
            </w:r>
          </w:p>
        </w:tc>
        <w:tc>
          <w:tcPr>
            <w:tcW w:w="1560" w:type="dxa"/>
            <w:vAlign w:val="center"/>
          </w:tcPr>
          <w:p w14:paraId="1501CDB3" w14:textId="0A2DDBF3" w:rsidR="00CF5C41" w:rsidRPr="00B42217" w:rsidRDefault="00CF5C41" w:rsidP="00CF5C41">
            <w:pPr>
              <w:spacing w:line="276" w:lineRule="auto"/>
              <w:jc w:val="center"/>
              <w:rPr>
                <w:rFonts w:ascii="Arial" w:hAnsi="Arial" w:cs="Arial"/>
                <w:sz w:val="18"/>
                <w:szCs w:val="18"/>
                <w:lang w:val="mn-MN"/>
              </w:rPr>
            </w:pPr>
            <w:r w:rsidRPr="00B42217">
              <w:rPr>
                <w:rFonts w:ascii="Arial" w:hAnsi="Arial" w:cs="Arial"/>
                <w:sz w:val="18"/>
                <w:szCs w:val="18"/>
              </w:rPr>
              <w:t xml:space="preserve">2020 </w:t>
            </w:r>
            <w:proofErr w:type="spellStart"/>
            <w:r w:rsidRPr="00B42217">
              <w:rPr>
                <w:rFonts w:ascii="Arial" w:hAnsi="Arial" w:cs="Arial"/>
                <w:sz w:val="18"/>
                <w:szCs w:val="18"/>
              </w:rPr>
              <w:t>он</w:t>
            </w:r>
            <w:proofErr w:type="spellEnd"/>
            <w:r w:rsidRPr="00B42217">
              <w:rPr>
                <w:rFonts w:ascii="Arial" w:hAnsi="Arial" w:cs="Arial"/>
                <w:sz w:val="18"/>
                <w:szCs w:val="18"/>
                <w:lang w:val="mn-MN"/>
              </w:rPr>
              <w:t>д х</w:t>
            </w:r>
            <w:proofErr w:type="spellStart"/>
            <w:r w:rsidRPr="00B42217">
              <w:rPr>
                <w:rFonts w:ascii="Arial" w:hAnsi="Arial" w:cs="Arial"/>
                <w:sz w:val="18"/>
                <w:szCs w:val="18"/>
              </w:rPr>
              <w:t>өтөлбөр</w:t>
            </w:r>
            <w:proofErr w:type="spellEnd"/>
            <w:r w:rsidRPr="00B42217">
              <w:rPr>
                <w:rFonts w:ascii="Arial" w:hAnsi="Arial" w:cs="Arial"/>
                <w:sz w:val="18"/>
                <w:szCs w:val="18"/>
              </w:rPr>
              <w:t xml:space="preserve">, </w:t>
            </w:r>
            <w:proofErr w:type="spellStart"/>
            <w:r w:rsidRPr="00B42217">
              <w:rPr>
                <w:rFonts w:ascii="Arial" w:hAnsi="Arial" w:cs="Arial"/>
                <w:sz w:val="18"/>
                <w:szCs w:val="18"/>
              </w:rPr>
              <w:t>төлөвлөгөөний</w:t>
            </w:r>
            <w:proofErr w:type="spellEnd"/>
            <w:r w:rsidRPr="00B42217">
              <w:rPr>
                <w:rFonts w:ascii="Arial" w:hAnsi="Arial" w:cs="Arial"/>
                <w:sz w:val="18"/>
                <w:szCs w:val="18"/>
              </w:rPr>
              <w:t xml:space="preserve"> </w:t>
            </w:r>
            <w:proofErr w:type="spellStart"/>
            <w:r w:rsidRPr="00B42217">
              <w:rPr>
                <w:rFonts w:ascii="Arial" w:hAnsi="Arial" w:cs="Arial"/>
                <w:sz w:val="18"/>
                <w:szCs w:val="18"/>
              </w:rPr>
              <w:t>хэрэгжилт</w:t>
            </w:r>
            <w:proofErr w:type="spellEnd"/>
            <w:r w:rsidRPr="00B42217">
              <w:rPr>
                <w:rFonts w:ascii="Arial" w:hAnsi="Arial" w:cs="Arial"/>
                <w:sz w:val="18"/>
                <w:szCs w:val="18"/>
              </w:rPr>
              <w:t xml:space="preserve"> 20 %</w:t>
            </w:r>
            <w:r w:rsidRPr="00B42217">
              <w:rPr>
                <w:rFonts w:ascii="Arial" w:hAnsi="Arial" w:cs="Arial"/>
                <w:sz w:val="18"/>
                <w:szCs w:val="18"/>
                <w:lang w:val="mn-MN"/>
              </w:rPr>
              <w:t>-тай хэрэгжсэн.</w:t>
            </w:r>
          </w:p>
        </w:tc>
        <w:tc>
          <w:tcPr>
            <w:tcW w:w="1984" w:type="dxa"/>
          </w:tcPr>
          <w:p w14:paraId="013D0C18" w14:textId="2841C550" w:rsidR="00CF5C41" w:rsidRPr="00B42217" w:rsidRDefault="00CF5C41" w:rsidP="00CF5C41">
            <w:pPr>
              <w:spacing w:line="276" w:lineRule="auto"/>
              <w:jc w:val="both"/>
              <w:rPr>
                <w:rFonts w:ascii="Arial" w:hAnsi="Arial" w:cs="Arial"/>
                <w:sz w:val="18"/>
                <w:szCs w:val="18"/>
              </w:rPr>
            </w:pPr>
            <w:proofErr w:type="spellStart"/>
            <w:r w:rsidRPr="00B42217">
              <w:rPr>
                <w:rFonts w:ascii="Arial" w:hAnsi="Arial" w:cs="Arial"/>
                <w:sz w:val="18"/>
                <w:szCs w:val="18"/>
              </w:rPr>
              <w:t>Хөтөлбөр</w:t>
            </w:r>
            <w:proofErr w:type="spellEnd"/>
            <w:r w:rsidRPr="00B42217">
              <w:rPr>
                <w:rFonts w:ascii="Arial" w:hAnsi="Arial" w:cs="Arial"/>
                <w:sz w:val="18"/>
                <w:szCs w:val="18"/>
              </w:rPr>
              <w:t xml:space="preserve">, </w:t>
            </w:r>
            <w:proofErr w:type="spellStart"/>
            <w:r w:rsidRPr="00B42217">
              <w:rPr>
                <w:rFonts w:ascii="Arial" w:hAnsi="Arial" w:cs="Arial"/>
                <w:sz w:val="18"/>
                <w:szCs w:val="18"/>
              </w:rPr>
              <w:t>төлөвлөгөөний</w:t>
            </w:r>
            <w:proofErr w:type="spellEnd"/>
            <w:r w:rsidRPr="00B42217">
              <w:rPr>
                <w:rFonts w:ascii="Arial" w:hAnsi="Arial" w:cs="Arial"/>
                <w:sz w:val="18"/>
                <w:szCs w:val="18"/>
              </w:rPr>
              <w:t xml:space="preserve"> </w:t>
            </w:r>
            <w:proofErr w:type="spellStart"/>
            <w:r w:rsidRPr="00B42217">
              <w:rPr>
                <w:rFonts w:ascii="Arial" w:hAnsi="Arial" w:cs="Arial"/>
                <w:sz w:val="18"/>
                <w:szCs w:val="18"/>
              </w:rPr>
              <w:t>хэрэгжилтийг</w:t>
            </w:r>
            <w:proofErr w:type="spellEnd"/>
            <w:r w:rsidRPr="00B42217">
              <w:rPr>
                <w:rFonts w:ascii="Arial" w:hAnsi="Arial" w:cs="Arial"/>
                <w:sz w:val="18"/>
                <w:szCs w:val="18"/>
              </w:rPr>
              <w:t xml:space="preserve"> </w:t>
            </w:r>
            <w:r w:rsidRPr="00B42217">
              <w:rPr>
                <w:rFonts w:ascii="Arial" w:hAnsi="Arial" w:cs="Arial"/>
                <w:sz w:val="18"/>
                <w:szCs w:val="18"/>
                <w:lang w:val="mn-MN"/>
              </w:rPr>
              <w:t>2021-2024 онд 10</w:t>
            </w:r>
            <w:r w:rsidRPr="00B42217">
              <w:rPr>
                <w:rFonts w:ascii="Arial" w:hAnsi="Arial" w:cs="Arial"/>
                <w:sz w:val="18"/>
                <w:szCs w:val="18"/>
              </w:rPr>
              <w:t xml:space="preserve">0 %-д </w:t>
            </w:r>
            <w:proofErr w:type="spellStart"/>
            <w:r w:rsidRPr="00B42217">
              <w:rPr>
                <w:rFonts w:ascii="Arial" w:hAnsi="Arial" w:cs="Arial"/>
                <w:sz w:val="18"/>
                <w:szCs w:val="18"/>
              </w:rPr>
              <w:t>хүргэнэ</w:t>
            </w:r>
            <w:proofErr w:type="spellEnd"/>
            <w:r w:rsidRPr="00B42217">
              <w:rPr>
                <w:rFonts w:ascii="Arial" w:hAnsi="Arial" w:cs="Arial"/>
                <w:sz w:val="18"/>
                <w:szCs w:val="18"/>
              </w:rPr>
              <w:t>.</w:t>
            </w:r>
          </w:p>
        </w:tc>
        <w:tc>
          <w:tcPr>
            <w:tcW w:w="1417" w:type="dxa"/>
            <w:vAlign w:val="center"/>
          </w:tcPr>
          <w:p w14:paraId="1E05B3D0" w14:textId="7CC85944" w:rsidR="00CF5C41" w:rsidRPr="00B42217" w:rsidRDefault="00CF5C41" w:rsidP="00384E27">
            <w:pPr>
              <w:spacing w:line="276" w:lineRule="auto"/>
              <w:jc w:val="center"/>
              <w:rPr>
                <w:rFonts w:ascii="Arial" w:hAnsi="Arial" w:cs="Arial"/>
                <w:sz w:val="18"/>
                <w:szCs w:val="18"/>
                <w:lang w:val="mn-MN"/>
              </w:rPr>
            </w:pPr>
            <w:r w:rsidRPr="00B42217">
              <w:rPr>
                <w:rFonts w:ascii="Arial" w:hAnsi="Arial" w:cs="Arial"/>
                <w:sz w:val="18"/>
                <w:szCs w:val="18"/>
                <w:lang w:val="mn-MN"/>
              </w:rPr>
              <w:t>Үйл ажиллагааны зардлаар</w:t>
            </w:r>
          </w:p>
        </w:tc>
      </w:tr>
      <w:tr w:rsidR="00874ECE" w:rsidRPr="00B42217" w14:paraId="2962DA7F" w14:textId="77777777" w:rsidTr="009C4E93">
        <w:tc>
          <w:tcPr>
            <w:tcW w:w="1701" w:type="dxa"/>
            <w:vMerge w:val="restart"/>
            <w:vAlign w:val="center"/>
          </w:tcPr>
          <w:p w14:paraId="73F1B59A" w14:textId="6489D329" w:rsidR="00874ECE" w:rsidRPr="00B42217" w:rsidRDefault="00874ECE" w:rsidP="0058226A">
            <w:pPr>
              <w:spacing w:line="276" w:lineRule="auto"/>
              <w:jc w:val="center"/>
              <w:rPr>
                <w:rFonts w:ascii="Arial" w:hAnsi="Arial" w:cs="Arial"/>
                <w:sz w:val="18"/>
                <w:szCs w:val="18"/>
              </w:rPr>
            </w:pPr>
            <w:r w:rsidRPr="00B42217">
              <w:rPr>
                <w:rFonts w:ascii="Arial" w:hAnsi="Arial" w:cs="Arial"/>
                <w:sz w:val="18"/>
                <w:szCs w:val="18"/>
                <w:lang w:val="mn-MN"/>
              </w:rPr>
              <w:t xml:space="preserve">Зорилт 3.3.             </w:t>
            </w:r>
            <w:proofErr w:type="spellStart"/>
            <w:r w:rsidRPr="00B42217">
              <w:rPr>
                <w:rFonts w:ascii="Arial" w:hAnsi="Arial" w:cs="Arial"/>
                <w:sz w:val="18"/>
                <w:szCs w:val="18"/>
              </w:rPr>
              <w:t>Гамшгаас</w:t>
            </w:r>
            <w:proofErr w:type="spellEnd"/>
            <w:r w:rsidRPr="00B42217">
              <w:rPr>
                <w:rFonts w:ascii="Arial" w:hAnsi="Arial" w:cs="Arial"/>
                <w:sz w:val="18"/>
                <w:szCs w:val="18"/>
              </w:rPr>
              <w:t xml:space="preserve"> </w:t>
            </w:r>
            <w:proofErr w:type="spellStart"/>
            <w:r w:rsidRPr="00B42217">
              <w:rPr>
                <w:rFonts w:ascii="Arial" w:hAnsi="Arial" w:cs="Arial"/>
                <w:sz w:val="18"/>
                <w:szCs w:val="18"/>
              </w:rPr>
              <w:t>урьдчилан</w:t>
            </w:r>
            <w:proofErr w:type="spellEnd"/>
            <w:r w:rsidRPr="00B42217">
              <w:rPr>
                <w:rFonts w:ascii="Arial" w:hAnsi="Arial" w:cs="Arial"/>
                <w:sz w:val="18"/>
                <w:szCs w:val="18"/>
              </w:rPr>
              <w:t xml:space="preserve"> </w:t>
            </w:r>
            <w:proofErr w:type="spellStart"/>
            <w:r w:rsidRPr="00B42217">
              <w:rPr>
                <w:rFonts w:ascii="Arial" w:hAnsi="Arial" w:cs="Arial"/>
                <w:sz w:val="18"/>
                <w:szCs w:val="18"/>
              </w:rPr>
              <w:t>сэргийлэх</w:t>
            </w:r>
            <w:proofErr w:type="spellEnd"/>
            <w:r w:rsidRPr="00B42217">
              <w:rPr>
                <w:rFonts w:ascii="Arial" w:hAnsi="Arial" w:cs="Arial"/>
                <w:sz w:val="18"/>
                <w:szCs w:val="18"/>
              </w:rPr>
              <w:t xml:space="preserve"> </w:t>
            </w:r>
            <w:proofErr w:type="spellStart"/>
            <w:r w:rsidRPr="00B42217">
              <w:rPr>
                <w:rFonts w:ascii="Arial" w:hAnsi="Arial" w:cs="Arial"/>
                <w:sz w:val="18"/>
                <w:szCs w:val="18"/>
              </w:rPr>
              <w:t>сургалт</w:t>
            </w:r>
            <w:proofErr w:type="spellEnd"/>
            <w:r w:rsidRPr="00B42217">
              <w:rPr>
                <w:rFonts w:ascii="Arial" w:hAnsi="Arial" w:cs="Arial"/>
                <w:sz w:val="18"/>
                <w:szCs w:val="18"/>
              </w:rPr>
              <w:t xml:space="preserve">, </w:t>
            </w:r>
            <w:proofErr w:type="spellStart"/>
            <w:r w:rsidRPr="00B42217">
              <w:rPr>
                <w:rFonts w:ascii="Arial" w:hAnsi="Arial" w:cs="Arial"/>
                <w:sz w:val="18"/>
                <w:szCs w:val="18"/>
              </w:rPr>
              <w:t>сурталчилгааг</w:t>
            </w:r>
            <w:proofErr w:type="spellEnd"/>
            <w:r w:rsidRPr="00B42217">
              <w:rPr>
                <w:rFonts w:ascii="Arial" w:hAnsi="Arial" w:cs="Arial"/>
                <w:sz w:val="18"/>
                <w:szCs w:val="18"/>
              </w:rPr>
              <w:t xml:space="preserve"> </w:t>
            </w:r>
            <w:proofErr w:type="spellStart"/>
            <w:r w:rsidRPr="00B42217">
              <w:rPr>
                <w:rFonts w:ascii="Arial" w:hAnsi="Arial" w:cs="Arial"/>
                <w:sz w:val="18"/>
                <w:szCs w:val="18"/>
              </w:rPr>
              <w:t>зохион</w:t>
            </w:r>
            <w:proofErr w:type="spellEnd"/>
            <w:r w:rsidRPr="00B42217">
              <w:rPr>
                <w:rFonts w:ascii="Arial" w:hAnsi="Arial" w:cs="Arial"/>
                <w:sz w:val="18"/>
                <w:szCs w:val="18"/>
              </w:rPr>
              <w:t xml:space="preserve"> </w:t>
            </w:r>
            <w:proofErr w:type="spellStart"/>
            <w:r w:rsidRPr="00B42217">
              <w:rPr>
                <w:rFonts w:ascii="Arial" w:hAnsi="Arial" w:cs="Arial"/>
                <w:sz w:val="18"/>
                <w:szCs w:val="18"/>
              </w:rPr>
              <w:t>байгуулах</w:t>
            </w:r>
            <w:proofErr w:type="spellEnd"/>
            <w:r w:rsidRPr="00B42217">
              <w:rPr>
                <w:rFonts w:ascii="Arial" w:hAnsi="Arial" w:cs="Arial"/>
                <w:sz w:val="18"/>
                <w:szCs w:val="18"/>
              </w:rPr>
              <w:t>,</w:t>
            </w:r>
          </w:p>
          <w:p w14:paraId="1AD0D3BA" w14:textId="594C9DA7" w:rsidR="00874ECE" w:rsidRPr="00B42217" w:rsidRDefault="00874ECE" w:rsidP="0058226A">
            <w:pPr>
              <w:spacing w:line="276" w:lineRule="auto"/>
              <w:jc w:val="center"/>
              <w:rPr>
                <w:rFonts w:ascii="Arial" w:hAnsi="Arial" w:cs="Arial"/>
                <w:sz w:val="18"/>
                <w:szCs w:val="18"/>
              </w:rPr>
            </w:pPr>
            <w:proofErr w:type="spellStart"/>
            <w:r w:rsidRPr="00B42217">
              <w:rPr>
                <w:rFonts w:ascii="Arial" w:hAnsi="Arial" w:cs="Arial"/>
                <w:sz w:val="18"/>
                <w:szCs w:val="18"/>
              </w:rPr>
              <w:t>олон</w:t>
            </w:r>
            <w:proofErr w:type="spellEnd"/>
            <w:r w:rsidRPr="00B42217">
              <w:rPr>
                <w:rFonts w:ascii="Arial" w:hAnsi="Arial" w:cs="Arial"/>
                <w:sz w:val="18"/>
                <w:szCs w:val="18"/>
              </w:rPr>
              <w:t xml:space="preserve"> </w:t>
            </w:r>
            <w:proofErr w:type="spellStart"/>
            <w:r w:rsidRPr="00B42217">
              <w:rPr>
                <w:rFonts w:ascii="Arial" w:hAnsi="Arial" w:cs="Arial"/>
                <w:sz w:val="18"/>
                <w:szCs w:val="18"/>
              </w:rPr>
              <w:t>нийттэй</w:t>
            </w:r>
            <w:proofErr w:type="spellEnd"/>
            <w:r w:rsidRPr="00B42217">
              <w:rPr>
                <w:rFonts w:ascii="Arial" w:hAnsi="Arial" w:cs="Arial"/>
                <w:sz w:val="18"/>
                <w:szCs w:val="18"/>
              </w:rPr>
              <w:t xml:space="preserve"> </w:t>
            </w:r>
            <w:proofErr w:type="spellStart"/>
            <w:r w:rsidRPr="00B42217">
              <w:rPr>
                <w:rFonts w:ascii="Arial" w:hAnsi="Arial" w:cs="Arial"/>
                <w:sz w:val="18"/>
                <w:szCs w:val="18"/>
              </w:rPr>
              <w:t>харилцах</w:t>
            </w:r>
            <w:proofErr w:type="spellEnd"/>
          </w:p>
          <w:p w14:paraId="05E2F4CB" w14:textId="77777777" w:rsidR="00874ECE" w:rsidRPr="00B42217" w:rsidRDefault="00874ECE" w:rsidP="0058226A">
            <w:pPr>
              <w:spacing w:line="276" w:lineRule="auto"/>
              <w:jc w:val="center"/>
              <w:rPr>
                <w:rFonts w:ascii="Arial" w:hAnsi="Arial" w:cs="Arial"/>
                <w:sz w:val="18"/>
                <w:szCs w:val="18"/>
              </w:rPr>
            </w:pPr>
          </w:p>
        </w:tc>
        <w:tc>
          <w:tcPr>
            <w:tcW w:w="1985" w:type="dxa"/>
          </w:tcPr>
          <w:p w14:paraId="6ED5C266" w14:textId="4B702DE1" w:rsidR="00874ECE" w:rsidRPr="00B42217" w:rsidRDefault="00874ECE" w:rsidP="002724FA">
            <w:pPr>
              <w:spacing w:line="276" w:lineRule="auto"/>
              <w:jc w:val="both"/>
              <w:rPr>
                <w:rFonts w:ascii="Arial" w:hAnsi="Arial" w:cs="Arial"/>
                <w:sz w:val="18"/>
                <w:szCs w:val="18"/>
                <w:lang w:val="mn-MN"/>
              </w:rPr>
            </w:pPr>
            <w:r w:rsidRPr="00B42217">
              <w:rPr>
                <w:rFonts w:ascii="Arial" w:hAnsi="Arial" w:cs="Arial"/>
                <w:sz w:val="18"/>
                <w:szCs w:val="18"/>
                <w:lang w:val="mn-MN"/>
              </w:rPr>
              <w:t>3.3.1.</w:t>
            </w:r>
            <w:r w:rsidRPr="00B42217">
              <w:rPr>
                <w:rFonts w:ascii="Arial" w:hAnsi="Arial" w:cs="Arial"/>
                <w:sz w:val="18"/>
                <w:szCs w:val="18"/>
              </w:rPr>
              <w:t xml:space="preserve"> </w:t>
            </w:r>
            <w:proofErr w:type="spellStart"/>
            <w:r w:rsidRPr="00B42217">
              <w:rPr>
                <w:rFonts w:ascii="Arial" w:hAnsi="Arial" w:cs="Arial"/>
                <w:sz w:val="18"/>
                <w:szCs w:val="18"/>
              </w:rPr>
              <w:t>Гамшгаас</w:t>
            </w:r>
            <w:proofErr w:type="spellEnd"/>
            <w:r w:rsidRPr="00B42217">
              <w:rPr>
                <w:rFonts w:ascii="Arial" w:hAnsi="Arial" w:cs="Arial"/>
                <w:sz w:val="18"/>
                <w:szCs w:val="18"/>
              </w:rPr>
              <w:t xml:space="preserve"> </w:t>
            </w:r>
            <w:proofErr w:type="spellStart"/>
            <w:r w:rsidRPr="00B42217">
              <w:rPr>
                <w:rFonts w:ascii="Arial" w:hAnsi="Arial" w:cs="Arial"/>
                <w:sz w:val="18"/>
                <w:szCs w:val="18"/>
              </w:rPr>
              <w:t>хамгаалах</w:t>
            </w:r>
            <w:proofErr w:type="spellEnd"/>
            <w:r w:rsidRPr="00B42217">
              <w:rPr>
                <w:rFonts w:ascii="Arial" w:hAnsi="Arial" w:cs="Arial"/>
                <w:sz w:val="18"/>
                <w:szCs w:val="18"/>
              </w:rPr>
              <w:t xml:space="preserve"> </w:t>
            </w:r>
            <w:proofErr w:type="spellStart"/>
            <w:r w:rsidRPr="00B42217">
              <w:rPr>
                <w:rFonts w:ascii="Arial" w:hAnsi="Arial" w:cs="Arial"/>
                <w:sz w:val="18"/>
                <w:szCs w:val="18"/>
              </w:rPr>
              <w:t>сургалтыг</w:t>
            </w:r>
            <w:proofErr w:type="spellEnd"/>
            <w:r w:rsidRPr="00B42217">
              <w:rPr>
                <w:rFonts w:ascii="Arial" w:hAnsi="Arial" w:cs="Arial"/>
                <w:sz w:val="18"/>
                <w:szCs w:val="18"/>
              </w:rPr>
              <w:t xml:space="preserve"> </w:t>
            </w:r>
            <w:proofErr w:type="spellStart"/>
            <w:r w:rsidRPr="00B42217">
              <w:rPr>
                <w:rFonts w:ascii="Arial" w:hAnsi="Arial" w:cs="Arial"/>
                <w:sz w:val="18"/>
                <w:szCs w:val="18"/>
              </w:rPr>
              <w:t>төрийн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болон</w:t>
            </w:r>
            <w:proofErr w:type="spellEnd"/>
            <w:r w:rsidRPr="00B42217">
              <w:rPr>
                <w:rFonts w:ascii="Arial" w:hAnsi="Arial" w:cs="Arial"/>
                <w:sz w:val="18"/>
                <w:szCs w:val="18"/>
              </w:rPr>
              <w:t xml:space="preserve"> </w:t>
            </w:r>
            <w:proofErr w:type="spellStart"/>
            <w:r w:rsidRPr="00B42217">
              <w:rPr>
                <w:rFonts w:ascii="Arial" w:hAnsi="Arial" w:cs="Arial"/>
                <w:sz w:val="18"/>
                <w:szCs w:val="18"/>
              </w:rPr>
              <w:t>нутгийн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захиргааны</w:t>
            </w:r>
            <w:proofErr w:type="spellEnd"/>
            <w:r w:rsidRPr="00B42217">
              <w:rPr>
                <w:rFonts w:ascii="Arial" w:hAnsi="Arial" w:cs="Arial"/>
                <w:sz w:val="18"/>
                <w:szCs w:val="18"/>
              </w:rPr>
              <w:t xml:space="preserve"> </w:t>
            </w:r>
            <w:proofErr w:type="spellStart"/>
            <w:r w:rsidRPr="00B42217">
              <w:rPr>
                <w:rFonts w:ascii="Arial" w:hAnsi="Arial" w:cs="Arial"/>
                <w:sz w:val="18"/>
                <w:szCs w:val="18"/>
              </w:rPr>
              <w:t>байгууллага</w:t>
            </w:r>
            <w:proofErr w:type="spellEnd"/>
            <w:r w:rsidRPr="00B42217">
              <w:rPr>
                <w:rFonts w:ascii="Arial" w:hAnsi="Arial" w:cs="Arial"/>
                <w:sz w:val="18"/>
                <w:szCs w:val="18"/>
              </w:rPr>
              <w:t xml:space="preserve">, </w:t>
            </w:r>
            <w:proofErr w:type="spellStart"/>
            <w:r w:rsidRPr="00B42217">
              <w:rPr>
                <w:rFonts w:ascii="Arial" w:hAnsi="Arial" w:cs="Arial"/>
                <w:sz w:val="18"/>
                <w:szCs w:val="18"/>
              </w:rPr>
              <w:t>хуулийн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этгээдийн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албан</w:t>
            </w:r>
            <w:proofErr w:type="spellEnd"/>
            <w:r w:rsidRPr="00B42217">
              <w:rPr>
                <w:rFonts w:ascii="Arial" w:hAnsi="Arial" w:cs="Arial"/>
                <w:sz w:val="18"/>
                <w:szCs w:val="18"/>
              </w:rPr>
              <w:t xml:space="preserve"> </w:t>
            </w:r>
            <w:proofErr w:type="spellStart"/>
            <w:r w:rsidRPr="00B42217">
              <w:rPr>
                <w:rFonts w:ascii="Arial" w:hAnsi="Arial" w:cs="Arial"/>
                <w:sz w:val="18"/>
                <w:szCs w:val="18"/>
              </w:rPr>
              <w:t>тушаалтан</w:t>
            </w:r>
            <w:proofErr w:type="spellEnd"/>
            <w:r w:rsidRPr="00B42217">
              <w:rPr>
                <w:rFonts w:ascii="Arial" w:hAnsi="Arial" w:cs="Arial"/>
                <w:sz w:val="18"/>
                <w:szCs w:val="18"/>
              </w:rPr>
              <w:t xml:space="preserve">, </w:t>
            </w:r>
            <w:proofErr w:type="spellStart"/>
            <w:r w:rsidRPr="00B42217">
              <w:rPr>
                <w:rFonts w:ascii="Arial" w:hAnsi="Arial" w:cs="Arial"/>
                <w:sz w:val="18"/>
                <w:szCs w:val="18"/>
              </w:rPr>
              <w:t>ажилтан</w:t>
            </w:r>
            <w:proofErr w:type="spellEnd"/>
            <w:r w:rsidRPr="00B42217">
              <w:rPr>
                <w:rFonts w:ascii="Arial" w:hAnsi="Arial" w:cs="Arial"/>
                <w:sz w:val="18"/>
                <w:szCs w:val="18"/>
              </w:rPr>
              <w:t xml:space="preserve">, </w:t>
            </w:r>
            <w:proofErr w:type="spellStart"/>
            <w:r w:rsidRPr="00B42217">
              <w:rPr>
                <w:rFonts w:ascii="Arial" w:hAnsi="Arial" w:cs="Arial"/>
                <w:sz w:val="18"/>
                <w:szCs w:val="18"/>
              </w:rPr>
              <w:t>иргэдэд</w:t>
            </w:r>
            <w:proofErr w:type="spellEnd"/>
            <w:r w:rsidRPr="00B42217">
              <w:rPr>
                <w:rFonts w:ascii="Arial" w:hAnsi="Arial" w:cs="Arial"/>
                <w:sz w:val="18"/>
                <w:szCs w:val="18"/>
              </w:rPr>
              <w:t xml:space="preserve"> </w:t>
            </w:r>
            <w:proofErr w:type="spellStart"/>
            <w:r w:rsidRPr="00B42217">
              <w:rPr>
                <w:rFonts w:ascii="Arial" w:hAnsi="Arial" w:cs="Arial"/>
                <w:sz w:val="18"/>
                <w:szCs w:val="18"/>
              </w:rPr>
              <w:t>зохион</w:t>
            </w:r>
            <w:proofErr w:type="spellEnd"/>
            <w:r w:rsidRPr="00B42217">
              <w:rPr>
                <w:rFonts w:ascii="Arial" w:hAnsi="Arial" w:cs="Arial"/>
                <w:sz w:val="18"/>
                <w:szCs w:val="18"/>
              </w:rPr>
              <w:t xml:space="preserve"> </w:t>
            </w:r>
            <w:proofErr w:type="spellStart"/>
            <w:r w:rsidRPr="00B42217">
              <w:rPr>
                <w:rFonts w:ascii="Arial" w:hAnsi="Arial" w:cs="Arial"/>
                <w:sz w:val="18"/>
                <w:szCs w:val="18"/>
              </w:rPr>
              <w:t>байгуулах</w:t>
            </w:r>
            <w:proofErr w:type="spellEnd"/>
            <w:r w:rsidRPr="00B42217">
              <w:rPr>
                <w:rFonts w:ascii="Arial" w:hAnsi="Arial" w:cs="Arial"/>
                <w:sz w:val="18"/>
                <w:szCs w:val="18"/>
              </w:rPr>
              <w:t>.</w:t>
            </w:r>
          </w:p>
        </w:tc>
        <w:tc>
          <w:tcPr>
            <w:tcW w:w="1559" w:type="dxa"/>
            <w:vAlign w:val="center"/>
          </w:tcPr>
          <w:p w14:paraId="198FABCC" w14:textId="0AB238DA" w:rsidR="00874ECE" w:rsidRPr="00B42217" w:rsidRDefault="00874ECE" w:rsidP="0037534A">
            <w:pPr>
              <w:spacing w:line="276" w:lineRule="auto"/>
              <w:jc w:val="center"/>
              <w:rPr>
                <w:rFonts w:ascii="Arial" w:hAnsi="Arial" w:cs="Arial"/>
                <w:sz w:val="18"/>
                <w:szCs w:val="18"/>
                <w:lang w:val="mn-MN"/>
              </w:rPr>
            </w:pPr>
            <w:r w:rsidRPr="00B42217">
              <w:rPr>
                <w:rFonts w:ascii="Arial" w:hAnsi="Arial" w:cs="Arial"/>
                <w:sz w:val="18"/>
                <w:szCs w:val="18"/>
                <w:lang w:val="mn-MN"/>
              </w:rPr>
              <w:t>Гамшгийн талаарх ойлголт, түүнтэй тэмцэх дадлага чадвар дээшилнэ.</w:t>
            </w:r>
          </w:p>
        </w:tc>
        <w:tc>
          <w:tcPr>
            <w:tcW w:w="1560" w:type="dxa"/>
            <w:vAlign w:val="center"/>
          </w:tcPr>
          <w:p w14:paraId="37BE7944" w14:textId="762605AA" w:rsidR="00874ECE" w:rsidRPr="00B42217" w:rsidRDefault="00CE0EAE" w:rsidP="00CE0EAE">
            <w:pPr>
              <w:spacing w:line="276" w:lineRule="auto"/>
              <w:jc w:val="center"/>
              <w:rPr>
                <w:rFonts w:ascii="Arial" w:hAnsi="Arial" w:cs="Arial"/>
                <w:sz w:val="18"/>
                <w:szCs w:val="18"/>
                <w:lang w:val="mn-MN"/>
              </w:rPr>
            </w:pPr>
            <w:proofErr w:type="spellStart"/>
            <w:r w:rsidRPr="00B42217">
              <w:rPr>
                <w:rFonts w:ascii="Arial" w:hAnsi="Arial" w:cs="Arial"/>
                <w:color w:val="000000" w:themeColor="text1"/>
                <w:sz w:val="18"/>
                <w:szCs w:val="18"/>
              </w:rPr>
              <w:t>Удирдах</w:t>
            </w:r>
            <w:proofErr w:type="spellEnd"/>
            <w:r w:rsidRPr="00B42217">
              <w:rPr>
                <w:rFonts w:ascii="Arial" w:hAnsi="Arial" w:cs="Arial"/>
                <w:color w:val="000000" w:themeColor="text1"/>
                <w:sz w:val="18"/>
                <w:szCs w:val="18"/>
              </w:rPr>
              <w:t xml:space="preserve"> </w:t>
            </w:r>
            <w:proofErr w:type="spellStart"/>
            <w:r w:rsidRPr="00B42217">
              <w:rPr>
                <w:rFonts w:ascii="Arial" w:hAnsi="Arial" w:cs="Arial"/>
                <w:color w:val="000000" w:themeColor="text1"/>
                <w:sz w:val="18"/>
                <w:szCs w:val="18"/>
              </w:rPr>
              <w:t>албан</w:t>
            </w:r>
            <w:proofErr w:type="spellEnd"/>
            <w:r w:rsidRPr="00B42217">
              <w:rPr>
                <w:rFonts w:ascii="Arial" w:hAnsi="Arial" w:cs="Arial"/>
                <w:color w:val="000000" w:themeColor="text1"/>
                <w:sz w:val="18"/>
                <w:szCs w:val="18"/>
              </w:rPr>
              <w:t xml:space="preserve"> </w:t>
            </w:r>
            <w:proofErr w:type="spellStart"/>
            <w:r w:rsidRPr="00B42217">
              <w:rPr>
                <w:rFonts w:ascii="Arial" w:hAnsi="Arial" w:cs="Arial"/>
                <w:color w:val="000000" w:themeColor="text1"/>
                <w:sz w:val="18"/>
                <w:szCs w:val="18"/>
              </w:rPr>
              <w:t>тушаалтны</w:t>
            </w:r>
            <w:proofErr w:type="spellEnd"/>
            <w:r w:rsidRPr="00B42217">
              <w:rPr>
                <w:rFonts w:ascii="Arial" w:hAnsi="Arial" w:cs="Arial"/>
                <w:color w:val="000000" w:themeColor="text1"/>
                <w:sz w:val="18"/>
                <w:szCs w:val="18"/>
              </w:rPr>
              <w:t xml:space="preserve"> 3, </w:t>
            </w:r>
            <w:proofErr w:type="spellStart"/>
            <w:r w:rsidRPr="00B42217">
              <w:rPr>
                <w:rFonts w:ascii="Arial" w:hAnsi="Arial" w:cs="Arial"/>
                <w:color w:val="000000" w:themeColor="text1"/>
                <w:sz w:val="18"/>
                <w:szCs w:val="18"/>
              </w:rPr>
              <w:t>оюутан</w:t>
            </w:r>
            <w:proofErr w:type="spellEnd"/>
            <w:r w:rsidRPr="00B42217">
              <w:rPr>
                <w:rFonts w:ascii="Arial" w:hAnsi="Arial" w:cs="Arial"/>
                <w:color w:val="000000" w:themeColor="text1"/>
                <w:sz w:val="18"/>
                <w:szCs w:val="18"/>
              </w:rPr>
              <w:t xml:space="preserve">, </w:t>
            </w:r>
            <w:proofErr w:type="spellStart"/>
            <w:r w:rsidRPr="00B42217">
              <w:rPr>
                <w:rFonts w:ascii="Arial" w:hAnsi="Arial" w:cs="Arial"/>
                <w:color w:val="000000" w:themeColor="text1"/>
                <w:sz w:val="18"/>
                <w:szCs w:val="18"/>
              </w:rPr>
              <w:t>сурагчдын</w:t>
            </w:r>
            <w:proofErr w:type="spellEnd"/>
            <w:r w:rsidRPr="00B42217">
              <w:rPr>
                <w:rFonts w:ascii="Arial" w:hAnsi="Arial" w:cs="Arial"/>
                <w:color w:val="000000" w:themeColor="text1"/>
                <w:sz w:val="18"/>
                <w:szCs w:val="18"/>
              </w:rPr>
              <w:t xml:space="preserve"> 12, </w:t>
            </w:r>
            <w:proofErr w:type="spellStart"/>
            <w:r w:rsidRPr="00B42217">
              <w:rPr>
                <w:rFonts w:ascii="Arial" w:hAnsi="Arial" w:cs="Arial"/>
                <w:color w:val="000000" w:themeColor="text1"/>
                <w:sz w:val="18"/>
                <w:szCs w:val="18"/>
              </w:rPr>
              <w:t>албан</w:t>
            </w:r>
            <w:proofErr w:type="spellEnd"/>
            <w:r w:rsidRPr="00B42217">
              <w:rPr>
                <w:rFonts w:ascii="Arial" w:hAnsi="Arial" w:cs="Arial"/>
                <w:color w:val="000000" w:themeColor="text1"/>
                <w:sz w:val="18"/>
                <w:szCs w:val="18"/>
              </w:rPr>
              <w:t xml:space="preserve"> </w:t>
            </w:r>
            <w:proofErr w:type="spellStart"/>
            <w:r w:rsidRPr="00B42217">
              <w:rPr>
                <w:rFonts w:ascii="Arial" w:hAnsi="Arial" w:cs="Arial"/>
                <w:color w:val="000000" w:themeColor="text1"/>
                <w:sz w:val="18"/>
                <w:szCs w:val="18"/>
              </w:rPr>
              <w:t>тушаалтан</w:t>
            </w:r>
            <w:proofErr w:type="spellEnd"/>
            <w:r w:rsidRPr="00B42217">
              <w:rPr>
                <w:rFonts w:ascii="Arial" w:hAnsi="Arial" w:cs="Arial"/>
                <w:color w:val="000000" w:themeColor="text1"/>
                <w:sz w:val="18"/>
                <w:szCs w:val="18"/>
              </w:rPr>
              <w:t xml:space="preserve">, </w:t>
            </w:r>
            <w:proofErr w:type="spellStart"/>
            <w:r w:rsidRPr="00B42217">
              <w:rPr>
                <w:rFonts w:ascii="Arial" w:hAnsi="Arial" w:cs="Arial"/>
                <w:color w:val="000000" w:themeColor="text1"/>
                <w:sz w:val="18"/>
                <w:szCs w:val="18"/>
              </w:rPr>
              <w:t>ажилтны</w:t>
            </w:r>
            <w:proofErr w:type="spellEnd"/>
            <w:r w:rsidRPr="00B42217">
              <w:rPr>
                <w:rFonts w:ascii="Arial" w:hAnsi="Arial" w:cs="Arial"/>
                <w:color w:val="000000" w:themeColor="text1"/>
                <w:sz w:val="18"/>
                <w:szCs w:val="18"/>
              </w:rPr>
              <w:t xml:space="preserve"> 59</w:t>
            </w:r>
            <w:r w:rsidR="00874ECE" w:rsidRPr="00B42217">
              <w:rPr>
                <w:rFonts w:ascii="Arial" w:hAnsi="Arial" w:cs="Arial"/>
                <w:color w:val="000000" w:themeColor="text1"/>
                <w:sz w:val="18"/>
                <w:szCs w:val="18"/>
              </w:rPr>
              <w:t xml:space="preserve">, </w:t>
            </w:r>
            <w:proofErr w:type="spellStart"/>
            <w:r w:rsidR="00874ECE" w:rsidRPr="00B42217">
              <w:rPr>
                <w:rFonts w:ascii="Arial" w:hAnsi="Arial" w:cs="Arial"/>
                <w:color w:val="000000" w:themeColor="text1"/>
                <w:sz w:val="18"/>
                <w:szCs w:val="18"/>
              </w:rPr>
              <w:t>гамшгаас</w:t>
            </w:r>
            <w:proofErr w:type="spellEnd"/>
            <w:r w:rsidR="00874ECE" w:rsidRPr="00B42217">
              <w:rPr>
                <w:rFonts w:ascii="Arial" w:hAnsi="Arial" w:cs="Arial"/>
                <w:color w:val="000000" w:themeColor="text1"/>
                <w:sz w:val="18"/>
                <w:szCs w:val="18"/>
              </w:rPr>
              <w:t xml:space="preserve"> </w:t>
            </w:r>
            <w:proofErr w:type="spellStart"/>
            <w:r w:rsidR="00874ECE" w:rsidRPr="00B42217">
              <w:rPr>
                <w:rFonts w:ascii="Arial" w:hAnsi="Arial" w:cs="Arial"/>
                <w:color w:val="000000" w:themeColor="text1"/>
                <w:sz w:val="18"/>
                <w:szCs w:val="18"/>
              </w:rPr>
              <w:t>хамга</w:t>
            </w:r>
            <w:r w:rsidRPr="00B42217">
              <w:rPr>
                <w:rFonts w:ascii="Arial" w:hAnsi="Arial" w:cs="Arial"/>
                <w:color w:val="000000" w:themeColor="text1"/>
                <w:sz w:val="18"/>
                <w:szCs w:val="18"/>
              </w:rPr>
              <w:t>алах</w:t>
            </w:r>
            <w:proofErr w:type="spellEnd"/>
            <w:r w:rsidRPr="00B42217">
              <w:rPr>
                <w:rFonts w:ascii="Arial" w:hAnsi="Arial" w:cs="Arial"/>
                <w:color w:val="000000" w:themeColor="text1"/>
                <w:sz w:val="18"/>
                <w:szCs w:val="18"/>
              </w:rPr>
              <w:t xml:space="preserve"> </w:t>
            </w:r>
            <w:proofErr w:type="spellStart"/>
            <w:r w:rsidRPr="00B42217">
              <w:rPr>
                <w:rFonts w:ascii="Arial" w:hAnsi="Arial" w:cs="Arial"/>
                <w:color w:val="000000" w:themeColor="text1"/>
                <w:sz w:val="18"/>
                <w:szCs w:val="18"/>
              </w:rPr>
              <w:t>алба</w:t>
            </w:r>
            <w:proofErr w:type="spellEnd"/>
            <w:r w:rsidRPr="00B42217">
              <w:rPr>
                <w:rFonts w:ascii="Arial" w:hAnsi="Arial" w:cs="Arial"/>
                <w:color w:val="000000" w:themeColor="text1"/>
                <w:sz w:val="18"/>
                <w:szCs w:val="18"/>
              </w:rPr>
              <w:t xml:space="preserve">, </w:t>
            </w:r>
            <w:proofErr w:type="spellStart"/>
            <w:r w:rsidRPr="00B42217">
              <w:rPr>
                <w:rFonts w:ascii="Arial" w:hAnsi="Arial" w:cs="Arial"/>
                <w:color w:val="000000" w:themeColor="text1"/>
                <w:sz w:val="18"/>
                <w:szCs w:val="18"/>
              </w:rPr>
              <w:t>мэргэжлийн</w:t>
            </w:r>
            <w:proofErr w:type="spellEnd"/>
            <w:r w:rsidRPr="00B42217">
              <w:rPr>
                <w:rFonts w:ascii="Arial" w:hAnsi="Arial" w:cs="Arial"/>
                <w:color w:val="000000" w:themeColor="text1"/>
                <w:sz w:val="18"/>
                <w:szCs w:val="18"/>
              </w:rPr>
              <w:t xml:space="preserve"> </w:t>
            </w:r>
            <w:proofErr w:type="spellStart"/>
            <w:r w:rsidRPr="00B42217">
              <w:rPr>
                <w:rFonts w:ascii="Arial" w:hAnsi="Arial" w:cs="Arial"/>
                <w:color w:val="000000" w:themeColor="text1"/>
                <w:sz w:val="18"/>
                <w:szCs w:val="18"/>
              </w:rPr>
              <w:t>ангийн</w:t>
            </w:r>
            <w:proofErr w:type="spellEnd"/>
            <w:r w:rsidRPr="00B42217">
              <w:rPr>
                <w:rFonts w:ascii="Arial" w:hAnsi="Arial" w:cs="Arial"/>
                <w:color w:val="000000" w:themeColor="text1"/>
                <w:sz w:val="18"/>
                <w:szCs w:val="18"/>
              </w:rPr>
              <w:t xml:space="preserve"> 7, </w:t>
            </w:r>
            <w:proofErr w:type="spellStart"/>
            <w:r w:rsidRPr="00B42217">
              <w:rPr>
                <w:rFonts w:ascii="Arial" w:hAnsi="Arial" w:cs="Arial"/>
                <w:color w:val="000000" w:themeColor="text1"/>
                <w:sz w:val="18"/>
                <w:szCs w:val="18"/>
              </w:rPr>
              <w:t>иргэдийн</w:t>
            </w:r>
            <w:proofErr w:type="spellEnd"/>
            <w:r w:rsidRPr="00B42217">
              <w:rPr>
                <w:rFonts w:ascii="Arial" w:hAnsi="Arial" w:cs="Arial"/>
                <w:color w:val="000000" w:themeColor="text1"/>
                <w:sz w:val="18"/>
                <w:szCs w:val="18"/>
              </w:rPr>
              <w:t xml:space="preserve"> 4</w:t>
            </w:r>
            <w:r w:rsidR="00874ECE" w:rsidRPr="00B42217">
              <w:rPr>
                <w:rFonts w:ascii="Arial" w:hAnsi="Arial" w:cs="Arial"/>
                <w:color w:val="000000" w:themeColor="text1"/>
                <w:sz w:val="18"/>
                <w:szCs w:val="18"/>
              </w:rPr>
              <w:t xml:space="preserve"> </w:t>
            </w:r>
            <w:proofErr w:type="spellStart"/>
            <w:r w:rsidR="00874ECE" w:rsidRPr="00B42217">
              <w:rPr>
                <w:rFonts w:ascii="Arial" w:hAnsi="Arial" w:cs="Arial"/>
                <w:color w:val="000000" w:themeColor="text1"/>
                <w:sz w:val="18"/>
                <w:szCs w:val="18"/>
              </w:rPr>
              <w:t>удаагийн</w:t>
            </w:r>
            <w:proofErr w:type="spellEnd"/>
            <w:r w:rsidR="00874ECE" w:rsidRPr="00B42217">
              <w:rPr>
                <w:rFonts w:ascii="Arial" w:hAnsi="Arial" w:cs="Arial"/>
                <w:color w:val="000000" w:themeColor="text1"/>
                <w:sz w:val="18"/>
                <w:szCs w:val="18"/>
              </w:rPr>
              <w:t xml:space="preserve"> </w:t>
            </w:r>
            <w:proofErr w:type="spellStart"/>
            <w:r w:rsidR="00874ECE" w:rsidRPr="00B42217">
              <w:rPr>
                <w:rFonts w:ascii="Arial" w:hAnsi="Arial" w:cs="Arial"/>
                <w:color w:val="000000" w:themeColor="text1"/>
                <w:sz w:val="18"/>
                <w:szCs w:val="18"/>
              </w:rPr>
              <w:t>сургалт</w:t>
            </w:r>
            <w:proofErr w:type="spellEnd"/>
            <w:r w:rsidR="00874ECE" w:rsidRPr="00B42217">
              <w:rPr>
                <w:rFonts w:ascii="Arial" w:hAnsi="Arial" w:cs="Arial"/>
                <w:color w:val="000000" w:themeColor="text1"/>
                <w:sz w:val="18"/>
                <w:szCs w:val="18"/>
              </w:rPr>
              <w:t xml:space="preserve"> </w:t>
            </w:r>
            <w:proofErr w:type="spellStart"/>
            <w:r w:rsidR="00874ECE" w:rsidRPr="00B42217">
              <w:rPr>
                <w:rFonts w:ascii="Arial" w:hAnsi="Arial" w:cs="Arial"/>
                <w:color w:val="000000" w:themeColor="text1"/>
                <w:sz w:val="18"/>
                <w:szCs w:val="18"/>
              </w:rPr>
              <w:t>зохион</w:t>
            </w:r>
            <w:proofErr w:type="spellEnd"/>
            <w:r w:rsidR="00874ECE" w:rsidRPr="00B42217">
              <w:rPr>
                <w:rFonts w:ascii="Arial" w:hAnsi="Arial" w:cs="Arial"/>
                <w:color w:val="000000" w:themeColor="text1"/>
                <w:sz w:val="18"/>
                <w:szCs w:val="18"/>
              </w:rPr>
              <w:t xml:space="preserve"> </w:t>
            </w:r>
            <w:proofErr w:type="spellStart"/>
            <w:r w:rsidR="00874ECE" w:rsidRPr="00B42217">
              <w:rPr>
                <w:rFonts w:ascii="Arial" w:hAnsi="Arial" w:cs="Arial"/>
                <w:color w:val="000000" w:themeColor="text1"/>
                <w:sz w:val="18"/>
                <w:szCs w:val="18"/>
              </w:rPr>
              <w:t>байгуулсан</w:t>
            </w:r>
            <w:proofErr w:type="spellEnd"/>
            <w:r w:rsidR="00874ECE" w:rsidRPr="00B42217">
              <w:rPr>
                <w:rFonts w:ascii="Arial" w:hAnsi="Arial" w:cs="Arial"/>
                <w:color w:val="000000" w:themeColor="text1"/>
                <w:sz w:val="18"/>
                <w:szCs w:val="18"/>
              </w:rPr>
              <w:t>.</w:t>
            </w:r>
          </w:p>
        </w:tc>
        <w:tc>
          <w:tcPr>
            <w:tcW w:w="1984" w:type="dxa"/>
          </w:tcPr>
          <w:p w14:paraId="213EFC79" w14:textId="1162A6BA" w:rsidR="00874ECE" w:rsidRPr="00B42217" w:rsidRDefault="00874ECE" w:rsidP="002724FA">
            <w:pPr>
              <w:spacing w:line="276" w:lineRule="auto"/>
              <w:jc w:val="both"/>
              <w:rPr>
                <w:rFonts w:ascii="Arial" w:hAnsi="Arial" w:cs="Arial"/>
                <w:sz w:val="18"/>
                <w:szCs w:val="18"/>
                <w:lang w:val="mn-MN"/>
              </w:rPr>
            </w:pPr>
            <w:r w:rsidRPr="00B42217">
              <w:rPr>
                <w:rFonts w:ascii="Arial" w:hAnsi="Arial" w:cs="Arial"/>
                <w:sz w:val="18"/>
                <w:szCs w:val="18"/>
                <w:lang w:val="mn-MN"/>
              </w:rPr>
              <w:t>Ангиллын сургалтыг 2021-2024 онд хөтөлбөр, төлөвлөгөөний дагуу зохион байгуулна.</w:t>
            </w:r>
          </w:p>
        </w:tc>
        <w:tc>
          <w:tcPr>
            <w:tcW w:w="1417" w:type="dxa"/>
            <w:vAlign w:val="center"/>
          </w:tcPr>
          <w:p w14:paraId="08686E79" w14:textId="2334EF57" w:rsidR="00874ECE" w:rsidRPr="00B42217" w:rsidRDefault="00874ECE" w:rsidP="00384E27">
            <w:pPr>
              <w:spacing w:line="276" w:lineRule="auto"/>
              <w:jc w:val="center"/>
              <w:rPr>
                <w:rFonts w:ascii="Arial" w:hAnsi="Arial" w:cs="Arial"/>
                <w:sz w:val="18"/>
                <w:szCs w:val="18"/>
                <w:lang w:val="mn-MN"/>
              </w:rPr>
            </w:pPr>
            <w:r w:rsidRPr="00B42217">
              <w:rPr>
                <w:rFonts w:ascii="Arial" w:hAnsi="Arial" w:cs="Arial"/>
                <w:sz w:val="18"/>
                <w:szCs w:val="18"/>
                <w:lang w:val="mn-MN"/>
              </w:rPr>
              <w:t>Орон нутгийн төсвөөр</w:t>
            </w:r>
          </w:p>
        </w:tc>
      </w:tr>
      <w:tr w:rsidR="00874ECE" w:rsidRPr="00B42217" w14:paraId="547940EE" w14:textId="77777777" w:rsidTr="009C4E93">
        <w:tc>
          <w:tcPr>
            <w:tcW w:w="1701" w:type="dxa"/>
            <w:vMerge/>
          </w:tcPr>
          <w:p w14:paraId="1272EF14" w14:textId="77777777" w:rsidR="00874ECE" w:rsidRPr="00B42217" w:rsidRDefault="00874ECE" w:rsidP="002724FA">
            <w:pPr>
              <w:spacing w:line="276" w:lineRule="auto"/>
              <w:jc w:val="both"/>
              <w:rPr>
                <w:rFonts w:ascii="Arial" w:hAnsi="Arial" w:cs="Arial"/>
                <w:sz w:val="18"/>
                <w:szCs w:val="18"/>
              </w:rPr>
            </w:pPr>
          </w:p>
        </w:tc>
        <w:tc>
          <w:tcPr>
            <w:tcW w:w="1985" w:type="dxa"/>
            <w:vAlign w:val="center"/>
          </w:tcPr>
          <w:p w14:paraId="5E4A9F4A" w14:textId="0B7AD7C8" w:rsidR="00874ECE" w:rsidRPr="00B42217" w:rsidRDefault="00874ECE" w:rsidP="0058226A">
            <w:pPr>
              <w:spacing w:line="276" w:lineRule="auto"/>
              <w:jc w:val="both"/>
              <w:rPr>
                <w:rFonts w:ascii="Arial" w:hAnsi="Arial" w:cs="Arial"/>
                <w:sz w:val="18"/>
                <w:szCs w:val="18"/>
                <w:lang w:val="mn-MN"/>
              </w:rPr>
            </w:pPr>
            <w:r w:rsidRPr="00B42217">
              <w:rPr>
                <w:rFonts w:ascii="Arial" w:hAnsi="Arial" w:cs="Arial"/>
                <w:sz w:val="18"/>
                <w:szCs w:val="18"/>
                <w:lang w:val="mn-MN"/>
              </w:rPr>
              <w:t xml:space="preserve">3.3.2. </w:t>
            </w:r>
            <w:r w:rsidRPr="00B42217">
              <w:rPr>
                <w:rFonts w:ascii="Arial" w:hAnsi="Arial" w:cs="Arial"/>
                <w:sz w:val="18"/>
                <w:szCs w:val="18"/>
              </w:rPr>
              <w:t xml:space="preserve"> </w:t>
            </w:r>
            <w:proofErr w:type="spellStart"/>
            <w:r w:rsidRPr="00B42217">
              <w:rPr>
                <w:rFonts w:ascii="Arial" w:hAnsi="Arial" w:cs="Arial"/>
                <w:sz w:val="18"/>
                <w:szCs w:val="18"/>
              </w:rPr>
              <w:t>Гамшгаас</w:t>
            </w:r>
            <w:proofErr w:type="spellEnd"/>
            <w:r w:rsidRPr="00B42217">
              <w:rPr>
                <w:rFonts w:ascii="Arial" w:hAnsi="Arial" w:cs="Arial"/>
                <w:sz w:val="18"/>
                <w:szCs w:val="18"/>
              </w:rPr>
              <w:t xml:space="preserve"> </w:t>
            </w:r>
            <w:proofErr w:type="spellStart"/>
            <w:r w:rsidRPr="00B42217">
              <w:rPr>
                <w:rFonts w:ascii="Arial" w:hAnsi="Arial" w:cs="Arial"/>
                <w:sz w:val="18"/>
                <w:szCs w:val="18"/>
              </w:rPr>
              <w:t>урьдчилан</w:t>
            </w:r>
            <w:proofErr w:type="spellEnd"/>
            <w:r w:rsidRPr="00B42217">
              <w:rPr>
                <w:rFonts w:ascii="Arial" w:hAnsi="Arial" w:cs="Arial"/>
                <w:sz w:val="18"/>
                <w:szCs w:val="18"/>
              </w:rPr>
              <w:t xml:space="preserve"> </w:t>
            </w:r>
            <w:proofErr w:type="spellStart"/>
            <w:r w:rsidRPr="00B42217">
              <w:rPr>
                <w:rFonts w:ascii="Arial" w:hAnsi="Arial" w:cs="Arial"/>
                <w:sz w:val="18"/>
                <w:szCs w:val="18"/>
              </w:rPr>
              <w:t>сэргийлэх</w:t>
            </w:r>
            <w:proofErr w:type="spellEnd"/>
            <w:r w:rsidRPr="00B42217">
              <w:rPr>
                <w:rFonts w:ascii="Arial" w:hAnsi="Arial" w:cs="Arial"/>
                <w:sz w:val="18"/>
                <w:szCs w:val="18"/>
              </w:rPr>
              <w:t xml:space="preserve"> </w:t>
            </w:r>
            <w:proofErr w:type="spellStart"/>
            <w:r w:rsidRPr="00B42217">
              <w:rPr>
                <w:rFonts w:ascii="Arial" w:hAnsi="Arial" w:cs="Arial"/>
                <w:sz w:val="18"/>
                <w:szCs w:val="18"/>
              </w:rPr>
              <w:t>нэгдсэн</w:t>
            </w:r>
            <w:proofErr w:type="spellEnd"/>
            <w:r w:rsidRPr="00B42217">
              <w:rPr>
                <w:rFonts w:ascii="Arial" w:hAnsi="Arial" w:cs="Arial"/>
                <w:sz w:val="18"/>
                <w:szCs w:val="18"/>
              </w:rPr>
              <w:t xml:space="preserve"> </w:t>
            </w:r>
            <w:proofErr w:type="spellStart"/>
            <w:r w:rsidRPr="00B42217">
              <w:rPr>
                <w:rFonts w:ascii="Arial" w:hAnsi="Arial" w:cs="Arial"/>
                <w:sz w:val="18"/>
                <w:szCs w:val="18"/>
              </w:rPr>
              <w:t>арга</w:t>
            </w:r>
            <w:proofErr w:type="spellEnd"/>
            <w:r w:rsidRPr="00B42217">
              <w:rPr>
                <w:rFonts w:ascii="Arial" w:hAnsi="Arial" w:cs="Arial"/>
                <w:sz w:val="18"/>
                <w:szCs w:val="18"/>
              </w:rPr>
              <w:t xml:space="preserve"> </w:t>
            </w:r>
            <w:proofErr w:type="spellStart"/>
            <w:r w:rsidRPr="00B42217">
              <w:rPr>
                <w:rFonts w:ascii="Arial" w:hAnsi="Arial" w:cs="Arial"/>
                <w:sz w:val="18"/>
                <w:szCs w:val="18"/>
              </w:rPr>
              <w:t>хэмжээ</w:t>
            </w:r>
            <w:proofErr w:type="spellEnd"/>
            <w:r w:rsidRPr="00B42217">
              <w:rPr>
                <w:rFonts w:ascii="Arial" w:hAnsi="Arial" w:cs="Arial"/>
                <w:sz w:val="18"/>
                <w:szCs w:val="18"/>
              </w:rPr>
              <w:t xml:space="preserve">, </w:t>
            </w:r>
            <w:proofErr w:type="spellStart"/>
            <w:r w:rsidRPr="00B42217">
              <w:rPr>
                <w:rFonts w:ascii="Arial" w:hAnsi="Arial" w:cs="Arial"/>
                <w:sz w:val="18"/>
                <w:szCs w:val="18"/>
              </w:rPr>
              <w:t>өдөрлөг</w:t>
            </w:r>
            <w:proofErr w:type="spellEnd"/>
            <w:r w:rsidRPr="00B42217">
              <w:rPr>
                <w:rFonts w:ascii="Arial" w:hAnsi="Arial" w:cs="Arial"/>
                <w:sz w:val="18"/>
                <w:szCs w:val="18"/>
              </w:rPr>
              <w:t xml:space="preserve"> </w:t>
            </w:r>
            <w:proofErr w:type="spellStart"/>
            <w:r w:rsidRPr="00B42217">
              <w:rPr>
                <w:rFonts w:ascii="Arial" w:hAnsi="Arial" w:cs="Arial"/>
                <w:sz w:val="18"/>
                <w:szCs w:val="18"/>
              </w:rPr>
              <w:t>зохион</w:t>
            </w:r>
            <w:proofErr w:type="spellEnd"/>
            <w:r w:rsidRPr="00B42217">
              <w:rPr>
                <w:rFonts w:ascii="Arial" w:hAnsi="Arial" w:cs="Arial"/>
                <w:sz w:val="18"/>
                <w:szCs w:val="18"/>
              </w:rPr>
              <w:t xml:space="preserve"> </w:t>
            </w:r>
            <w:proofErr w:type="spellStart"/>
            <w:r w:rsidRPr="00B42217">
              <w:rPr>
                <w:rFonts w:ascii="Arial" w:hAnsi="Arial" w:cs="Arial"/>
                <w:sz w:val="18"/>
                <w:szCs w:val="18"/>
              </w:rPr>
              <w:t>байгуулах</w:t>
            </w:r>
            <w:proofErr w:type="spellEnd"/>
          </w:p>
        </w:tc>
        <w:tc>
          <w:tcPr>
            <w:tcW w:w="1559" w:type="dxa"/>
            <w:vAlign w:val="center"/>
          </w:tcPr>
          <w:p w14:paraId="6FCDCF98" w14:textId="629C33C9" w:rsidR="00874ECE" w:rsidRPr="00B42217" w:rsidRDefault="00874ECE" w:rsidP="0037534A">
            <w:pPr>
              <w:spacing w:line="276" w:lineRule="auto"/>
              <w:jc w:val="center"/>
              <w:rPr>
                <w:rFonts w:ascii="Arial" w:hAnsi="Arial" w:cs="Arial"/>
                <w:sz w:val="18"/>
                <w:szCs w:val="18"/>
                <w:lang w:val="mn-MN"/>
              </w:rPr>
            </w:pPr>
            <w:r w:rsidRPr="00B42217">
              <w:rPr>
                <w:rFonts w:ascii="Arial" w:hAnsi="Arial" w:cs="Arial"/>
                <w:sz w:val="18"/>
                <w:szCs w:val="18"/>
                <w:lang w:val="mn-MN"/>
              </w:rPr>
              <w:t>Гамшгаас урьдчилан сэргийлэх, тэмцэх арга хэмжээ хэрэгжиж, гарч болзошгүй гамшгийн тоо буурна.</w:t>
            </w:r>
          </w:p>
        </w:tc>
        <w:tc>
          <w:tcPr>
            <w:tcW w:w="1560" w:type="dxa"/>
            <w:vAlign w:val="center"/>
          </w:tcPr>
          <w:p w14:paraId="45A1E1C5" w14:textId="42AB4341" w:rsidR="00874ECE" w:rsidRPr="00B42217" w:rsidRDefault="00874ECE" w:rsidP="00527839">
            <w:pPr>
              <w:spacing w:line="276" w:lineRule="auto"/>
              <w:jc w:val="center"/>
              <w:rPr>
                <w:rFonts w:ascii="Arial" w:hAnsi="Arial" w:cs="Arial"/>
                <w:sz w:val="18"/>
                <w:szCs w:val="18"/>
                <w:lang w:val="mn-MN"/>
              </w:rPr>
            </w:pPr>
            <w:proofErr w:type="spellStart"/>
            <w:r w:rsidRPr="00B42217">
              <w:rPr>
                <w:rFonts w:ascii="Arial" w:hAnsi="Arial" w:cs="Arial"/>
                <w:sz w:val="18"/>
                <w:szCs w:val="18"/>
              </w:rPr>
              <w:t>Монгол</w:t>
            </w:r>
            <w:proofErr w:type="spellEnd"/>
            <w:r w:rsidRPr="00B42217">
              <w:rPr>
                <w:rFonts w:ascii="Arial" w:hAnsi="Arial" w:cs="Arial"/>
                <w:sz w:val="18"/>
                <w:szCs w:val="18"/>
              </w:rPr>
              <w:t xml:space="preserve"> </w:t>
            </w:r>
            <w:proofErr w:type="spellStart"/>
            <w:r w:rsidRPr="00B42217">
              <w:rPr>
                <w:rFonts w:ascii="Arial" w:hAnsi="Arial" w:cs="Arial"/>
                <w:sz w:val="18"/>
                <w:szCs w:val="18"/>
              </w:rPr>
              <w:t>Улсын</w:t>
            </w:r>
            <w:proofErr w:type="spellEnd"/>
            <w:r w:rsidRPr="00B42217">
              <w:rPr>
                <w:rFonts w:ascii="Arial" w:hAnsi="Arial" w:cs="Arial"/>
                <w:sz w:val="18"/>
                <w:szCs w:val="18"/>
              </w:rPr>
              <w:t xml:space="preserve"> </w:t>
            </w:r>
            <w:proofErr w:type="spellStart"/>
            <w:r w:rsidRPr="00B42217">
              <w:rPr>
                <w:rFonts w:ascii="Arial" w:hAnsi="Arial" w:cs="Arial"/>
                <w:sz w:val="18"/>
                <w:szCs w:val="18"/>
              </w:rPr>
              <w:t>Шадар</w:t>
            </w:r>
            <w:proofErr w:type="spellEnd"/>
            <w:r w:rsidRPr="00B42217">
              <w:rPr>
                <w:rFonts w:ascii="Arial" w:hAnsi="Arial" w:cs="Arial"/>
                <w:sz w:val="18"/>
                <w:szCs w:val="18"/>
              </w:rPr>
              <w:t xml:space="preserve"> </w:t>
            </w:r>
            <w:proofErr w:type="spellStart"/>
            <w:r w:rsidRPr="00B42217">
              <w:rPr>
                <w:rFonts w:ascii="Arial" w:hAnsi="Arial" w:cs="Arial"/>
                <w:sz w:val="18"/>
                <w:szCs w:val="18"/>
              </w:rPr>
              <w:t>сайдын</w:t>
            </w:r>
            <w:proofErr w:type="spellEnd"/>
            <w:r w:rsidRPr="00B42217">
              <w:rPr>
                <w:rFonts w:ascii="Arial" w:hAnsi="Arial" w:cs="Arial"/>
                <w:sz w:val="18"/>
                <w:szCs w:val="18"/>
              </w:rPr>
              <w:t xml:space="preserve"> </w:t>
            </w:r>
            <w:proofErr w:type="spellStart"/>
            <w:r w:rsidRPr="00B42217">
              <w:rPr>
                <w:rFonts w:ascii="Arial" w:hAnsi="Arial" w:cs="Arial"/>
                <w:sz w:val="18"/>
                <w:szCs w:val="18"/>
              </w:rPr>
              <w:t>баталсан</w:t>
            </w:r>
            <w:proofErr w:type="spellEnd"/>
            <w:r w:rsidRPr="00B42217">
              <w:rPr>
                <w:rFonts w:ascii="Arial" w:hAnsi="Arial" w:cs="Arial"/>
                <w:sz w:val="18"/>
                <w:szCs w:val="18"/>
              </w:rPr>
              <w:t xml:space="preserve"> </w:t>
            </w:r>
            <w:proofErr w:type="spellStart"/>
            <w:r w:rsidRPr="00B42217">
              <w:rPr>
                <w:rFonts w:ascii="Arial" w:hAnsi="Arial" w:cs="Arial"/>
                <w:sz w:val="18"/>
                <w:szCs w:val="18"/>
              </w:rPr>
              <w:t>удирдамжийн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дагуу</w:t>
            </w:r>
            <w:proofErr w:type="spellEnd"/>
            <w:r w:rsidRPr="00B42217">
              <w:rPr>
                <w:rFonts w:ascii="Arial" w:hAnsi="Arial" w:cs="Arial"/>
                <w:sz w:val="18"/>
                <w:szCs w:val="18"/>
              </w:rPr>
              <w:t xml:space="preserve"> </w:t>
            </w:r>
            <w:proofErr w:type="spellStart"/>
            <w:r w:rsidRPr="00B42217">
              <w:rPr>
                <w:rFonts w:ascii="Arial" w:hAnsi="Arial" w:cs="Arial"/>
                <w:sz w:val="18"/>
                <w:szCs w:val="18"/>
              </w:rPr>
              <w:t>удаагийн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нэгдсэн</w:t>
            </w:r>
            <w:proofErr w:type="spellEnd"/>
            <w:r w:rsidRPr="00B42217">
              <w:rPr>
                <w:rFonts w:ascii="Arial" w:hAnsi="Arial" w:cs="Arial"/>
                <w:sz w:val="18"/>
                <w:szCs w:val="18"/>
              </w:rPr>
              <w:t xml:space="preserve"> </w:t>
            </w:r>
            <w:proofErr w:type="spellStart"/>
            <w:r w:rsidRPr="00B42217">
              <w:rPr>
                <w:rFonts w:ascii="Arial" w:hAnsi="Arial" w:cs="Arial"/>
                <w:sz w:val="18"/>
                <w:szCs w:val="18"/>
              </w:rPr>
              <w:t>арга</w:t>
            </w:r>
            <w:proofErr w:type="spellEnd"/>
            <w:r w:rsidRPr="00B42217">
              <w:rPr>
                <w:rFonts w:ascii="Arial" w:hAnsi="Arial" w:cs="Arial"/>
                <w:sz w:val="18"/>
                <w:szCs w:val="18"/>
              </w:rPr>
              <w:t xml:space="preserve"> </w:t>
            </w:r>
            <w:proofErr w:type="spellStart"/>
            <w:r w:rsidRPr="00B42217">
              <w:rPr>
                <w:rFonts w:ascii="Arial" w:hAnsi="Arial" w:cs="Arial"/>
                <w:sz w:val="18"/>
                <w:szCs w:val="18"/>
              </w:rPr>
              <w:t>хэмжээ</w:t>
            </w:r>
            <w:proofErr w:type="spellEnd"/>
            <w:r w:rsidRPr="00B42217">
              <w:rPr>
                <w:rFonts w:ascii="Arial" w:hAnsi="Arial" w:cs="Arial"/>
                <w:sz w:val="18"/>
                <w:szCs w:val="18"/>
              </w:rPr>
              <w:t xml:space="preserve">, </w:t>
            </w:r>
            <w:proofErr w:type="spellStart"/>
            <w:r w:rsidRPr="00B42217">
              <w:rPr>
                <w:rFonts w:ascii="Arial" w:hAnsi="Arial" w:cs="Arial"/>
                <w:sz w:val="18"/>
                <w:szCs w:val="18"/>
              </w:rPr>
              <w:t>өдөрлөг</w:t>
            </w:r>
            <w:proofErr w:type="spellEnd"/>
            <w:r w:rsidRPr="00B42217">
              <w:rPr>
                <w:rFonts w:ascii="Arial" w:hAnsi="Arial" w:cs="Arial"/>
                <w:sz w:val="18"/>
                <w:szCs w:val="18"/>
              </w:rPr>
              <w:t xml:space="preserve"> </w:t>
            </w:r>
            <w:proofErr w:type="spellStart"/>
            <w:r w:rsidRPr="00B42217">
              <w:rPr>
                <w:rFonts w:ascii="Arial" w:hAnsi="Arial" w:cs="Arial"/>
                <w:sz w:val="18"/>
                <w:szCs w:val="18"/>
              </w:rPr>
              <w:t>зохион</w:t>
            </w:r>
            <w:proofErr w:type="spellEnd"/>
            <w:r w:rsidRPr="00B42217">
              <w:rPr>
                <w:rFonts w:ascii="Arial" w:hAnsi="Arial" w:cs="Arial"/>
                <w:sz w:val="18"/>
                <w:szCs w:val="18"/>
              </w:rPr>
              <w:t xml:space="preserve"> </w:t>
            </w:r>
            <w:proofErr w:type="spellStart"/>
            <w:r w:rsidRPr="00B42217">
              <w:rPr>
                <w:rFonts w:ascii="Arial" w:hAnsi="Arial" w:cs="Arial"/>
                <w:sz w:val="18"/>
                <w:szCs w:val="18"/>
              </w:rPr>
              <w:t>байгуулсан</w:t>
            </w:r>
            <w:proofErr w:type="spellEnd"/>
            <w:r w:rsidRPr="00B42217">
              <w:rPr>
                <w:rFonts w:ascii="Arial" w:hAnsi="Arial" w:cs="Arial"/>
                <w:sz w:val="18"/>
                <w:szCs w:val="18"/>
              </w:rPr>
              <w:t>.</w:t>
            </w:r>
          </w:p>
        </w:tc>
        <w:tc>
          <w:tcPr>
            <w:tcW w:w="1984" w:type="dxa"/>
          </w:tcPr>
          <w:p w14:paraId="6E5F1D9A" w14:textId="29ECDE2B" w:rsidR="00874ECE" w:rsidRPr="00B42217" w:rsidRDefault="00874ECE" w:rsidP="00E55671">
            <w:pPr>
              <w:spacing w:line="276" w:lineRule="auto"/>
              <w:jc w:val="both"/>
              <w:rPr>
                <w:rFonts w:ascii="Arial" w:hAnsi="Arial" w:cs="Arial"/>
                <w:sz w:val="18"/>
                <w:szCs w:val="18"/>
              </w:rPr>
            </w:pPr>
            <w:proofErr w:type="spellStart"/>
            <w:r w:rsidRPr="00B42217">
              <w:rPr>
                <w:rFonts w:ascii="Arial" w:hAnsi="Arial" w:cs="Arial"/>
                <w:sz w:val="18"/>
                <w:szCs w:val="18"/>
              </w:rPr>
              <w:t>Монгол</w:t>
            </w:r>
            <w:proofErr w:type="spellEnd"/>
            <w:r w:rsidRPr="00B42217">
              <w:rPr>
                <w:rFonts w:ascii="Arial" w:hAnsi="Arial" w:cs="Arial"/>
                <w:sz w:val="18"/>
                <w:szCs w:val="18"/>
              </w:rPr>
              <w:t xml:space="preserve"> </w:t>
            </w:r>
            <w:proofErr w:type="spellStart"/>
            <w:r w:rsidRPr="00B42217">
              <w:rPr>
                <w:rFonts w:ascii="Arial" w:hAnsi="Arial" w:cs="Arial"/>
                <w:sz w:val="18"/>
                <w:szCs w:val="18"/>
              </w:rPr>
              <w:t>Улсын</w:t>
            </w:r>
            <w:proofErr w:type="spellEnd"/>
            <w:r w:rsidRPr="00B42217">
              <w:rPr>
                <w:rFonts w:ascii="Arial" w:hAnsi="Arial" w:cs="Arial"/>
                <w:sz w:val="18"/>
                <w:szCs w:val="18"/>
              </w:rPr>
              <w:t xml:space="preserve"> </w:t>
            </w:r>
            <w:proofErr w:type="spellStart"/>
            <w:r w:rsidRPr="00B42217">
              <w:rPr>
                <w:rFonts w:ascii="Arial" w:hAnsi="Arial" w:cs="Arial"/>
                <w:sz w:val="18"/>
                <w:szCs w:val="18"/>
              </w:rPr>
              <w:t>Шадар</w:t>
            </w:r>
            <w:proofErr w:type="spellEnd"/>
            <w:r w:rsidRPr="00B42217">
              <w:rPr>
                <w:rFonts w:ascii="Arial" w:hAnsi="Arial" w:cs="Arial"/>
                <w:sz w:val="18"/>
                <w:szCs w:val="18"/>
              </w:rPr>
              <w:t xml:space="preserve"> </w:t>
            </w:r>
            <w:proofErr w:type="spellStart"/>
            <w:r w:rsidRPr="00B42217">
              <w:rPr>
                <w:rFonts w:ascii="Arial" w:hAnsi="Arial" w:cs="Arial"/>
                <w:sz w:val="18"/>
                <w:szCs w:val="18"/>
              </w:rPr>
              <w:t>сайдын</w:t>
            </w:r>
            <w:proofErr w:type="spellEnd"/>
            <w:r w:rsidRPr="00B42217">
              <w:rPr>
                <w:rFonts w:ascii="Arial" w:hAnsi="Arial" w:cs="Arial"/>
                <w:sz w:val="18"/>
                <w:szCs w:val="18"/>
              </w:rPr>
              <w:t xml:space="preserve"> </w:t>
            </w:r>
            <w:proofErr w:type="spellStart"/>
            <w:r w:rsidRPr="00B42217">
              <w:rPr>
                <w:rFonts w:ascii="Arial" w:hAnsi="Arial" w:cs="Arial"/>
                <w:sz w:val="18"/>
                <w:szCs w:val="18"/>
              </w:rPr>
              <w:t>тушаалаар</w:t>
            </w:r>
            <w:proofErr w:type="spellEnd"/>
            <w:r w:rsidRPr="00B42217">
              <w:rPr>
                <w:rFonts w:ascii="Arial" w:hAnsi="Arial" w:cs="Arial"/>
                <w:sz w:val="18"/>
                <w:szCs w:val="18"/>
                <w:lang w:val="mn-MN"/>
              </w:rPr>
              <w:t xml:space="preserve"> 2021-2024 онд</w:t>
            </w:r>
            <w:r w:rsidRPr="00B42217">
              <w:rPr>
                <w:rFonts w:ascii="Arial" w:hAnsi="Arial" w:cs="Arial"/>
                <w:sz w:val="18"/>
                <w:szCs w:val="18"/>
              </w:rPr>
              <w:t xml:space="preserve"> “</w:t>
            </w:r>
            <w:proofErr w:type="spellStart"/>
            <w:r w:rsidRPr="00B42217">
              <w:rPr>
                <w:rFonts w:ascii="Arial" w:hAnsi="Arial" w:cs="Arial"/>
                <w:sz w:val="18"/>
                <w:szCs w:val="18"/>
              </w:rPr>
              <w:t>Өвөлжилт</w:t>
            </w:r>
            <w:proofErr w:type="spellEnd"/>
            <w:r w:rsidRPr="00B42217">
              <w:rPr>
                <w:rFonts w:ascii="Arial" w:hAnsi="Arial" w:cs="Arial"/>
                <w:sz w:val="18"/>
                <w:szCs w:val="18"/>
              </w:rPr>
              <w:t xml:space="preserve">, </w:t>
            </w:r>
            <w:proofErr w:type="spellStart"/>
            <w:r w:rsidRPr="00B42217">
              <w:rPr>
                <w:rFonts w:ascii="Arial" w:hAnsi="Arial" w:cs="Arial"/>
                <w:sz w:val="18"/>
                <w:szCs w:val="18"/>
              </w:rPr>
              <w:t>хаваржилт</w:t>
            </w:r>
            <w:proofErr w:type="spellEnd"/>
            <w:r w:rsidRPr="00B42217">
              <w:rPr>
                <w:rFonts w:ascii="Arial" w:hAnsi="Arial" w:cs="Arial"/>
                <w:sz w:val="18"/>
                <w:szCs w:val="18"/>
              </w:rPr>
              <w:t xml:space="preserve"> </w:t>
            </w:r>
            <w:proofErr w:type="spellStart"/>
            <w:r w:rsidRPr="00B42217">
              <w:rPr>
                <w:rFonts w:ascii="Arial" w:hAnsi="Arial" w:cs="Arial"/>
                <w:sz w:val="18"/>
                <w:szCs w:val="18"/>
              </w:rPr>
              <w:t>хүндрэх</w:t>
            </w:r>
            <w:proofErr w:type="spellEnd"/>
            <w:r w:rsidRPr="00B42217">
              <w:rPr>
                <w:rFonts w:ascii="Arial" w:hAnsi="Arial" w:cs="Arial"/>
                <w:sz w:val="18"/>
                <w:szCs w:val="18"/>
              </w:rPr>
              <w:t xml:space="preserve"> </w:t>
            </w:r>
            <w:proofErr w:type="spellStart"/>
            <w:r w:rsidRPr="00B42217">
              <w:rPr>
                <w:rFonts w:ascii="Arial" w:hAnsi="Arial" w:cs="Arial"/>
                <w:sz w:val="18"/>
                <w:szCs w:val="18"/>
              </w:rPr>
              <w:t>болон</w:t>
            </w:r>
            <w:proofErr w:type="spellEnd"/>
            <w:r w:rsidRPr="00B42217">
              <w:rPr>
                <w:rFonts w:ascii="Arial" w:hAnsi="Arial" w:cs="Arial"/>
                <w:sz w:val="18"/>
                <w:szCs w:val="18"/>
              </w:rPr>
              <w:t xml:space="preserve"> </w:t>
            </w:r>
            <w:proofErr w:type="spellStart"/>
            <w:r w:rsidRPr="00B42217">
              <w:rPr>
                <w:rFonts w:ascii="Arial" w:hAnsi="Arial" w:cs="Arial"/>
                <w:sz w:val="18"/>
                <w:szCs w:val="18"/>
              </w:rPr>
              <w:t>зудын</w:t>
            </w:r>
            <w:proofErr w:type="spellEnd"/>
            <w:r w:rsidRPr="00B42217">
              <w:rPr>
                <w:rFonts w:ascii="Arial" w:hAnsi="Arial" w:cs="Arial"/>
                <w:sz w:val="18"/>
                <w:szCs w:val="18"/>
              </w:rPr>
              <w:t xml:space="preserve"> </w:t>
            </w:r>
            <w:proofErr w:type="spellStart"/>
            <w:r w:rsidRPr="00B42217">
              <w:rPr>
                <w:rFonts w:ascii="Arial" w:hAnsi="Arial" w:cs="Arial"/>
                <w:sz w:val="18"/>
                <w:szCs w:val="18"/>
              </w:rPr>
              <w:t>аюулаас</w:t>
            </w:r>
            <w:proofErr w:type="spellEnd"/>
            <w:r w:rsidRPr="00B42217">
              <w:rPr>
                <w:rFonts w:ascii="Arial" w:hAnsi="Arial" w:cs="Arial"/>
                <w:sz w:val="18"/>
                <w:szCs w:val="18"/>
              </w:rPr>
              <w:t xml:space="preserve"> </w:t>
            </w:r>
            <w:proofErr w:type="spellStart"/>
            <w:r w:rsidRPr="00B42217">
              <w:rPr>
                <w:rFonts w:ascii="Arial" w:hAnsi="Arial" w:cs="Arial"/>
                <w:sz w:val="18"/>
                <w:szCs w:val="18"/>
              </w:rPr>
              <w:t>урьдчилан</w:t>
            </w:r>
            <w:proofErr w:type="spellEnd"/>
            <w:r w:rsidRPr="00B42217">
              <w:rPr>
                <w:rFonts w:ascii="Arial" w:hAnsi="Arial" w:cs="Arial"/>
                <w:sz w:val="18"/>
                <w:szCs w:val="18"/>
              </w:rPr>
              <w:t xml:space="preserve"> </w:t>
            </w:r>
            <w:proofErr w:type="spellStart"/>
            <w:r w:rsidRPr="00B42217">
              <w:rPr>
                <w:rFonts w:ascii="Arial" w:hAnsi="Arial" w:cs="Arial"/>
                <w:sz w:val="18"/>
                <w:szCs w:val="18"/>
              </w:rPr>
              <w:t>сэргийлэх</w:t>
            </w:r>
            <w:proofErr w:type="spellEnd"/>
            <w:r w:rsidRPr="00B42217">
              <w:rPr>
                <w:rFonts w:ascii="Arial" w:hAnsi="Arial" w:cs="Arial"/>
                <w:sz w:val="18"/>
                <w:szCs w:val="18"/>
              </w:rPr>
              <w:t xml:space="preserve"> </w:t>
            </w:r>
            <w:proofErr w:type="spellStart"/>
            <w:r w:rsidRPr="00B42217">
              <w:rPr>
                <w:rFonts w:ascii="Arial" w:hAnsi="Arial" w:cs="Arial"/>
                <w:sz w:val="18"/>
                <w:szCs w:val="18"/>
              </w:rPr>
              <w:t>арга</w:t>
            </w:r>
            <w:proofErr w:type="spellEnd"/>
            <w:r w:rsidRPr="00B42217">
              <w:rPr>
                <w:rFonts w:ascii="Arial" w:hAnsi="Arial" w:cs="Arial"/>
                <w:sz w:val="18"/>
                <w:szCs w:val="18"/>
              </w:rPr>
              <w:t xml:space="preserve"> </w:t>
            </w:r>
            <w:proofErr w:type="spellStart"/>
            <w:r w:rsidRPr="00B42217">
              <w:rPr>
                <w:rFonts w:ascii="Arial" w:hAnsi="Arial" w:cs="Arial"/>
                <w:sz w:val="18"/>
                <w:szCs w:val="18"/>
              </w:rPr>
              <w:t>хэмжээ</w:t>
            </w:r>
            <w:proofErr w:type="spellEnd"/>
            <w:r w:rsidRPr="00B42217">
              <w:rPr>
                <w:rFonts w:ascii="Arial" w:hAnsi="Arial" w:cs="Arial"/>
                <w:sz w:val="18"/>
                <w:szCs w:val="18"/>
              </w:rPr>
              <w:t>”, “</w:t>
            </w:r>
            <w:proofErr w:type="spellStart"/>
            <w:r w:rsidRPr="00B42217">
              <w:rPr>
                <w:rFonts w:ascii="Arial" w:hAnsi="Arial" w:cs="Arial"/>
                <w:sz w:val="18"/>
                <w:szCs w:val="18"/>
              </w:rPr>
              <w:t>Шар</w:t>
            </w:r>
            <w:proofErr w:type="spellEnd"/>
            <w:r w:rsidRPr="00B42217">
              <w:rPr>
                <w:rFonts w:ascii="Arial" w:hAnsi="Arial" w:cs="Arial"/>
                <w:sz w:val="18"/>
                <w:szCs w:val="18"/>
              </w:rPr>
              <w:t xml:space="preserve"> </w:t>
            </w:r>
            <w:proofErr w:type="spellStart"/>
            <w:r w:rsidRPr="00B42217">
              <w:rPr>
                <w:rFonts w:ascii="Arial" w:hAnsi="Arial" w:cs="Arial"/>
                <w:sz w:val="18"/>
                <w:szCs w:val="18"/>
              </w:rPr>
              <w:t>усны</w:t>
            </w:r>
            <w:proofErr w:type="spellEnd"/>
            <w:r w:rsidRPr="00B42217">
              <w:rPr>
                <w:rFonts w:ascii="Arial" w:hAnsi="Arial" w:cs="Arial"/>
                <w:sz w:val="18"/>
                <w:szCs w:val="18"/>
              </w:rPr>
              <w:t xml:space="preserve"> </w:t>
            </w:r>
            <w:proofErr w:type="spellStart"/>
            <w:r w:rsidRPr="00B42217">
              <w:rPr>
                <w:rFonts w:ascii="Arial" w:hAnsi="Arial" w:cs="Arial"/>
                <w:sz w:val="18"/>
                <w:szCs w:val="18"/>
              </w:rPr>
              <w:t>үерээс</w:t>
            </w:r>
            <w:proofErr w:type="spellEnd"/>
            <w:r w:rsidRPr="00B42217">
              <w:rPr>
                <w:rFonts w:ascii="Arial" w:hAnsi="Arial" w:cs="Arial"/>
                <w:sz w:val="18"/>
                <w:szCs w:val="18"/>
              </w:rPr>
              <w:t xml:space="preserve"> </w:t>
            </w:r>
            <w:proofErr w:type="spellStart"/>
            <w:r w:rsidRPr="00B42217">
              <w:rPr>
                <w:rFonts w:ascii="Arial" w:hAnsi="Arial" w:cs="Arial"/>
                <w:sz w:val="18"/>
                <w:szCs w:val="18"/>
              </w:rPr>
              <w:t>урьдчилан</w:t>
            </w:r>
            <w:proofErr w:type="spellEnd"/>
            <w:r w:rsidRPr="00B42217">
              <w:rPr>
                <w:rFonts w:ascii="Arial" w:hAnsi="Arial" w:cs="Arial"/>
                <w:sz w:val="18"/>
                <w:szCs w:val="18"/>
              </w:rPr>
              <w:t xml:space="preserve"> </w:t>
            </w:r>
            <w:proofErr w:type="spellStart"/>
            <w:r w:rsidRPr="00B42217">
              <w:rPr>
                <w:rFonts w:ascii="Arial" w:hAnsi="Arial" w:cs="Arial"/>
                <w:sz w:val="18"/>
                <w:szCs w:val="18"/>
              </w:rPr>
              <w:t>сэргийлэх</w:t>
            </w:r>
            <w:proofErr w:type="spellEnd"/>
            <w:r w:rsidRPr="00B42217">
              <w:rPr>
                <w:rFonts w:ascii="Arial" w:hAnsi="Arial" w:cs="Arial"/>
                <w:sz w:val="18"/>
                <w:szCs w:val="18"/>
              </w:rPr>
              <w:t xml:space="preserve"> </w:t>
            </w:r>
            <w:proofErr w:type="spellStart"/>
            <w:r w:rsidRPr="00B42217">
              <w:rPr>
                <w:rFonts w:ascii="Arial" w:hAnsi="Arial" w:cs="Arial"/>
                <w:sz w:val="18"/>
                <w:szCs w:val="18"/>
              </w:rPr>
              <w:t>арга</w:t>
            </w:r>
            <w:proofErr w:type="spellEnd"/>
            <w:r w:rsidRPr="00B42217">
              <w:rPr>
                <w:rFonts w:ascii="Arial" w:hAnsi="Arial" w:cs="Arial"/>
                <w:sz w:val="18"/>
                <w:szCs w:val="18"/>
              </w:rPr>
              <w:t xml:space="preserve"> </w:t>
            </w:r>
            <w:proofErr w:type="spellStart"/>
            <w:r w:rsidRPr="00B42217">
              <w:rPr>
                <w:rFonts w:ascii="Arial" w:hAnsi="Arial" w:cs="Arial"/>
                <w:sz w:val="18"/>
                <w:szCs w:val="18"/>
              </w:rPr>
              <w:t>хэмжээ</w:t>
            </w:r>
            <w:proofErr w:type="spellEnd"/>
            <w:r w:rsidRPr="00B42217">
              <w:rPr>
                <w:rFonts w:ascii="Arial" w:hAnsi="Arial" w:cs="Arial"/>
                <w:sz w:val="18"/>
                <w:szCs w:val="18"/>
              </w:rPr>
              <w:t>”, “</w:t>
            </w:r>
            <w:proofErr w:type="spellStart"/>
            <w:r w:rsidRPr="00B42217">
              <w:rPr>
                <w:rFonts w:ascii="Arial" w:hAnsi="Arial" w:cs="Arial"/>
                <w:sz w:val="18"/>
                <w:szCs w:val="18"/>
              </w:rPr>
              <w:t>Үер</w:t>
            </w:r>
            <w:proofErr w:type="spellEnd"/>
            <w:r w:rsidRPr="00B42217">
              <w:rPr>
                <w:rFonts w:ascii="Arial" w:hAnsi="Arial" w:cs="Arial"/>
                <w:sz w:val="18"/>
                <w:szCs w:val="18"/>
              </w:rPr>
              <w:t xml:space="preserve">, </w:t>
            </w:r>
            <w:proofErr w:type="spellStart"/>
            <w:r w:rsidRPr="00B42217">
              <w:rPr>
                <w:rFonts w:ascii="Arial" w:hAnsi="Arial" w:cs="Arial"/>
                <w:sz w:val="18"/>
                <w:szCs w:val="18"/>
              </w:rPr>
              <w:t>усны</w:t>
            </w:r>
            <w:proofErr w:type="spellEnd"/>
            <w:r w:rsidRPr="00B42217">
              <w:rPr>
                <w:rFonts w:ascii="Arial" w:hAnsi="Arial" w:cs="Arial"/>
                <w:sz w:val="18"/>
                <w:szCs w:val="18"/>
              </w:rPr>
              <w:t xml:space="preserve"> </w:t>
            </w:r>
            <w:proofErr w:type="spellStart"/>
            <w:r w:rsidRPr="00B42217">
              <w:rPr>
                <w:rFonts w:ascii="Arial" w:hAnsi="Arial" w:cs="Arial"/>
                <w:sz w:val="18"/>
                <w:szCs w:val="18"/>
              </w:rPr>
              <w:t>ослоос</w:t>
            </w:r>
            <w:proofErr w:type="spellEnd"/>
            <w:r w:rsidRPr="00B42217">
              <w:rPr>
                <w:rFonts w:ascii="Arial" w:hAnsi="Arial" w:cs="Arial"/>
                <w:sz w:val="18"/>
                <w:szCs w:val="18"/>
              </w:rPr>
              <w:t xml:space="preserve"> </w:t>
            </w:r>
            <w:proofErr w:type="spellStart"/>
            <w:r w:rsidRPr="00B42217">
              <w:rPr>
                <w:rFonts w:ascii="Arial" w:hAnsi="Arial" w:cs="Arial"/>
                <w:sz w:val="18"/>
                <w:szCs w:val="18"/>
              </w:rPr>
              <w:t>урьдчилан</w:t>
            </w:r>
            <w:proofErr w:type="spellEnd"/>
            <w:r w:rsidRPr="00B42217">
              <w:rPr>
                <w:rFonts w:ascii="Arial" w:hAnsi="Arial" w:cs="Arial"/>
                <w:sz w:val="18"/>
                <w:szCs w:val="18"/>
              </w:rPr>
              <w:t xml:space="preserve"> </w:t>
            </w:r>
            <w:proofErr w:type="spellStart"/>
            <w:r w:rsidRPr="00B42217">
              <w:rPr>
                <w:rFonts w:ascii="Arial" w:hAnsi="Arial" w:cs="Arial"/>
                <w:sz w:val="18"/>
                <w:szCs w:val="18"/>
              </w:rPr>
              <w:t>сэргийлэх</w:t>
            </w:r>
            <w:proofErr w:type="spellEnd"/>
            <w:r w:rsidRPr="00B42217">
              <w:rPr>
                <w:rFonts w:ascii="Arial" w:hAnsi="Arial" w:cs="Arial"/>
                <w:sz w:val="18"/>
                <w:szCs w:val="18"/>
              </w:rPr>
              <w:t xml:space="preserve"> </w:t>
            </w:r>
            <w:proofErr w:type="spellStart"/>
            <w:r w:rsidRPr="00B42217">
              <w:rPr>
                <w:rFonts w:ascii="Arial" w:hAnsi="Arial" w:cs="Arial"/>
                <w:sz w:val="18"/>
                <w:szCs w:val="18"/>
              </w:rPr>
              <w:t>арга</w:t>
            </w:r>
            <w:proofErr w:type="spellEnd"/>
            <w:r w:rsidRPr="00B42217">
              <w:rPr>
                <w:rFonts w:ascii="Arial" w:hAnsi="Arial" w:cs="Arial"/>
                <w:sz w:val="18"/>
                <w:szCs w:val="18"/>
              </w:rPr>
              <w:t xml:space="preserve"> </w:t>
            </w:r>
            <w:proofErr w:type="spellStart"/>
            <w:r w:rsidRPr="00B42217">
              <w:rPr>
                <w:rFonts w:ascii="Arial" w:hAnsi="Arial" w:cs="Arial"/>
                <w:sz w:val="18"/>
                <w:szCs w:val="18"/>
              </w:rPr>
              <w:t>хэмжээ</w:t>
            </w:r>
            <w:proofErr w:type="spellEnd"/>
            <w:r w:rsidRPr="00B42217">
              <w:rPr>
                <w:rFonts w:ascii="Arial" w:hAnsi="Arial" w:cs="Arial"/>
                <w:sz w:val="18"/>
                <w:szCs w:val="18"/>
              </w:rPr>
              <w:t>”, “</w:t>
            </w:r>
            <w:proofErr w:type="spellStart"/>
            <w:r w:rsidRPr="00B42217">
              <w:rPr>
                <w:rFonts w:ascii="Arial" w:hAnsi="Arial" w:cs="Arial"/>
                <w:sz w:val="18"/>
                <w:szCs w:val="18"/>
              </w:rPr>
              <w:t>Газар</w:t>
            </w:r>
            <w:proofErr w:type="spellEnd"/>
            <w:r w:rsidRPr="00B42217">
              <w:rPr>
                <w:rFonts w:ascii="Arial" w:hAnsi="Arial" w:cs="Arial"/>
                <w:sz w:val="18"/>
                <w:szCs w:val="18"/>
              </w:rPr>
              <w:t xml:space="preserve"> </w:t>
            </w:r>
            <w:proofErr w:type="spellStart"/>
            <w:r w:rsidRPr="00B42217">
              <w:rPr>
                <w:rFonts w:ascii="Arial" w:hAnsi="Arial" w:cs="Arial"/>
                <w:sz w:val="18"/>
                <w:szCs w:val="18"/>
              </w:rPr>
              <w:t>хөдлөлтийн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гамшгаас</w:t>
            </w:r>
            <w:proofErr w:type="spellEnd"/>
            <w:r w:rsidRPr="00B42217">
              <w:rPr>
                <w:rFonts w:ascii="Arial" w:hAnsi="Arial" w:cs="Arial"/>
                <w:sz w:val="18"/>
                <w:szCs w:val="18"/>
              </w:rPr>
              <w:t xml:space="preserve"> </w:t>
            </w:r>
            <w:proofErr w:type="spellStart"/>
            <w:r w:rsidRPr="00B42217">
              <w:rPr>
                <w:rFonts w:ascii="Arial" w:hAnsi="Arial" w:cs="Arial"/>
                <w:sz w:val="18"/>
                <w:szCs w:val="18"/>
              </w:rPr>
              <w:t>урьдчилан</w:t>
            </w:r>
            <w:proofErr w:type="spellEnd"/>
            <w:r w:rsidRPr="00B42217">
              <w:rPr>
                <w:rFonts w:ascii="Arial" w:hAnsi="Arial" w:cs="Arial"/>
                <w:sz w:val="18"/>
                <w:szCs w:val="18"/>
              </w:rPr>
              <w:t xml:space="preserve"> </w:t>
            </w:r>
            <w:proofErr w:type="spellStart"/>
            <w:r w:rsidRPr="00B42217">
              <w:rPr>
                <w:rFonts w:ascii="Arial" w:hAnsi="Arial" w:cs="Arial"/>
                <w:sz w:val="18"/>
                <w:szCs w:val="18"/>
              </w:rPr>
              <w:t>сэргийлэх</w:t>
            </w:r>
            <w:proofErr w:type="spellEnd"/>
            <w:r w:rsidRPr="00B42217">
              <w:rPr>
                <w:rFonts w:ascii="Arial" w:hAnsi="Arial" w:cs="Arial"/>
                <w:sz w:val="18"/>
                <w:szCs w:val="18"/>
              </w:rPr>
              <w:t xml:space="preserve">, </w:t>
            </w:r>
            <w:proofErr w:type="spellStart"/>
            <w:r w:rsidRPr="00B42217">
              <w:rPr>
                <w:rFonts w:ascii="Arial" w:hAnsi="Arial" w:cs="Arial"/>
                <w:sz w:val="18"/>
                <w:szCs w:val="18"/>
              </w:rPr>
              <w:t>таниулах</w:t>
            </w:r>
            <w:proofErr w:type="spellEnd"/>
            <w:r w:rsidRPr="00B42217">
              <w:rPr>
                <w:rFonts w:ascii="Arial" w:hAnsi="Arial" w:cs="Arial"/>
                <w:sz w:val="18"/>
                <w:szCs w:val="18"/>
              </w:rPr>
              <w:t xml:space="preserve"> </w:t>
            </w:r>
            <w:proofErr w:type="spellStart"/>
            <w:r w:rsidRPr="00B42217">
              <w:rPr>
                <w:rFonts w:ascii="Arial" w:hAnsi="Arial" w:cs="Arial"/>
                <w:sz w:val="18"/>
                <w:szCs w:val="18"/>
              </w:rPr>
              <w:t>өдөр</w:t>
            </w:r>
            <w:proofErr w:type="spellEnd"/>
            <w:r w:rsidRPr="00B42217">
              <w:rPr>
                <w:rFonts w:ascii="Arial" w:hAnsi="Arial" w:cs="Arial"/>
                <w:sz w:val="18"/>
                <w:szCs w:val="18"/>
              </w:rPr>
              <w:t>”, “</w:t>
            </w:r>
            <w:proofErr w:type="spellStart"/>
            <w:r w:rsidRPr="00B42217">
              <w:rPr>
                <w:rFonts w:ascii="Arial" w:hAnsi="Arial" w:cs="Arial"/>
                <w:sz w:val="18"/>
                <w:szCs w:val="18"/>
              </w:rPr>
              <w:t>Гамшгийн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эрсдэлийг</w:t>
            </w:r>
            <w:proofErr w:type="spellEnd"/>
            <w:r w:rsidRPr="00B42217">
              <w:rPr>
                <w:rFonts w:ascii="Arial" w:hAnsi="Arial" w:cs="Arial"/>
                <w:sz w:val="18"/>
                <w:szCs w:val="18"/>
              </w:rPr>
              <w:t xml:space="preserve"> </w:t>
            </w:r>
            <w:proofErr w:type="spellStart"/>
            <w:r w:rsidRPr="00B42217">
              <w:rPr>
                <w:rFonts w:ascii="Arial" w:hAnsi="Arial" w:cs="Arial"/>
                <w:sz w:val="18"/>
                <w:szCs w:val="18"/>
              </w:rPr>
              <w:t>бууруулах</w:t>
            </w:r>
            <w:proofErr w:type="spellEnd"/>
            <w:r w:rsidRPr="00B42217">
              <w:rPr>
                <w:rFonts w:ascii="Arial" w:hAnsi="Arial" w:cs="Arial"/>
                <w:sz w:val="18"/>
                <w:szCs w:val="18"/>
              </w:rPr>
              <w:t xml:space="preserve"> </w:t>
            </w:r>
            <w:proofErr w:type="spellStart"/>
            <w:r w:rsidRPr="00B42217">
              <w:rPr>
                <w:rFonts w:ascii="Arial" w:hAnsi="Arial" w:cs="Arial"/>
                <w:sz w:val="18"/>
                <w:szCs w:val="18"/>
              </w:rPr>
              <w:t>Олон</w:t>
            </w:r>
            <w:proofErr w:type="spellEnd"/>
            <w:r w:rsidRPr="00B42217">
              <w:rPr>
                <w:rFonts w:ascii="Arial" w:hAnsi="Arial" w:cs="Arial"/>
                <w:sz w:val="18"/>
                <w:szCs w:val="18"/>
              </w:rPr>
              <w:t xml:space="preserve"> </w:t>
            </w:r>
            <w:proofErr w:type="spellStart"/>
            <w:r w:rsidRPr="00B42217">
              <w:rPr>
                <w:rFonts w:ascii="Arial" w:hAnsi="Arial" w:cs="Arial"/>
                <w:sz w:val="18"/>
                <w:szCs w:val="18"/>
              </w:rPr>
              <w:t>улсын</w:t>
            </w:r>
            <w:proofErr w:type="spellEnd"/>
            <w:r w:rsidRPr="00B42217">
              <w:rPr>
                <w:rFonts w:ascii="Arial" w:hAnsi="Arial" w:cs="Arial"/>
                <w:sz w:val="18"/>
                <w:szCs w:val="18"/>
              </w:rPr>
              <w:t xml:space="preserve"> </w:t>
            </w:r>
            <w:proofErr w:type="spellStart"/>
            <w:r w:rsidRPr="00B42217">
              <w:rPr>
                <w:rFonts w:ascii="Arial" w:hAnsi="Arial" w:cs="Arial"/>
                <w:sz w:val="18"/>
                <w:szCs w:val="18"/>
              </w:rPr>
              <w:t>өдөр</w:t>
            </w:r>
            <w:proofErr w:type="spellEnd"/>
            <w:r w:rsidRPr="00B42217">
              <w:rPr>
                <w:rFonts w:ascii="Arial" w:hAnsi="Arial" w:cs="Arial"/>
                <w:sz w:val="18"/>
                <w:szCs w:val="18"/>
              </w:rPr>
              <w:t>”, “</w:t>
            </w:r>
            <w:proofErr w:type="spellStart"/>
            <w:r w:rsidRPr="00B42217">
              <w:rPr>
                <w:rFonts w:ascii="Arial" w:hAnsi="Arial" w:cs="Arial"/>
                <w:sz w:val="18"/>
                <w:szCs w:val="18"/>
              </w:rPr>
              <w:t>Олон</w:t>
            </w:r>
            <w:proofErr w:type="spellEnd"/>
            <w:r w:rsidRPr="00B42217">
              <w:rPr>
                <w:rFonts w:ascii="Arial" w:hAnsi="Arial" w:cs="Arial"/>
                <w:sz w:val="18"/>
                <w:szCs w:val="18"/>
              </w:rPr>
              <w:t xml:space="preserve"> </w:t>
            </w:r>
            <w:proofErr w:type="spellStart"/>
            <w:r w:rsidRPr="00B42217">
              <w:rPr>
                <w:rFonts w:ascii="Arial" w:hAnsi="Arial" w:cs="Arial"/>
                <w:sz w:val="18"/>
                <w:szCs w:val="18"/>
              </w:rPr>
              <w:t>улсын</w:t>
            </w:r>
            <w:proofErr w:type="spellEnd"/>
            <w:r w:rsidRPr="00B42217">
              <w:rPr>
                <w:rFonts w:ascii="Arial" w:hAnsi="Arial" w:cs="Arial"/>
                <w:sz w:val="18"/>
                <w:szCs w:val="18"/>
              </w:rPr>
              <w:t xml:space="preserve"> </w:t>
            </w:r>
            <w:proofErr w:type="spellStart"/>
            <w:r w:rsidRPr="00B42217">
              <w:rPr>
                <w:rFonts w:ascii="Arial" w:hAnsi="Arial" w:cs="Arial"/>
                <w:sz w:val="18"/>
                <w:szCs w:val="18"/>
              </w:rPr>
              <w:t>Иргэний</w:t>
            </w:r>
            <w:proofErr w:type="spellEnd"/>
            <w:r w:rsidRPr="00B42217">
              <w:rPr>
                <w:rFonts w:ascii="Arial" w:hAnsi="Arial" w:cs="Arial"/>
                <w:sz w:val="18"/>
                <w:szCs w:val="18"/>
              </w:rPr>
              <w:t xml:space="preserve"> </w:t>
            </w:r>
            <w:proofErr w:type="spellStart"/>
            <w:r w:rsidRPr="00B42217">
              <w:rPr>
                <w:rFonts w:ascii="Arial" w:hAnsi="Arial" w:cs="Arial"/>
                <w:sz w:val="18"/>
                <w:szCs w:val="18"/>
              </w:rPr>
              <w:t>хамгаалалтын</w:t>
            </w:r>
            <w:proofErr w:type="spellEnd"/>
            <w:r w:rsidRPr="00B42217">
              <w:rPr>
                <w:rFonts w:ascii="Arial" w:hAnsi="Arial" w:cs="Arial"/>
                <w:sz w:val="18"/>
                <w:szCs w:val="18"/>
              </w:rPr>
              <w:t xml:space="preserve"> </w:t>
            </w:r>
            <w:proofErr w:type="spellStart"/>
            <w:r w:rsidRPr="00B42217">
              <w:rPr>
                <w:rFonts w:ascii="Arial" w:hAnsi="Arial" w:cs="Arial"/>
                <w:sz w:val="18"/>
                <w:szCs w:val="18"/>
              </w:rPr>
              <w:t>өдөр</w:t>
            </w:r>
            <w:proofErr w:type="spellEnd"/>
            <w:r w:rsidRPr="00B42217">
              <w:rPr>
                <w:rFonts w:ascii="Arial" w:hAnsi="Arial" w:cs="Arial"/>
                <w:sz w:val="18"/>
                <w:szCs w:val="18"/>
              </w:rPr>
              <w:t xml:space="preserve">” </w:t>
            </w:r>
            <w:proofErr w:type="spellStart"/>
            <w:r w:rsidRPr="00B42217">
              <w:rPr>
                <w:rFonts w:ascii="Arial" w:hAnsi="Arial" w:cs="Arial"/>
                <w:sz w:val="18"/>
                <w:szCs w:val="18"/>
              </w:rPr>
              <w:t>зэрэг</w:t>
            </w:r>
            <w:proofErr w:type="spellEnd"/>
            <w:r w:rsidRPr="00B42217">
              <w:rPr>
                <w:rFonts w:ascii="Arial" w:hAnsi="Arial" w:cs="Arial"/>
                <w:sz w:val="18"/>
                <w:szCs w:val="18"/>
              </w:rPr>
              <w:t xml:space="preserve"> </w:t>
            </w:r>
            <w:proofErr w:type="spellStart"/>
            <w:r w:rsidRPr="00B42217">
              <w:rPr>
                <w:rFonts w:ascii="Arial" w:hAnsi="Arial" w:cs="Arial"/>
                <w:sz w:val="18"/>
                <w:szCs w:val="18"/>
              </w:rPr>
              <w:t>нийт</w:t>
            </w:r>
            <w:proofErr w:type="spellEnd"/>
            <w:r w:rsidRPr="00B42217">
              <w:rPr>
                <w:rFonts w:ascii="Arial" w:hAnsi="Arial" w:cs="Arial"/>
                <w:sz w:val="18"/>
                <w:szCs w:val="18"/>
              </w:rPr>
              <w:t xml:space="preserve"> 6 </w:t>
            </w:r>
            <w:proofErr w:type="spellStart"/>
            <w:r w:rsidRPr="00B42217">
              <w:rPr>
                <w:rFonts w:ascii="Arial" w:hAnsi="Arial" w:cs="Arial"/>
                <w:sz w:val="18"/>
                <w:szCs w:val="18"/>
              </w:rPr>
              <w:t>төрлийн</w:t>
            </w:r>
            <w:proofErr w:type="spellEnd"/>
            <w:r w:rsidRPr="00B42217">
              <w:rPr>
                <w:rFonts w:ascii="Arial" w:hAnsi="Arial" w:cs="Arial"/>
                <w:sz w:val="18"/>
                <w:szCs w:val="18"/>
                <w:lang w:val="mn-MN"/>
              </w:rPr>
              <w:t xml:space="preserve"> баталсан</w:t>
            </w:r>
            <w:r w:rsidRPr="00B42217">
              <w:rPr>
                <w:rFonts w:ascii="Arial" w:hAnsi="Arial" w:cs="Arial"/>
                <w:sz w:val="18"/>
                <w:szCs w:val="18"/>
              </w:rPr>
              <w:t xml:space="preserve"> </w:t>
            </w:r>
            <w:proofErr w:type="spellStart"/>
            <w:r w:rsidRPr="00B42217">
              <w:rPr>
                <w:rFonts w:ascii="Arial" w:hAnsi="Arial" w:cs="Arial"/>
                <w:sz w:val="18"/>
                <w:szCs w:val="18"/>
              </w:rPr>
              <w:t>удирдамжийн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хэрэгжилтийг</w:t>
            </w:r>
            <w:proofErr w:type="spellEnd"/>
            <w:r w:rsidRPr="00B42217">
              <w:rPr>
                <w:rFonts w:ascii="Arial" w:hAnsi="Arial" w:cs="Arial"/>
                <w:sz w:val="18"/>
                <w:szCs w:val="18"/>
              </w:rPr>
              <w:t xml:space="preserve"> </w:t>
            </w:r>
            <w:proofErr w:type="spellStart"/>
            <w:r w:rsidRPr="00B42217">
              <w:rPr>
                <w:rFonts w:ascii="Arial" w:hAnsi="Arial" w:cs="Arial"/>
                <w:sz w:val="18"/>
                <w:szCs w:val="18"/>
              </w:rPr>
              <w:t>хангана</w:t>
            </w:r>
            <w:proofErr w:type="spellEnd"/>
            <w:r w:rsidRPr="00B42217">
              <w:rPr>
                <w:rFonts w:ascii="Arial" w:hAnsi="Arial" w:cs="Arial"/>
                <w:sz w:val="18"/>
                <w:szCs w:val="18"/>
              </w:rPr>
              <w:t>.</w:t>
            </w:r>
          </w:p>
        </w:tc>
        <w:tc>
          <w:tcPr>
            <w:tcW w:w="1417" w:type="dxa"/>
            <w:vAlign w:val="center"/>
          </w:tcPr>
          <w:p w14:paraId="51FF9162" w14:textId="252F0D1B" w:rsidR="00874ECE" w:rsidRPr="00B42217" w:rsidRDefault="00874ECE" w:rsidP="00384E27">
            <w:pPr>
              <w:spacing w:line="276" w:lineRule="auto"/>
              <w:jc w:val="center"/>
              <w:rPr>
                <w:rFonts w:ascii="Arial" w:hAnsi="Arial" w:cs="Arial"/>
                <w:sz w:val="18"/>
                <w:szCs w:val="18"/>
                <w:lang w:val="mn-MN"/>
              </w:rPr>
            </w:pPr>
            <w:r w:rsidRPr="00B42217">
              <w:rPr>
                <w:rFonts w:ascii="Arial" w:hAnsi="Arial" w:cs="Arial"/>
                <w:sz w:val="18"/>
                <w:szCs w:val="18"/>
                <w:lang w:val="mn-MN"/>
              </w:rPr>
              <w:t>Орон нутгийн төсвөөр</w:t>
            </w:r>
          </w:p>
        </w:tc>
      </w:tr>
      <w:tr w:rsidR="00874ECE" w:rsidRPr="00B42217" w14:paraId="4FAF5FEB" w14:textId="77777777" w:rsidTr="009C4E93">
        <w:tc>
          <w:tcPr>
            <w:tcW w:w="1701" w:type="dxa"/>
            <w:vMerge/>
          </w:tcPr>
          <w:p w14:paraId="0DC114EA" w14:textId="77777777" w:rsidR="00874ECE" w:rsidRPr="00B42217" w:rsidRDefault="00874ECE" w:rsidP="002724FA">
            <w:pPr>
              <w:spacing w:line="276" w:lineRule="auto"/>
              <w:jc w:val="both"/>
              <w:rPr>
                <w:rFonts w:ascii="Arial" w:hAnsi="Arial" w:cs="Arial"/>
                <w:sz w:val="18"/>
                <w:szCs w:val="18"/>
              </w:rPr>
            </w:pPr>
          </w:p>
        </w:tc>
        <w:tc>
          <w:tcPr>
            <w:tcW w:w="1985" w:type="dxa"/>
          </w:tcPr>
          <w:p w14:paraId="434C0530" w14:textId="6260F555" w:rsidR="00874ECE" w:rsidRPr="00B42217" w:rsidRDefault="00874ECE" w:rsidP="002724FA">
            <w:pPr>
              <w:spacing w:line="276" w:lineRule="auto"/>
              <w:jc w:val="both"/>
              <w:rPr>
                <w:rFonts w:ascii="Arial" w:hAnsi="Arial" w:cs="Arial"/>
                <w:sz w:val="18"/>
                <w:szCs w:val="18"/>
                <w:lang w:val="mn-MN"/>
              </w:rPr>
            </w:pPr>
            <w:r w:rsidRPr="00B42217">
              <w:rPr>
                <w:rFonts w:ascii="Arial" w:hAnsi="Arial" w:cs="Arial"/>
                <w:sz w:val="18"/>
                <w:szCs w:val="18"/>
                <w:lang w:val="mn-MN"/>
              </w:rPr>
              <w:t xml:space="preserve">3.3.3. </w:t>
            </w:r>
            <w:proofErr w:type="spellStart"/>
            <w:r w:rsidRPr="00B42217">
              <w:rPr>
                <w:rFonts w:ascii="Arial" w:hAnsi="Arial" w:cs="Arial"/>
                <w:sz w:val="18"/>
                <w:szCs w:val="18"/>
              </w:rPr>
              <w:t>Гамшгийн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аюулын</w:t>
            </w:r>
            <w:proofErr w:type="spellEnd"/>
            <w:r w:rsidRPr="00B42217">
              <w:rPr>
                <w:rFonts w:ascii="Arial" w:hAnsi="Arial" w:cs="Arial"/>
                <w:sz w:val="18"/>
                <w:szCs w:val="18"/>
              </w:rPr>
              <w:t xml:space="preserve"> </w:t>
            </w:r>
            <w:proofErr w:type="spellStart"/>
            <w:r w:rsidRPr="00B42217">
              <w:rPr>
                <w:rFonts w:ascii="Arial" w:hAnsi="Arial" w:cs="Arial"/>
                <w:sz w:val="18"/>
                <w:szCs w:val="18"/>
              </w:rPr>
              <w:t>зарлан</w:t>
            </w:r>
            <w:proofErr w:type="spellEnd"/>
            <w:r w:rsidRPr="00B42217">
              <w:rPr>
                <w:rFonts w:ascii="Arial" w:hAnsi="Arial" w:cs="Arial"/>
                <w:sz w:val="18"/>
                <w:szCs w:val="18"/>
              </w:rPr>
              <w:t xml:space="preserve"> </w:t>
            </w:r>
            <w:proofErr w:type="spellStart"/>
            <w:r w:rsidRPr="00B42217">
              <w:rPr>
                <w:rFonts w:ascii="Arial" w:hAnsi="Arial" w:cs="Arial"/>
                <w:sz w:val="18"/>
                <w:szCs w:val="18"/>
              </w:rPr>
              <w:t>мэдээллийн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дохиогоор</w:t>
            </w:r>
            <w:proofErr w:type="spellEnd"/>
            <w:r w:rsidRPr="00B42217">
              <w:rPr>
                <w:rFonts w:ascii="Arial" w:hAnsi="Arial" w:cs="Arial"/>
                <w:sz w:val="18"/>
                <w:szCs w:val="18"/>
              </w:rPr>
              <w:t xml:space="preserve"> </w:t>
            </w:r>
            <w:proofErr w:type="spellStart"/>
            <w:r w:rsidRPr="00B42217">
              <w:rPr>
                <w:rFonts w:ascii="Arial" w:hAnsi="Arial" w:cs="Arial"/>
                <w:sz w:val="18"/>
                <w:szCs w:val="18"/>
              </w:rPr>
              <w:t>ажиллах</w:t>
            </w:r>
            <w:proofErr w:type="spellEnd"/>
            <w:r w:rsidRPr="00B42217">
              <w:rPr>
                <w:rFonts w:ascii="Arial" w:hAnsi="Arial" w:cs="Arial"/>
                <w:sz w:val="18"/>
                <w:szCs w:val="18"/>
              </w:rPr>
              <w:t xml:space="preserve"> </w:t>
            </w:r>
            <w:proofErr w:type="spellStart"/>
            <w:r w:rsidRPr="00B42217">
              <w:rPr>
                <w:rFonts w:ascii="Arial" w:hAnsi="Arial" w:cs="Arial"/>
                <w:sz w:val="18"/>
                <w:szCs w:val="18"/>
              </w:rPr>
              <w:t>нэгдсэн</w:t>
            </w:r>
            <w:proofErr w:type="spellEnd"/>
            <w:r w:rsidRPr="00B42217">
              <w:rPr>
                <w:rFonts w:ascii="Arial" w:hAnsi="Arial" w:cs="Arial"/>
                <w:sz w:val="18"/>
                <w:szCs w:val="18"/>
              </w:rPr>
              <w:t xml:space="preserve"> </w:t>
            </w:r>
            <w:proofErr w:type="spellStart"/>
            <w:r w:rsidRPr="00B42217">
              <w:rPr>
                <w:rFonts w:ascii="Arial" w:hAnsi="Arial" w:cs="Arial"/>
                <w:sz w:val="18"/>
                <w:szCs w:val="18"/>
              </w:rPr>
              <w:t>дадлага</w:t>
            </w:r>
            <w:proofErr w:type="spellEnd"/>
            <w:r w:rsidRPr="00B42217">
              <w:rPr>
                <w:rFonts w:ascii="Arial" w:hAnsi="Arial" w:cs="Arial"/>
                <w:sz w:val="18"/>
                <w:szCs w:val="18"/>
              </w:rPr>
              <w:t xml:space="preserve"> </w:t>
            </w:r>
            <w:proofErr w:type="spellStart"/>
            <w:r w:rsidRPr="00B42217">
              <w:rPr>
                <w:rFonts w:ascii="Arial" w:hAnsi="Arial" w:cs="Arial"/>
                <w:sz w:val="18"/>
                <w:szCs w:val="18"/>
              </w:rPr>
              <w:t>сургуулийг</w:t>
            </w:r>
            <w:proofErr w:type="spellEnd"/>
            <w:r w:rsidRPr="00B42217">
              <w:rPr>
                <w:rFonts w:ascii="Arial" w:hAnsi="Arial" w:cs="Arial"/>
                <w:sz w:val="18"/>
                <w:szCs w:val="18"/>
              </w:rPr>
              <w:t xml:space="preserve"> </w:t>
            </w:r>
            <w:proofErr w:type="spellStart"/>
            <w:r w:rsidRPr="00B42217">
              <w:rPr>
                <w:rFonts w:ascii="Arial" w:hAnsi="Arial" w:cs="Arial"/>
                <w:sz w:val="18"/>
                <w:szCs w:val="18"/>
              </w:rPr>
              <w:t>улсын</w:t>
            </w:r>
            <w:proofErr w:type="spellEnd"/>
            <w:r w:rsidRPr="00B42217">
              <w:rPr>
                <w:rFonts w:ascii="Arial" w:hAnsi="Arial" w:cs="Arial"/>
                <w:sz w:val="18"/>
                <w:szCs w:val="18"/>
              </w:rPr>
              <w:t xml:space="preserve"> </w:t>
            </w:r>
            <w:proofErr w:type="spellStart"/>
            <w:r w:rsidRPr="00B42217">
              <w:rPr>
                <w:rFonts w:ascii="Arial" w:hAnsi="Arial" w:cs="Arial"/>
                <w:sz w:val="18"/>
                <w:szCs w:val="18"/>
              </w:rPr>
              <w:t>хэмжээнд</w:t>
            </w:r>
            <w:proofErr w:type="spellEnd"/>
            <w:r w:rsidRPr="00B42217">
              <w:rPr>
                <w:rFonts w:ascii="Arial" w:hAnsi="Arial" w:cs="Arial"/>
                <w:sz w:val="18"/>
                <w:szCs w:val="18"/>
              </w:rPr>
              <w:t xml:space="preserve"> </w:t>
            </w:r>
            <w:proofErr w:type="spellStart"/>
            <w:r w:rsidRPr="00B42217">
              <w:rPr>
                <w:rFonts w:ascii="Arial" w:hAnsi="Arial" w:cs="Arial"/>
                <w:sz w:val="18"/>
                <w:szCs w:val="18"/>
              </w:rPr>
              <w:t>зохион</w:t>
            </w:r>
            <w:proofErr w:type="spellEnd"/>
            <w:r w:rsidRPr="00B42217">
              <w:rPr>
                <w:rFonts w:ascii="Arial" w:hAnsi="Arial" w:cs="Arial"/>
                <w:sz w:val="18"/>
                <w:szCs w:val="18"/>
              </w:rPr>
              <w:t xml:space="preserve"> </w:t>
            </w:r>
            <w:proofErr w:type="spellStart"/>
            <w:r w:rsidRPr="00B42217">
              <w:rPr>
                <w:rFonts w:ascii="Arial" w:hAnsi="Arial" w:cs="Arial"/>
                <w:sz w:val="18"/>
                <w:szCs w:val="18"/>
              </w:rPr>
              <w:t>байгуулах</w:t>
            </w:r>
            <w:proofErr w:type="spellEnd"/>
          </w:p>
        </w:tc>
        <w:tc>
          <w:tcPr>
            <w:tcW w:w="1559" w:type="dxa"/>
            <w:vAlign w:val="center"/>
          </w:tcPr>
          <w:p w14:paraId="566FD468" w14:textId="1DBC9216" w:rsidR="00874ECE" w:rsidRPr="00B42217" w:rsidRDefault="00D7113F" w:rsidP="0037534A">
            <w:pPr>
              <w:spacing w:line="276" w:lineRule="auto"/>
              <w:jc w:val="center"/>
              <w:rPr>
                <w:rFonts w:ascii="Arial" w:hAnsi="Arial" w:cs="Arial"/>
                <w:sz w:val="18"/>
                <w:szCs w:val="18"/>
                <w:lang w:val="mn-MN"/>
              </w:rPr>
            </w:pPr>
            <w:r w:rsidRPr="00B42217">
              <w:rPr>
                <w:rFonts w:ascii="Arial" w:hAnsi="Arial" w:cs="Arial"/>
                <w:sz w:val="18"/>
                <w:szCs w:val="18"/>
                <w:lang w:val="mn-MN"/>
              </w:rPr>
              <w:t>Г</w:t>
            </w:r>
            <w:r w:rsidRPr="00B42217">
              <w:rPr>
                <w:rFonts w:ascii="Arial" w:hAnsi="Arial" w:cs="Arial"/>
                <w:sz w:val="18"/>
                <w:szCs w:val="18"/>
                <w:lang w:val="sv-SE"/>
              </w:rPr>
              <w:t>амшгийн аюулын тухай зарлан мэдээллийн дохиогоор иргэдийг аюулгүйн бүсэд</w:t>
            </w:r>
            <w:r w:rsidRPr="00B42217">
              <w:rPr>
                <w:rFonts w:ascii="Arial" w:hAnsi="Arial" w:cs="Arial"/>
                <w:sz w:val="18"/>
                <w:szCs w:val="18"/>
                <w:lang w:val="mn-MN"/>
              </w:rPr>
              <w:t xml:space="preserve"> </w:t>
            </w:r>
            <w:r w:rsidRPr="00B42217">
              <w:rPr>
                <w:rFonts w:ascii="Arial" w:hAnsi="Arial" w:cs="Arial"/>
                <w:sz w:val="18"/>
                <w:szCs w:val="18"/>
                <w:lang w:val="sv-SE"/>
              </w:rPr>
              <w:t>гаргана.</w:t>
            </w:r>
          </w:p>
        </w:tc>
        <w:tc>
          <w:tcPr>
            <w:tcW w:w="1560" w:type="dxa"/>
            <w:vAlign w:val="center"/>
          </w:tcPr>
          <w:p w14:paraId="1B348F0C" w14:textId="3F44BA97" w:rsidR="00874ECE" w:rsidRPr="00B42217" w:rsidRDefault="00874ECE" w:rsidP="00527839">
            <w:pPr>
              <w:spacing w:line="276" w:lineRule="auto"/>
              <w:jc w:val="center"/>
              <w:rPr>
                <w:rFonts w:ascii="Arial" w:hAnsi="Arial" w:cs="Arial"/>
                <w:sz w:val="18"/>
                <w:szCs w:val="18"/>
                <w:lang w:val="mn-MN"/>
              </w:rPr>
            </w:pPr>
            <w:r w:rsidRPr="00B42217">
              <w:rPr>
                <w:rFonts w:ascii="Arial" w:hAnsi="Arial" w:cs="Arial"/>
                <w:sz w:val="18"/>
                <w:szCs w:val="18"/>
                <w:lang w:val="mn-MN"/>
              </w:rPr>
              <w:t>2020 онд Коронавируст халдварт өвчний улмаас зохион байгуулагдаагүй</w:t>
            </w:r>
          </w:p>
        </w:tc>
        <w:tc>
          <w:tcPr>
            <w:tcW w:w="1984" w:type="dxa"/>
          </w:tcPr>
          <w:p w14:paraId="4A607D1A" w14:textId="0DA6E511" w:rsidR="00874ECE" w:rsidRPr="00B42217" w:rsidRDefault="00874ECE" w:rsidP="002724FA">
            <w:pPr>
              <w:spacing w:line="276" w:lineRule="auto"/>
              <w:jc w:val="both"/>
              <w:rPr>
                <w:rFonts w:ascii="Arial" w:hAnsi="Arial" w:cs="Arial"/>
                <w:sz w:val="18"/>
                <w:szCs w:val="18"/>
              </w:rPr>
            </w:pPr>
            <w:proofErr w:type="spellStart"/>
            <w:r w:rsidRPr="00B42217">
              <w:rPr>
                <w:rFonts w:ascii="Arial" w:hAnsi="Arial" w:cs="Arial"/>
                <w:sz w:val="18"/>
                <w:szCs w:val="18"/>
              </w:rPr>
              <w:t>Жил</w:t>
            </w:r>
            <w:proofErr w:type="spellEnd"/>
            <w:r w:rsidRPr="00B42217">
              <w:rPr>
                <w:rFonts w:ascii="Arial" w:hAnsi="Arial" w:cs="Arial"/>
                <w:sz w:val="18"/>
                <w:szCs w:val="18"/>
              </w:rPr>
              <w:t xml:space="preserve"> </w:t>
            </w:r>
            <w:proofErr w:type="spellStart"/>
            <w:r w:rsidRPr="00B42217">
              <w:rPr>
                <w:rFonts w:ascii="Arial" w:hAnsi="Arial" w:cs="Arial"/>
                <w:sz w:val="18"/>
                <w:szCs w:val="18"/>
              </w:rPr>
              <w:t>бүр</w:t>
            </w:r>
            <w:proofErr w:type="spellEnd"/>
            <w:r w:rsidRPr="00B42217">
              <w:rPr>
                <w:rFonts w:ascii="Arial" w:hAnsi="Arial" w:cs="Arial"/>
                <w:sz w:val="18"/>
                <w:szCs w:val="18"/>
              </w:rPr>
              <w:t xml:space="preserve"> </w:t>
            </w:r>
            <w:proofErr w:type="spellStart"/>
            <w:r w:rsidRPr="00B42217">
              <w:rPr>
                <w:rFonts w:ascii="Arial" w:hAnsi="Arial" w:cs="Arial"/>
                <w:sz w:val="18"/>
                <w:szCs w:val="18"/>
              </w:rPr>
              <w:t>хийгдэнэ</w:t>
            </w:r>
            <w:proofErr w:type="spellEnd"/>
            <w:r w:rsidRPr="00B42217">
              <w:rPr>
                <w:rFonts w:ascii="Arial" w:hAnsi="Arial" w:cs="Arial"/>
                <w:sz w:val="18"/>
                <w:szCs w:val="18"/>
              </w:rPr>
              <w:t xml:space="preserve">. </w:t>
            </w:r>
            <w:proofErr w:type="spellStart"/>
            <w:r w:rsidRPr="00B42217">
              <w:rPr>
                <w:rFonts w:ascii="Arial" w:hAnsi="Arial" w:cs="Arial"/>
                <w:sz w:val="18"/>
                <w:szCs w:val="18"/>
              </w:rPr>
              <w:t>Нэгдсэн</w:t>
            </w:r>
            <w:proofErr w:type="spellEnd"/>
            <w:r w:rsidRPr="00B42217">
              <w:rPr>
                <w:rFonts w:ascii="Arial" w:hAnsi="Arial" w:cs="Arial"/>
                <w:sz w:val="18"/>
                <w:szCs w:val="18"/>
              </w:rPr>
              <w:t xml:space="preserve"> </w:t>
            </w:r>
            <w:proofErr w:type="spellStart"/>
            <w:r w:rsidRPr="00B42217">
              <w:rPr>
                <w:rFonts w:ascii="Arial" w:hAnsi="Arial" w:cs="Arial"/>
                <w:sz w:val="18"/>
                <w:szCs w:val="18"/>
              </w:rPr>
              <w:t>дадлага</w:t>
            </w:r>
            <w:proofErr w:type="spellEnd"/>
            <w:r w:rsidRPr="00B42217">
              <w:rPr>
                <w:rFonts w:ascii="Arial" w:hAnsi="Arial" w:cs="Arial"/>
                <w:sz w:val="18"/>
                <w:szCs w:val="18"/>
              </w:rPr>
              <w:t xml:space="preserve">, </w:t>
            </w:r>
            <w:proofErr w:type="spellStart"/>
            <w:r w:rsidRPr="00B42217">
              <w:rPr>
                <w:rFonts w:ascii="Arial" w:hAnsi="Arial" w:cs="Arial"/>
                <w:sz w:val="18"/>
                <w:szCs w:val="18"/>
              </w:rPr>
              <w:t>сургуульд</w:t>
            </w:r>
            <w:proofErr w:type="spellEnd"/>
            <w:r w:rsidRPr="00B42217">
              <w:rPr>
                <w:rFonts w:ascii="Arial" w:hAnsi="Arial" w:cs="Arial"/>
                <w:sz w:val="18"/>
                <w:szCs w:val="18"/>
              </w:rPr>
              <w:t xml:space="preserve"> </w:t>
            </w:r>
            <w:proofErr w:type="spellStart"/>
            <w:r w:rsidRPr="00B42217">
              <w:rPr>
                <w:rFonts w:ascii="Arial" w:hAnsi="Arial" w:cs="Arial"/>
                <w:sz w:val="18"/>
                <w:szCs w:val="18"/>
              </w:rPr>
              <w:t>хамрагдсан</w:t>
            </w:r>
            <w:proofErr w:type="spellEnd"/>
            <w:r w:rsidRPr="00B42217">
              <w:rPr>
                <w:rFonts w:ascii="Arial" w:hAnsi="Arial" w:cs="Arial"/>
                <w:sz w:val="18"/>
                <w:szCs w:val="18"/>
              </w:rPr>
              <w:t xml:space="preserve"> </w:t>
            </w:r>
            <w:proofErr w:type="spellStart"/>
            <w:r w:rsidRPr="00B42217">
              <w:rPr>
                <w:rFonts w:ascii="Arial" w:hAnsi="Arial" w:cs="Arial"/>
                <w:sz w:val="18"/>
                <w:szCs w:val="18"/>
              </w:rPr>
              <w:t>хүний</w:t>
            </w:r>
            <w:proofErr w:type="spellEnd"/>
            <w:r w:rsidRPr="00B42217">
              <w:rPr>
                <w:rFonts w:ascii="Arial" w:hAnsi="Arial" w:cs="Arial"/>
                <w:sz w:val="18"/>
                <w:szCs w:val="18"/>
              </w:rPr>
              <w:t xml:space="preserve"> </w:t>
            </w:r>
            <w:proofErr w:type="spellStart"/>
            <w:r w:rsidRPr="00B42217">
              <w:rPr>
                <w:rFonts w:ascii="Arial" w:hAnsi="Arial" w:cs="Arial"/>
                <w:sz w:val="18"/>
                <w:szCs w:val="18"/>
              </w:rPr>
              <w:t>тоогоор</w:t>
            </w:r>
            <w:proofErr w:type="spellEnd"/>
            <w:r w:rsidRPr="00B42217">
              <w:rPr>
                <w:rFonts w:ascii="Arial" w:hAnsi="Arial" w:cs="Arial"/>
                <w:sz w:val="18"/>
                <w:szCs w:val="18"/>
              </w:rPr>
              <w:t xml:space="preserve"> </w:t>
            </w:r>
            <w:proofErr w:type="spellStart"/>
            <w:r w:rsidRPr="00B42217">
              <w:rPr>
                <w:rFonts w:ascii="Arial" w:hAnsi="Arial" w:cs="Arial"/>
                <w:sz w:val="18"/>
                <w:szCs w:val="18"/>
              </w:rPr>
              <w:t>хэмжигдэнэ</w:t>
            </w:r>
            <w:proofErr w:type="spellEnd"/>
            <w:r w:rsidRPr="00B42217">
              <w:rPr>
                <w:rFonts w:ascii="Arial" w:hAnsi="Arial" w:cs="Arial"/>
                <w:sz w:val="18"/>
                <w:szCs w:val="18"/>
              </w:rPr>
              <w:t>.</w:t>
            </w:r>
          </w:p>
        </w:tc>
        <w:tc>
          <w:tcPr>
            <w:tcW w:w="1417" w:type="dxa"/>
            <w:vAlign w:val="center"/>
          </w:tcPr>
          <w:p w14:paraId="72AC1BB2" w14:textId="622BEE37" w:rsidR="00874ECE" w:rsidRPr="00B42217" w:rsidRDefault="00874ECE" w:rsidP="00384E27">
            <w:pPr>
              <w:spacing w:line="276" w:lineRule="auto"/>
              <w:jc w:val="center"/>
              <w:rPr>
                <w:rFonts w:ascii="Arial" w:hAnsi="Arial" w:cs="Arial"/>
                <w:sz w:val="18"/>
                <w:szCs w:val="18"/>
                <w:lang w:val="mn-MN"/>
              </w:rPr>
            </w:pPr>
            <w:r w:rsidRPr="00B42217">
              <w:rPr>
                <w:rFonts w:ascii="Arial" w:hAnsi="Arial" w:cs="Arial"/>
                <w:sz w:val="18"/>
                <w:szCs w:val="18"/>
                <w:lang w:val="mn-MN"/>
              </w:rPr>
              <w:t>Орон нутгийн төсвөөр</w:t>
            </w:r>
          </w:p>
        </w:tc>
      </w:tr>
      <w:tr w:rsidR="00903F66" w:rsidRPr="00B42217" w14:paraId="3A0E7E88" w14:textId="77777777" w:rsidTr="009C4E93">
        <w:tc>
          <w:tcPr>
            <w:tcW w:w="1701" w:type="dxa"/>
          </w:tcPr>
          <w:p w14:paraId="1FE1649C" w14:textId="49CFFD3C" w:rsidR="00903F66" w:rsidRPr="00B42217" w:rsidRDefault="00903F66" w:rsidP="00903F66">
            <w:pPr>
              <w:spacing w:line="276" w:lineRule="auto"/>
              <w:jc w:val="both"/>
              <w:rPr>
                <w:rFonts w:ascii="Arial" w:hAnsi="Arial" w:cs="Arial"/>
                <w:sz w:val="18"/>
                <w:szCs w:val="18"/>
              </w:rPr>
            </w:pPr>
            <w:proofErr w:type="spellStart"/>
            <w:r w:rsidRPr="00B42217">
              <w:rPr>
                <w:rFonts w:ascii="Arial" w:hAnsi="Arial" w:cs="Arial"/>
                <w:sz w:val="18"/>
                <w:szCs w:val="18"/>
              </w:rPr>
              <w:t>Зорилт</w:t>
            </w:r>
            <w:proofErr w:type="spellEnd"/>
            <w:r w:rsidRPr="00B42217">
              <w:rPr>
                <w:rFonts w:ascii="Arial" w:hAnsi="Arial" w:cs="Arial"/>
                <w:sz w:val="18"/>
                <w:szCs w:val="18"/>
              </w:rPr>
              <w:t xml:space="preserve"> №3.4. </w:t>
            </w:r>
            <w:proofErr w:type="spellStart"/>
            <w:r w:rsidRPr="00B42217">
              <w:rPr>
                <w:rFonts w:ascii="Arial" w:hAnsi="Arial" w:cs="Arial"/>
                <w:sz w:val="18"/>
                <w:szCs w:val="18"/>
              </w:rPr>
              <w:t>Гамшгийн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мэргэжлийн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нэгдсэн</w:t>
            </w:r>
            <w:proofErr w:type="spellEnd"/>
            <w:r w:rsidRPr="00B42217">
              <w:rPr>
                <w:rFonts w:ascii="Arial" w:hAnsi="Arial" w:cs="Arial"/>
                <w:sz w:val="18"/>
                <w:szCs w:val="18"/>
              </w:rPr>
              <w:t xml:space="preserve"> </w:t>
            </w:r>
            <w:proofErr w:type="spellStart"/>
            <w:r w:rsidRPr="00B42217">
              <w:rPr>
                <w:rFonts w:ascii="Arial" w:hAnsi="Arial" w:cs="Arial"/>
                <w:sz w:val="18"/>
                <w:szCs w:val="18"/>
              </w:rPr>
              <w:t>удирдлага</w:t>
            </w:r>
            <w:proofErr w:type="spellEnd"/>
            <w:r w:rsidRPr="00B42217">
              <w:rPr>
                <w:rFonts w:ascii="Arial" w:hAnsi="Arial" w:cs="Arial"/>
                <w:sz w:val="18"/>
                <w:szCs w:val="18"/>
              </w:rPr>
              <w:t xml:space="preserve"> </w:t>
            </w:r>
            <w:proofErr w:type="spellStart"/>
            <w:r w:rsidRPr="00B42217">
              <w:rPr>
                <w:rFonts w:ascii="Arial" w:hAnsi="Arial" w:cs="Arial"/>
                <w:sz w:val="18"/>
                <w:szCs w:val="18"/>
              </w:rPr>
              <w:t>зохицуулалт</w:t>
            </w:r>
            <w:proofErr w:type="spellEnd"/>
            <w:r w:rsidRPr="00B42217">
              <w:rPr>
                <w:rFonts w:ascii="Arial" w:hAnsi="Arial" w:cs="Arial"/>
                <w:sz w:val="18"/>
                <w:szCs w:val="18"/>
              </w:rPr>
              <w:t xml:space="preserve">, </w:t>
            </w:r>
            <w:proofErr w:type="spellStart"/>
            <w:r w:rsidRPr="00B42217">
              <w:rPr>
                <w:rFonts w:ascii="Arial" w:hAnsi="Arial" w:cs="Arial"/>
                <w:sz w:val="18"/>
                <w:szCs w:val="18"/>
              </w:rPr>
              <w:t>холбоо</w:t>
            </w:r>
            <w:proofErr w:type="spellEnd"/>
            <w:r w:rsidRPr="00B42217">
              <w:rPr>
                <w:rFonts w:ascii="Arial" w:hAnsi="Arial" w:cs="Arial"/>
                <w:sz w:val="18"/>
                <w:szCs w:val="18"/>
              </w:rPr>
              <w:t xml:space="preserve">, </w:t>
            </w:r>
            <w:proofErr w:type="spellStart"/>
            <w:r w:rsidRPr="00B42217">
              <w:rPr>
                <w:rFonts w:ascii="Arial" w:hAnsi="Arial" w:cs="Arial"/>
                <w:sz w:val="18"/>
                <w:szCs w:val="18"/>
              </w:rPr>
              <w:t>цахим</w:t>
            </w:r>
            <w:proofErr w:type="spellEnd"/>
            <w:r w:rsidRPr="00B42217">
              <w:rPr>
                <w:rFonts w:ascii="Arial" w:hAnsi="Arial" w:cs="Arial"/>
                <w:sz w:val="18"/>
                <w:szCs w:val="18"/>
              </w:rPr>
              <w:t xml:space="preserve"> </w:t>
            </w:r>
            <w:proofErr w:type="spellStart"/>
            <w:r w:rsidRPr="00B42217">
              <w:rPr>
                <w:rFonts w:ascii="Arial" w:hAnsi="Arial" w:cs="Arial"/>
                <w:sz w:val="18"/>
                <w:szCs w:val="18"/>
              </w:rPr>
              <w:lastRenderedPageBreak/>
              <w:t>аюулгүй</w:t>
            </w:r>
            <w:proofErr w:type="spellEnd"/>
            <w:r w:rsidRPr="00B42217">
              <w:rPr>
                <w:rFonts w:ascii="Arial" w:hAnsi="Arial" w:cs="Arial"/>
                <w:sz w:val="18"/>
                <w:szCs w:val="18"/>
              </w:rPr>
              <w:t xml:space="preserve"> </w:t>
            </w:r>
            <w:proofErr w:type="spellStart"/>
            <w:r w:rsidRPr="00B42217">
              <w:rPr>
                <w:rFonts w:ascii="Arial" w:hAnsi="Arial" w:cs="Arial"/>
                <w:sz w:val="18"/>
                <w:szCs w:val="18"/>
              </w:rPr>
              <w:t>байдлыг</w:t>
            </w:r>
            <w:proofErr w:type="spellEnd"/>
            <w:r w:rsidRPr="00B42217">
              <w:rPr>
                <w:rFonts w:ascii="Arial" w:hAnsi="Arial" w:cs="Arial"/>
                <w:sz w:val="18"/>
                <w:szCs w:val="18"/>
              </w:rPr>
              <w:t xml:space="preserve"> </w:t>
            </w:r>
            <w:proofErr w:type="spellStart"/>
            <w:r w:rsidRPr="00B42217">
              <w:rPr>
                <w:rFonts w:ascii="Arial" w:hAnsi="Arial" w:cs="Arial"/>
                <w:sz w:val="18"/>
                <w:szCs w:val="18"/>
              </w:rPr>
              <w:t>хангах</w:t>
            </w:r>
            <w:proofErr w:type="spellEnd"/>
            <w:r w:rsidRPr="00B42217">
              <w:rPr>
                <w:rFonts w:ascii="Arial" w:hAnsi="Arial" w:cs="Arial"/>
                <w:sz w:val="18"/>
                <w:szCs w:val="18"/>
              </w:rPr>
              <w:t xml:space="preserve">, </w:t>
            </w:r>
            <w:proofErr w:type="spellStart"/>
            <w:r w:rsidRPr="00B42217">
              <w:rPr>
                <w:rFonts w:ascii="Arial" w:hAnsi="Arial" w:cs="Arial"/>
                <w:sz w:val="18"/>
                <w:szCs w:val="18"/>
              </w:rPr>
              <w:t>алба</w:t>
            </w:r>
            <w:proofErr w:type="spellEnd"/>
            <w:r w:rsidRPr="00B42217">
              <w:rPr>
                <w:rFonts w:ascii="Arial" w:hAnsi="Arial" w:cs="Arial"/>
                <w:sz w:val="18"/>
                <w:szCs w:val="18"/>
              </w:rPr>
              <w:t xml:space="preserve"> </w:t>
            </w:r>
            <w:proofErr w:type="spellStart"/>
            <w:r w:rsidRPr="00B42217">
              <w:rPr>
                <w:rFonts w:ascii="Arial" w:hAnsi="Arial" w:cs="Arial"/>
                <w:sz w:val="18"/>
                <w:szCs w:val="18"/>
              </w:rPr>
              <w:t>хаагчдад</w:t>
            </w:r>
            <w:proofErr w:type="spellEnd"/>
            <w:r w:rsidRPr="00B42217">
              <w:rPr>
                <w:rFonts w:ascii="Arial" w:hAnsi="Arial" w:cs="Arial"/>
                <w:sz w:val="18"/>
                <w:szCs w:val="18"/>
              </w:rPr>
              <w:t xml:space="preserve"> </w:t>
            </w:r>
            <w:proofErr w:type="spellStart"/>
            <w:r w:rsidRPr="00B42217">
              <w:rPr>
                <w:rFonts w:ascii="Arial" w:hAnsi="Arial" w:cs="Arial"/>
                <w:sz w:val="18"/>
                <w:szCs w:val="18"/>
              </w:rPr>
              <w:t>эрүүл</w:t>
            </w:r>
            <w:proofErr w:type="spellEnd"/>
            <w:r w:rsidRPr="00B42217">
              <w:rPr>
                <w:rFonts w:ascii="Arial" w:hAnsi="Arial" w:cs="Arial"/>
                <w:sz w:val="18"/>
                <w:szCs w:val="18"/>
              </w:rPr>
              <w:t xml:space="preserve"> </w:t>
            </w:r>
            <w:proofErr w:type="spellStart"/>
            <w:r w:rsidRPr="00B42217">
              <w:rPr>
                <w:rFonts w:ascii="Arial" w:hAnsi="Arial" w:cs="Arial"/>
                <w:sz w:val="18"/>
                <w:szCs w:val="18"/>
              </w:rPr>
              <w:t>мэнд</w:t>
            </w:r>
            <w:proofErr w:type="spellEnd"/>
            <w:r w:rsidRPr="00B42217">
              <w:rPr>
                <w:rFonts w:ascii="Arial" w:hAnsi="Arial" w:cs="Arial"/>
                <w:sz w:val="18"/>
                <w:szCs w:val="18"/>
              </w:rPr>
              <w:t xml:space="preserve">, </w:t>
            </w:r>
            <w:proofErr w:type="spellStart"/>
            <w:r w:rsidRPr="00B42217">
              <w:rPr>
                <w:rFonts w:ascii="Arial" w:hAnsi="Arial" w:cs="Arial"/>
                <w:sz w:val="18"/>
                <w:szCs w:val="18"/>
              </w:rPr>
              <w:t>сэтгэл</w:t>
            </w:r>
            <w:proofErr w:type="spellEnd"/>
            <w:r w:rsidRPr="00B42217">
              <w:rPr>
                <w:rFonts w:ascii="Arial" w:hAnsi="Arial" w:cs="Arial"/>
                <w:sz w:val="18"/>
                <w:szCs w:val="18"/>
              </w:rPr>
              <w:t xml:space="preserve"> </w:t>
            </w:r>
            <w:proofErr w:type="spellStart"/>
            <w:r w:rsidRPr="00B42217">
              <w:rPr>
                <w:rFonts w:ascii="Arial" w:hAnsi="Arial" w:cs="Arial"/>
                <w:sz w:val="18"/>
                <w:szCs w:val="18"/>
              </w:rPr>
              <w:t>зүйн</w:t>
            </w:r>
            <w:proofErr w:type="spellEnd"/>
            <w:r w:rsidRPr="00B42217">
              <w:rPr>
                <w:rFonts w:ascii="Arial" w:hAnsi="Arial" w:cs="Arial"/>
                <w:sz w:val="18"/>
                <w:szCs w:val="18"/>
              </w:rPr>
              <w:t xml:space="preserve"> </w:t>
            </w:r>
            <w:proofErr w:type="spellStart"/>
            <w:r w:rsidRPr="00B42217">
              <w:rPr>
                <w:rFonts w:ascii="Arial" w:hAnsi="Arial" w:cs="Arial"/>
                <w:sz w:val="18"/>
                <w:szCs w:val="18"/>
              </w:rPr>
              <w:t>дэмжлэг</w:t>
            </w:r>
            <w:proofErr w:type="spellEnd"/>
            <w:r w:rsidRPr="00B42217">
              <w:rPr>
                <w:rFonts w:ascii="Arial" w:hAnsi="Arial" w:cs="Arial"/>
                <w:sz w:val="18"/>
                <w:szCs w:val="18"/>
              </w:rPr>
              <w:t xml:space="preserve"> </w:t>
            </w:r>
            <w:proofErr w:type="spellStart"/>
            <w:r w:rsidRPr="00B42217">
              <w:rPr>
                <w:rFonts w:ascii="Arial" w:hAnsi="Arial" w:cs="Arial"/>
                <w:sz w:val="18"/>
                <w:szCs w:val="18"/>
              </w:rPr>
              <w:t>үзүүлэх</w:t>
            </w:r>
            <w:proofErr w:type="spellEnd"/>
          </w:p>
        </w:tc>
        <w:tc>
          <w:tcPr>
            <w:tcW w:w="1985" w:type="dxa"/>
          </w:tcPr>
          <w:p w14:paraId="24DD824D" w14:textId="09CF931D" w:rsidR="00903F66" w:rsidRPr="00B42217" w:rsidRDefault="00903F66" w:rsidP="00903F66">
            <w:pPr>
              <w:spacing w:line="276" w:lineRule="auto"/>
              <w:jc w:val="both"/>
              <w:rPr>
                <w:rFonts w:ascii="Arial" w:hAnsi="Arial" w:cs="Arial"/>
                <w:sz w:val="18"/>
                <w:szCs w:val="18"/>
                <w:lang w:val="mn-MN"/>
              </w:rPr>
            </w:pPr>
            <w:r w:rsidRPr="00B42217">
              <w:rPr>
                <w:rFonts w:ascii="Arial" w:hAnsi="Arial" w:cs="Arial"/>
                <w:sz w:val="18"/>
                <w:szCs w:val="18"/>
                <w:lang w:val="mn-MN"/>
              </w:rPr>
              <w:lastRenderedPageBreak/>
              <w:t xml:space="preserve">3.4.2. </w:t>
            </w:r>
            <w:proofErr w:type="spellStart"/>
            <w:r w:rsidRPr="00B42217">
              <w:rPr>
                <w:rFonts w:ascii="Arial" w:hAnsi="Arial" w:cs="Arial"/>
                <w:sz w:val="18"/>
                <w:szCs w:val="18"/>
              </w:rPr>
              <w:t>Гамшгаас</w:t>
            </w:r>
            <w:proofErr w:type="spellEnd"/>
            <w:r w:rsidRPr="00B42217">
              <w:rPr>
                <w:rFonts w:ascii="Arial" w:hAnsi="Arial" w:cs="Arial"/>
                <w:sz w:val="18"/>
                <w:szCs w:val="18"/>
              </w:rPr>
              <w:t xml:space="preserve"> </w:t>
            </w:r>
            <w:proofErr w:type="spellStart"/>
            <w:r w:rsidRPr="00B42217">
              <w:rPr>
                <w:rFonts w:ascii="Arial" w:hAnsi="Arial" w:cs="Arial"/>
                <w:sz w:val="18"/>
                <w:szCs w:val="18"/>
              </w:rPr>
              <w:t>хамгаалах</w:t>
            </w:r>
            <w:proofErr w:type="spellEnd"/>
            <w:r w:rsidRPr="00B42217">
              <w:rPr>
                <w:rFonts w:ascii="Arial" w:hAnsi="Arial" w:cs="Arial"/>
                <w:sz w:val="18"/>
                <w:szCs w:val="18"/>
              </w:rPr>
              <w:t xml:space="preserve"> </w:t>
            </w:r>
            <w:proofErr w:type="spellStart"/>
            <w:r w:rsidRPr="00B42217">
              <w:rPr>
                <w:rFonts w:ascii="Arial" w:hAnsi="Arial" w:cs="Arial"/>
                <w:sz w:val="18"/>
                <w:szCs w:val="18"/>
              </w:rPr>
              <w:t>сайн</w:t>
            </w:r>
            <w:proofErr w:type="spellEnd"/>
            <w:r w:rsidRPr="00B42217">
              <w:rPr>
                <w:rFonts w:ascii="Arial" w:hAnsi="Arial" w:cs="Arial"/>
                <w:sz w:val="18"/>
                <w:szCs w:val="18"/>
              </w:rPr>
              <w:t xml:space="preserve"> </w:t>
            </w:r>
            <w:proofErr w:type="spellStart"/>
            <w:r w:rsidRPr="00B42217">
              <w:rPr>
                <w:rFonts w:ascii="Arial" w:hAnsi="Arial" w:cs="Arial"/>
                <w:sz w:val="18"/>
                <w:szCs w:val="18"/>
              </w:rPr>
              <w:t>дурын</w:t>
            </w:r>
            <w:proofErr w:type="spellEnd"/>
            <w:r w:rsidRPr="00B42217">
              <w:rPr>
                <w:rFonts w:ascii="Arial" w:hAnsi="Arial" w:cs="Arial"/>
                <w:sz w:val="18"/>
                <w:szCs w:val="18"/>
              </w:rPr>
              <w:t xml:space="preserve"> </w:t>
            </w:r>
            <w:proofErr w:type="spellStart"/>
            <w:r w:rsidRPr="00B42217">
              <w:rPr>
                <w:rFonts w:ascii="Arial" w:hAnsi="Arial" w:cs="Arial"/>
                <w:sz w:val="18"/>
                <w:szCs w:val="18"/>
              </w:rPr>
              <w:t>хэсгийг</w:t>
            </w:r>
            <w:proofErr w:type="spellEnd"/>
            <w:r w:rsidRPr="00B42217">
              <w:rPr>
                <w:rFonts w:ascii="Arial" w:hAnsi="Arial" w:cs="Arial"/>
                <w:sz w:val="18"/>
                <w:szCs w:val="18"/>
              </w:rPr>
              <w:t xml:space="preserve"> </w:t>
            </w:r>
            <w:proofErr w:type="spellStart"/>
            <w:r w:rsidRPr="00B42217">
              <w:rPr>
                <w:rFonts w:ascii="Arial" w:hAnsi="Arial" w:cs="Arial"/>
                <w:sz w:val="18"/>
                <w:szCs w:val="18"/>
              </w:rPr>
              <w:t>чадавхжуулах</w:t>
            </w:r>
            <w:proofErr w:type="spellEnd"/>
            <w:r w:rsidRPr="00B42217">
              <w:rPr>
                <w:rFonts w:ascii="Arial" w:hAnsi="Arial" w:cs="Arial"/>
                <w:sz w:val="18"/>
                <w:szCs w:val="18"/>
              </w:rPr>
              <w:t xml:space="preserve">, </w:t>
            </w:r>
            <w:proofErr w:type="spellStart"/>
            <w:r w:rsidRPr="00B42217">
              <w:rPr>
                <w:rFonts w:ascii="Arial" w:hAnsi="Arial" w:cs="Arial"/>
                <w:sz w:val="18"/>
                <w:szCs w:val="18"/>
              </w:rPr>
              <w:t>бэлэн</w:t>
            </w:r>
            <w:proofErr w:type="spellEnd"/>
            <w:r w:rsidRPr="00B42217">
              <w:rPr>
                <w:rFonts w:ascii="Arial" w:hAnsi="Arial" w:cs="Arial"/>
                <w:sz w:val="18"/>
                <w:szCs w:val="18"/>
              </w:rPr>
              <w:t xml:space="preserve"> </w:t>
            </w:r>
            <w:proofErr w:type="spellStart"/>
            <w:r w:rsidRPr="00B42217">
              <w:rPr>
                <w:rFonts w:ascii="Arial" w:hAnsi="Arial" w:cs="Arial"/>
                <w:sz w:val="18"/>
                <w:szCs w:val="18"/>
              </w:rPr>
              <w:t>байдлыг</w:t>
            </w:r>
            <w:proofErr w:type="spellEnd"/>
            <w:r w:rsidRPr="00B42217">
              <w:rPr>
                <w:rFonts w:ascii="Arial" w:hAnsi="Arial" w:cs="Arial"/>
                <w:sz w:val="18"/>
                <w:szCs w:val="18"/>
              </w:rPr>
              <w:t xml:space="preserve"> </w:t>
            </w:r>
            <w:proofErr w:type="spellStart"/>
            <w:r w:rsidRPr="00B42217">
              <w:rPr>
                <w:rFonts w:ascii="Arial" w:hAnsi="Arial" w:cs="Arial"/>
                <w:sz w:val="18"/>
                <w:szCs w:val="18"/>
              </w:rPr>
              <w:t>хангуулах</w:t>
            </w:r>
            <w:proofErr w:type="spellEnd"/>
          </w:p>
        </w:tc>
        <w:tc>
          <w:tcPr>
            <w:tcW w:w="1559" w:type="dxa"/>
            <w:vAlign w:val="center"/>
          </w:tcPr>
          <w:p w14:paraId="60DC7E57" w14:textId="7B4B751B" w:rsidR="00903F66" w:rsidRPr="00B42217" w:rsidRDefault="00903F66" w:rsidP="0037534A">
            <w:pPr>
              <w:spacing w:line="276" w:lineRule="auto"/>
              <w:jc w:val="center"/>
              <w:rPr>
                <w:rFonts w:ascii="Arial" w:hAnsi="Arial" w:cs="Arial"/>
                <w:sz w:val="18"/>
                <w:szCs w:val="18"/>
                <w:lang w:val="mn-MN"/>
              </w:rPr>
            </w:pPr>
            <w:r w:rsidRPr="00B42217">
              <w:rPr>
                <w:rFonts w:ascii="Arial" w:hAnsi="Arial" w:cs="Arial"/>
                <w:sz w:val="18"/>
                <w:szCs w:val="18"/>
                <w:lang w:val="mn-MN"/>
              </w:rPr>
              <w:t>Сайн дурын хэсгийн гамшигтай тэмцэх бэлтгэл бэлэн байдал дээшилнэ</w:t>
            </w:r>
          </w:p>
        </w:tc>
        <w:tc>
          <w:tcPr>
            <w:tcW w:w="1560" w:type="dxa"/>
            <w:vAlign w:val="center"/>
          </w:tcPr>
          <w:p w14:paraId="05E7BC8E" w14:textId="18D88825" w:rsidR="00903F66" w:rsidRPr="00B42217" w:rsidRDefault="00903F66" w:rsidP="00903F66">
            <w:pPr>
              <w:spacing w:line="276" w:lineRule="auto"/>
              <w:jc w:val="center"/>
              <w:rPr>
                <w:rFonts w:ascii="Arial" w:hAnsi="Arial" w:cs="Arial"/>
                <w:sz w:val="18"/>
                <w:szCs w:val="18"/>
                <w:lang w:val="mn-MN"/>
              </w:rPr>
            </w:pPr>
            <w:r w:rsidRPr="00B42217">
              <w:rPr>
                <w:rFonts w:ascii="Arial" w:hAnsi="Arial" w:cs="Arial"/>
                <w:sz w:val="18"/>
                <w:szCs w:val="18"/>
                <w:lang w:val="mn-MN"/>
              </w:rPr>
              <w:t>-</w:t>
            </w:r>
          </w:p>
        </w:tc>
        <w:tc>
          <w:tcPr>
            <w:tcW w:w="1984" w:type="dxa"/>
          </w:tcPr>
          <w:p w14:paraId="26394B1C" w14:textId="45EBA651" w:rsidR="00903F66" w:rsidRPr="00B42217" w:rsidRDefault="00903F66" w:rsidP="00903F66">
            <w:pPr>
              <w:spacing w:line="276" w:lineRule="auto"/>
              <w:jc w:val="both"/>
              <w:rPr>
                <w:rFonts w:ascii="Arial" w:hAnsi="Arial" w:cs="Arial"/>
                <w:sz w:val="18"/>
                <w:szCs w:val="18"/>
              </w:rPr>
            </w:pPr>
            <w:r w:rsidRPr="00B42217">
              <w:rPr>
                <w:rFonts w:ascii="Arial" w:hAnsi="Arial" w:cs="Arial"/>
                <w:sz w:val="18"/>
                <w:szCs w:val="18"/>
                <w:lang w:val="mn-MN"/>
              </w:rPr>
              <w:t xml:space="preserve">2021 онд </w:t>
            </w:r>
            <w:proofErr w:type="spellStart"/>
            <w:r w:rsidRPr="00B42217">
              <w:rPr>
                <w:rFonts w:ascii="Arial" w:hAnsi="Arial" w:cs="Arial"/>
                <w:sz w:val="18"/>
                <w:szCs w:val="18"/>
              </w:rPr>
              <w:t>гамшгаас</w:t>
            </w:r>
            <w:proofErr w:type="spellEnd"/>
            <w:r w:rsidRPr="00B42217">
              <w:rPr>
                <w:rFonts w:ascii="Arial" w:hAnsi="Arial" w:cs="Arial"/>
                <w:sz w:val="18"/>
                <w:szCs w:val="18"/>
              </w:rPr>
              <w:t xml:space="preserve"> </w:t>
            </w:r>
            <w:proofErr w:type="spellStart"/>
            <w:r w:rsidRPr="00B42217">
              <w:rPr>
                <w:rFonts w:ascii="Arial" w:hAnsi="Arial" w:cs="Arial"/>
                <w:sz w:val="18"/>
                <w:szCs w:val="18"/>
              </w:rPr>
              <w:t>хамгаалах</w:t>
            </w:r>
            <w:proofErr w:type="spellEnd"/>
            <w:r w:rsidRPr="00B42217">
              <w:rPr>
                <w:rFonts w:ascii="Arial" w:hAnsi="Arial" w:cs="Arial"/>
                <w:sz w:val="18"/>
                <w:szCs w:val="18"/>
              </w:rPr>
              <w:t xml:space="preserve"> </w:t>
            </w:r>
            <w:proofErr w:type="spellStart"/>
            <w:r w:rsidRPr="00B42217">
              <w:rPr>
                <w:rFonts w:ascii="Arial" w:hAnsi="Arial" w:cs="Arial"/>
                <w:sz w:val="18"/>
                <w:szCs w:val="18"/>
              </w:rPr>
              <w:t>сайн</w:t>
            </w:r>
            <w:proofErr w:type="spellEnd"/>
            <w:r w:rsidRPr="00B42217">
              <w:rPr>
                <w:rFonts w:ascii="Arial" w:hAnsi="Arial" w:cs="Arial"/>
                <w:sz w:val="18"/>
                <w:szCs w:val="18"/>
              </w:rPr>
              <w:t xml:space="preserve"> </w:t>
            </w:r>
            <w:proofErr w:type="spellStart"/>
            <w:r w:rsidRPr="00B42217">
              <w:rPr>
                <w:rFonts w:ascii="Arial" w:hAnsi="Arial" w:cs="Arial"/>
                <w:sz w:val="18"/>
                <w:szCs w:val="18"/>
              </w:rPr>
              <w:t>дурын</w:t>
            </w:r>
            <w:proofErr w:type="spellEnd"/>
            <w:r w:rsidRPr="00B42217">
              <w:rPr>
                <w:rFonts w:ascii="Arial" w:hAnsi="Arial" w:cs="Arial"/>
                <w:sz w:val="18"/>
                <w:szCs w:val="18"/>
              </w:rPr>
              <w:t xml:space="preserve"> </w:t>
            </w:r>
            <w:proofErr w:type="spellStart"/>
            <w:r w:rsidRPr="00B42217">
              <w:rPr>
                <w:rFonts w:ascii="Arial" w:hAnsi="Arial" w:cs="Arial"/>
                <w:sz w:val="18"/>
                <w:szCs w:val="18"/>
              </w:rPr>
              <w:t>хэсгийн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сургалтын</w:t>
            </w:r>
            <w:proofErr w:type="spellEnd"/>
            <w:r w:rsidRPr="00B42217">
              <w:rPr>
                <w:rFonts w:ascii="Arial" w:hAnsi="Arial" w:cs="Arial"/>
                <w:sz w:val="18"/>
                <w:szCs w:val="18"/>
              </w:rPr>
              <w:t xml:space="preserve"> </w:t>
            </w:r>
            <w:proofErr w:type="spellStart"/>
            <w:r w:rsidRPr="00B42217">
              <w:rPr>
                <w:rFonts w:ascii="Arial" w:hAnsi="Arial" w:cs="Arial"/>
                <w:sz w:val="18"/>
                <w:szCs w:val="18"/>
              </w:rPr>
              <w:t>хөтөлбөр</w:t>
            </w:r>
            <w:proofErr w:type="spellEnd"/>
            <w:r w:rsidRPr="00B42217">
              <w:rPr>
                <w:rFonts w:ascii="Arial" w:hAnsi="Arial" w:cs="Arial"/>
                <w:sz w:val="18"/>
                <w:szCs w:val="18"/>
              </w:rPr>
              <w:t xml:space="preserve">, </w:t>
            </w:r>
            <w:proofErr w:type="spellStart"/>
            <w:r w:rsidRPr="00B42217">
              <w:rPr>
                <w:rFonts w:ascii="Arial" w:hAnsi="Arial" w:cs="Arial"/>
                <w:sz w:val="18"/>
                <w:szCs w:val="18"/>
              </w:rPr>
              <w:t>гарын</w:t>
            </w:r>
            <w:proofErr w:type="spellEnd"/>
            <w:r w:rsidRPr="00B42217">
              <w:rPr>
                <w:rFonts w:ascii="Arial" w:hAnsi="Arial" w:cs="Arial"/>
                <w:sz w:val="18"/>
                <w:szCs w:val="18"/>
              </w:rPr>
              <w:t xml:space="preserve"> </w:t>
            </w:r>
            <w:proofErr w:type="spellStart"/>
            <w:r w:rsidRPr="00B42217">
              <w:rPr>
                <w:rFonts w:ascii="Arial" w:hAnsi="Arial" w:cs="Arial"/>
                <w:sz w:val="18"/>
                <w:szCs w:val="18"/>
              </w:rPr>
              <w:t>авлага</w:t>
            </w:r>
            <w:proofErr w:type="spellEnd"/>
            <w:r w:rsidRPr="00B42217">
              <w:rPr>
                <w:rFonts w:ascii="Arial" w:hAnsi="Arial" w:cs="Arial"/>
                <w:sz w:val="18"/>
                <w:szCs w:val="18"/>
              </w:rPr>
              <w:t xml:space="preserve"> </w:t>
            </w:r>
            <w:proofErr w:type="spellStart"/>
            <w:r w:rsidRPr="00B42217">
              <w:rPr>
                <w:rFonts w:ascii="Arial" w:hAnsi="Arial" w:cs="Arial"/>
                <w:sz w:val="18"/>
                <w:szCs w:val="18"/>
              </w:rPr>
              <w:t>боловсруулах</w:t>
            </w:r>
            <w:proofErr w:type="spellEnd"/>
            <w:r w:rsidRPr="00B42217">
              <w:rPr>
                <w:rFonts w:ascii="Arial" w:hAnsi="Arial" w:cs="Arial"/>
                <w:sz w:val="18"/>
                <w:szCs w:val="18"/>
              </w:rPr>
              <w:t xml:space="preserve"> 2022-2024 </w:t>
            </w:r>
            <w:proofErr w:type="spellStart"/>
            <w:r w:rsidRPr="00B42217">
              <w:rPr>
                <w:rFonts w:ascii="Arial" w:hAnsi="Arial" w:cs="Arial"/>
                <w:sz w:val="18"/>
                <w:szCs w:val="18"/>
              </w:rPr>
              <w:t>онд</w:t>
            </w:r>
            <w:proofErr w:type="spellEnd"/>
            <w:r w:rsidRPr="00B42217">
              <w:rPr>
                <w:rFonts w:ascii="Arial" w:hAnsi="Arial" w:cs="Arial"/>
                <w:sz w:val="18"/>
                <w:szCs w:val="18"/>
              </w:rPr>
              <w:t xml:space="preserve"> </w:t>
            </w:r>
            <w:proofErr w:type="spellStart"/>
            <w:r w:rsidRPr="00B42217">
              <w:rPr>
                <w:rFonts w:ascii="Arial" w:hAnsi="Arial" w:cs="Arial"/>
                <w:sz w:val="18"/>
                <w:szCs w:val="18"/>
              </w:rPr>
              <w:t>гамшгаас</w:t>
            </w:r>
            <w:proofErr w:type="spellEnd"/>
            <w:r w:rsidRPr="00B42217">
              <w:rPr>
                <w:rFonts w:ascii="Arial" w:hAnsi="Arial" w:cs="Arial"/>
                <w:sz w:val="18"/>
                <w:szCs w:val="18"/>
              </w:rPr>
              <w:t xml:space="preserve"> </w:t>
            </w:r>
            <w:proofErr w:type="spellStart"/>
            <w:r w:rsidRPr="00B42217">
              <w:rPr>
                <w:rFonts w:ascii="Arial" w:hAnsi="Arial" w:cs="Arial"/>
                <w:sz w:val="18"/>
                <w:szCs w:val="18"/>
              </w:rPr>
              <w:lastRenderedPageBreak/>
              <w:t>хамгаалах</w:t>
            </w:r>
            <w:proofErr w:type="spellEnd"/>
            <w:r w:rsidRPr="00B42217">
              <w:rPr>
                <w:rFonts w:ascii="Arial" w:hAnsi="Arial" w:cs="Arial"/>
                <w:sz w:val="18"/>
                <w:szCs w:val="18"/>
              </w:rPr>
              <w:t xml:space="preserve"> </w:t>
            </w:r>
            <w:proofErr w:type="spellStart"/>
            <w:r w:rsidRPr="00B42217">
              <w:rPr>
                <w:rFonts w:ascii="Arial" w:hAnsi="Arial" w:cs="Arial"/>
                <w:sz w:val="18"/>
                <w:szCs w:val="18"/>
              </w:rPr>
              <w:t>сайн</w:t>
            </w:r>
            <w:proofErr w:type="spellEnd"/>
            <w:r w:rsidRPr="00B42217">
              <w:rPr>
                <w:rFonts w:ascii="Arial" w:hAnsi="Arial" w:cs="Arial"/>
                <w:sz w:val="18"/>
                <w:szCs w:val="18"/>
              </w:rPr>
              <w:t xml:space="preserve"> </w:t>
            </w:r>
            <w:proofErr w:type="spellStart"/>
            <w:r w:rsidRPr="00B42217">
              <w:rPr>
                <w:rFonts w:ascii="Arial" w:hAnsi="Arial" w:cs="Arial"/>
                <w:sz w:val="18"/>
                <w:szCs w:val="18"/>
              </w:rPr>
              <w:t>дурын</w:t>
            </w:r>
            <w:proofErr w:type="spellEnd"/>
            <w:r w:rsidRPr="00B42217">
              <w:rPr>
                <w:rFonts w:ascii="Arial" w:hAnsi="Arial" w:cs="Arial"/>
                <w:sz w:val="18"/>
                <w:szCs w:val="18"/>
              </w:rPr>
              <w:t xml:space="preserve"> </w:t>
            </w:r>
            <w:proofErr w:type="spellStart"/>
            <w:r w:rsidRPr="00B42217">
              <w:rPr>
                <w:rFonts w:ascii="Arial" w:hAnsi="Arial" w:cs="Arial"/>
                <w:sz w:val="18"/>
                <w:szCs w:val="18"/>
              </w:rPr>
              <w:t>хэсгийн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сургалт</w:t>
            </w:r>
            <w:proofErr w:type="spellEnd"/>
            <w:r w:rsidRPr="00B42217">
              <w:rPr>
                <w:rFonts w:ascii="Arial" w:hAnsi="Arial" w:cs="Arial"/>
                <w:sz w:val="18"/>
                <w:szCs w:val="18"/>
              </w:rPr>
              <w:t xml:space="preserve"> </w:t>
            </w:r>
            <w:proofErr w:type="spellStart"/>
            <w:r w:rsidRPr="00B42217">
              <w:rPr>
                <w:rFonts w:ascii="Arial" w:hAnsi="Arial" w:cs="Arial"/>
                <w:sz w:val="18"/>
                <w:szCs w:val="18"/>
              </w:rPr>
              <w:t>явуулах</w:t>
            </w:r>
            <w:proofErr w:type="spellEnd"/>
            <w:r w:rsidRPr="00B42217">
              <w:rPr>
                <w:rFonts w:ascii="Arial" w:hAnsi="Arial" w:cs="Arial"/>
                <w:sz w:val="18"/>
                <w:szCs w:val="18"/>
              </w:rPr>
              <w:t xml:space="preserve">, </w:t>
            </w:r>
            <w:proofErr w:type="spellStart"/>
            <w:r w:rsidRPr="00B42217">
              <w:rPr>
                <w:rFonts w:ascii="Arial" w:hAnsi="Arial" w:cs="Arial"/>
                <w:sz w:val="18"/>
                <w:szCs w:val="18"/>
              </w:rPr>
              <w:t>багаж</w:t>
            </w:r>
            <w:proofErr w:type="spellEnd"/>
            <w:r w:rsidRPr="00B42217">
              <w:rPr>
                <w:rFonts w:ascii="Arial" w:hAnsi="Arial" w:cs="Arial"/>
                <w:sz w:val="18"/>
                <w:szCs w:val="18"/>
              </w:rPr>
              <w:t xml:space="preserve"> </w:t>
            </w:r>
            <w:proofErr w:type="spellStart"/>
            <w:r w:rsidRPr="00B42217">
              <w:rPr>
                <w:rFonts w:ascii="Arial" w:hAnsi="Arial" w:cs="Arial"/>
                <w:sz w:val="18"/>
                <w:szCs w:val="18"/>
              </w:rPr>
              <w:t>хэрэгслээр</w:t>
            </w:r>
            <w:proofErr w:type="spellEnd"/>
            <w:r w:rsidRPr="00B42217">
              <w:rPr>
                <w:rFonts w:ascii="Arial" w:hAnsi="Arial" w:cs="Arial"/>
                <w:sz w:val="18"/>
                <w:szCs w:val="18"/>
              </w:rPr>
              <w:t xml:space="preserve"> </w:t>
            </w:r>
            <w:proofErr w:type="spellStart"/>
            <w:r w:rsidRPr="00B42217">
              <w:rPr>
                <w:rFonts w:ascii="Arial" w:hAnsi="Arial" w:cs="Arial"/>
                <w:sz w:val="18"/>
                <w:szCs w:val="18"/>
              </w:rPr>
              <w:t>хангах</w:t>
            </w:r>
            <w:proofErr w:type="spellEnd"/>
            <w:r w:rsidRPr="00B42217">
              <w:rPr>
                <w:rFonts w:ascii="Arial" w:hAnsi="Arial" w:cs="Arial"/>
                <w:sz w:val="18"/>
                <w:szCs w:val="18"/>
              </w:rPr>
              <w:t xml:space="preserve">, </w:t>
            </w:r>
            <w:proofErr w:type="spellStart"/>
            <w:r w:rsidRPr="00B42217">
              <w:rPr>
                <w:rFonts w:ascii="Arial" w:hAnsi="Arial" w:cs="Arial"/>
                <w:sz w:val="18"/>
                <w:szCs w:val="18"/>
              </w:rPr>
              <w:t>бэлэн</w:t>
            </w:r>
            <w:proofErr w:type="spellEnd"/>
            <w:r w:rsidRPr="00B42217">
              <w:rPr>
                <w:rFonts w:ascii="Arial" w:hAnsi="Arial" w:cs="Arial"/>
                <w:sz w:val="18"/>
                <w:szCs w:val="18"/>
              </w:rPr>
              <w:t xml:space="preserve"> </w:t>
            </w:r>
            <w:proofErr w:type="spellStart"/>
            <w:r w:rsidRPr="00B42217">
              <w:rPr>
                <w:rFonts w:ascii="Arial" w:hAnsi="Arial" w:cs="Arial"/>
                <w:sz w:val="18"/>
                <w:szCs w:val="18"/>
              </w:rPr>
              <w:t>байдлыг</w:t>
            </w:r>
            <w:proofErr w:type="spellEnd"/>
            <w:r w:rsidRPr="00B42217">
              <w:rPr>
                <w:rFonts w:ascii="Arial" w:hAnsi="Arial" w:cs="Arial"/>
                <w:sz w:val="18"/>
                <w:szCs w:val="18"/>
              </w:rPr>
              <w:t xml:space="preserve"> </w:t>
            </w:r>
            <w:proofErr w:type="spellStart"/>
            <w:r w:rsidRPr="00B42217">
              <w:rPr>
                <w:rFonts w:ascii="Arial" w:hAnsi="Arial" w:cs="Arial"/>
                <w:sz w:val="18"/>
                <w:szCs w:val="18"/>
              </w:rPr>
              <w:t>хангуулах</w:t>
            </w:r>
            <w:proofErr w:type="spellEnd"/>
          </w:p>
        </w:tc>
        <w:tc>
          <w:tcPr>
            <w:tcW w:w="1417" w:type="dxa"/>
            <w:vAlign w:val="center"/>
          </w:tcPr>
          <w:p w14:paraId="7F033B7F" w14:textId="7C585813" w:rsidR="00903F66" w:rsidRPr="00B42217" w:rsidRDefault="00903F66" w:rsidP="00384E27">
            <w:pPr>
              <w:spacing w:line="276" w:lineRule="auto"/>
              <w:jc w:val="center"/>
              <w:rPr>
                <w:rFonts w:ascii="Arial" w:hAnsi="Arial" w:cs="Arial"/>
                <w:sz w:val="18"/>
                <w:szCs w:val="18"/>
              </w:rPr>
            </w:pPr>
            <w:r w:rsidRPr="00B42217">
              <w:rPr>
                <w:rFonts w:ascii="Arial" w:hAnsi="Arial" w:cs="Arial"/>
                <w:sz w:val="18"/>
                <w:szCs w:val="18"/>
                <w:lang w:val="mn-MN"/>
              </w:rPr>
              <w:lastRenderedPageBreak/>
              <w:t>Үйл ажиллагааны зардлаар</w:t>
            </w:r>
          </w:p>
        </w:tc>
      </w:tr>
      <w:tr w:rsidR="00A568C6" w:rsidRPr="00B42217" w14:paraId="036AA735" w14:textId="77777777" w:rsidTr="009C4E93">
        <w:tc>
          <w:tcPr>
            <w:tcW w:w="1701" w:type="dxa"/>
            <w:vMerge w:val="restart"/>
            <w:vAlign w:val="center"/>
          </w:tcPr>
          <w:p w14:paraId="4F696950" w14:textId="06DE865C" w:rsidR="00A568C6" w:rsidRPr="00B42217" w:rsidRDefault="00A568C6" w:rsidP="0058226A">
            <w:pPr>
              <w:spacing w:line="276" w:lineRule="auto"/>
              <w:jc w:val="center"/>
              <w:rPr>
                <w:rFonts w:ascii="Arial" w:hAnsi="Arial" w:cs="Arial"/>
                <w:sz w:val="18"/>
                <w:szCs w:val="18"/>
              </w:rPr>
            </w:pPr>
            <w:r w:rsidRPr="00B42217">
              <w:rPr>
                <w:rFonts w:ascii="Arial" w:hAnsi="Arial" w:cs="Arial"/>
                <w:sz w:val="18"/>
                <w:szCs w:val="18"/>
                <w:lang w:val="mn-MN"/>
              </w:rPr>
              <w:t>З</w:t>
            </w:r>
            <w:proofErr w:type="spellStart"/>
            <w:r w:rsidRPr="00B42217">
              <w:rPr>
                <w:rFonts w:ascii="Arial" w:hAnsi="Arial" w:cs="Arial"/>
                <w:sz w:val="18"/>
                <w:szCs w:val="18"/>
              </w:rPr>
              <w:t>орилт</w:t>
            </w:r>
            <w:proofErr w:type="spellEnd"/>
            <w:r w:rsidRPr="00B42217">
              <w:rPr>
                <w:rFonts w:ascii="Arial" w:hAnsi="Arial" w:cs="Arial"/>
                <w:sz w:val="18"/>
                <w:szCs w:val="18"/>
              </w:rPr>
              <w:t xml:space="preserve"> 3.</w:t>
            </w:r>
            <w:r w:rsidRPr="00B42217">
              <w:rPr>
                <w:rFonts w:ascii="Arial" w:hAnsi="Arial" w:cs="Arial"/>
                <w:sz w:val="18"/>
                <w:szCs w:val="18"/>
                <w:lang w:val="mn-MN"/>
              </w:rPr>
              <w:t>5.</w:t>
            </w:r>
            <w:r w:rsidRPr="00B42217">
              <w:rPr>
                <w:rFonts w:ascii="Arial" w:hAnsi="Arial" w:cs="Arial"/>
                <w:sz w:val="18"/>
                <w:szCs w:val="18"/>
              </w:rPr>
              <w:t xml:space="preserve"> </w:t>
            </w:r>
            <w:proofErr w:type="spellStart"/>
            <w:r w:rsidRPr="00B42217">
              <w:rPr>
                <w:rFonts w:ascii="Arial" w:hAnsi="Arial" w:cs="Arial"/>
                <w:sz w:val="18"/>
                <w:szCs w:val="18"/>
              </w:rPr>
              <w:t>Гал</w:t>
            </w:r>
            <w:proofErr w:type="spellEnd"/>
            <w:r w:rsidRPr="00B42217">
              <w:rPr>
                <w:rFonts w:ascii="Arial" w:hAnsi="Arial" w:cs="Arial"/>
                <w:sz w:val="18"/>
                <w:szCs w:val="18"/>
              </w:rPr>
              <w:t xml:space="preserve"> </w:t>
            </w:r>
            <w:proofErr w:type="spellStart"/>
            <w:r w:rsidRPr="00B42217">
              <w:rPr>
                <w:rFonts w:ascii="Arial" w:hAnsi="Arial" w:cs="Arial"/>
                <w:sz w:val="18"/>
                <w:szCs w:val="18"/>
              </w:rPr>
              <w:t>түймэртэй</w:t>
            </w:r>
            <w:proofErr w:type="spellEnd"/>
            <w:r w:rsidRPr="00B42217">
              <w:rPr>
                <w:rFonts w:ascii="Arial" w:hAnsi="Arial" w:cs="Arial"/>
                <w:sz w:val="18"/>
                <w:szCs w:val="18"/>
              </w:rPr>
              <w:t xml:space="preserve"> </w:t>
            </w:r>
            <w:proofErr w:type="spellStart"/>
            <w:r w:rsidRPr="00B42217">
              <w:rPr>
                <w:rFonts w:ascii="Arial" w:hAnsi="Arial" w:cs="Arial"/>
                <w:sz w:val="18"/>
                <w:szCs w:val="18"/>
              </w:rPr>
              <w:t>тэмцэх</w:t>
            </w:r>
            <w:proofErr w:type="spellEnd"/>
            <w:r w:rsidRPr="00B42217">
              <w:rPr>
                <w:rFonts w:ascii="Arial" w:hAnsi="Arial" w:cs="Arial"/>
                <w:sz w:val="18"/>
                <w:szCs w:val="18"/>
              </w:rPr>
              <w:t xml:space="preserve"> </w:t>
            </w:r>
            <w:proofErr w:type="spellStart"/>
            <w:r w:rsidRPr="00B42217">
              <w:rPr>
                <w:rFonts w:ascii="Arial" w:hAnsi="Arial" w:cs="Arial"/>
                <w:sz w:val="18"/>
                <w:szCs w:val="18"/>
              </w:rPr>
              <w:t>үйл</w:t>
            </w:r>
            <w:proofErr w:type="spellEnd"/>
            <w:r w:rsidRPr="00B42217">
              <w:rPr>
                <w:rFonts w:ascii="Arial" w:hAnsi="Arial" w:cs="Arial"/>
                <w:sz w:val="18"/>
                <w:szCs w:val="18"/>
              </w:rPr>
              <w:t xml:space="preserve"> </w:t>
            </w:r>
            <w:proofErr w:type="spellStart"/>
            <w:r w:rsidRPr="00B42217">
              <w:rPr>
                <w:rFonts w:ascii="Arial" w:hAnsi="Arial" w:cs="Arial"/>
                <w:sz w:val="18"/>
                <w:szCs w:val="18"/>
              </w:rPr>
              <w:t>ажиллагааг</w:t>
            </w:r>
            <w:proofErr w:type="spellEnd"/>
            <w:r w:rsidRPr="00B42217">
              <w:rPr>
                <w:rFonts w:ascii="Arial" w:hAnsi="Arial" w:cs="Arial"/>
                <w:sz w:val="18"/>
                <w:szCs w:val="18"/>
              </w:rPr>
              <w:t xml:space="preserve"> </w:t>
            </w:r>
            <w:proofErr w:type="spellStart"/>
            <w:r w:rsidRPr="00B42217">
              <w:rPr>
                <w:rFonts w:ascii="Arial" w:hAnsi="Arial" w:cs="Arial"/>
                <w:sz w:val="18"/>
                <w:szCs w:val="18"/>
              </w:rPr>
              <w:t>бэхжүүлж</w:t>
            </w:r>
            <w:proofErr w:type="spellEnd"/>
            <w:r w:rsidRPr="00B42217">
              <w:rPr>
                <w:rFonts w:ascii="Arial" w:hAnsi="Arial" w:cs="Arial"/>
                <w:sz w:val="18"/>
                <w:szCs w:val="18"/>
              </w:rPr>
              <w:t xml:space="preserve">, </w:t>
            </w:r>
            <w:proofErr w:type="spellStart"/>
            <w:r w:rsidRPr="00B42217">
              <w:rPr>
                <w:rFonts w:ascii="Arial" w:hAnsi="Arial" w:cs="Arial"/>
                <w:sz w:val="18"/>
                <w:szCs w:val="18"/>
              </w:rPr>
              <w:t>хүч</w:t>
            </w:r>
            <w:proofErr w:type="spellEnd"/>
            <w:r w:rsidRPr="00B42217">
              <w:rPr>
                <w:rFonts w:ascii="Arial" w:hAnsi="Arial" w:cs="Arial"/>
                <w:sz w:val="18"/>
                <w:szCs w:val="18"/>
              </w:rPr>
              <w:t xml:space="preserve"> </w:t>
            </w:r>
            <w:proofErr w:type="spellStart"/>
            <w:r w:rsidRPr="00B42217">
              <w:rPr>
                <w:rFonts w:ascii="Arial" w:hAnsi="Arial" w:cs="Arial"/>
                <w:sz w:val="18"/>
                <w:szCs w:val="18"/>
              </w:rPr>
              <w:t>хэрэгслийн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бэлэн</w:t>
            </w:r>
            <w:proofErr w:type="spellEnd"/>
            <w:r w:rsidRPr="00B42217">
              <w:rPr>
                <w:rFonts w:ascii="Arial" w:hAnsi="Arial" w:cs="Arial"/>
                <w:sz w:val="18"/>
                <w:szCs w:val="18"/>
              </w:rPr>
              <w:t xml:space="preserve"> </w:t>
            </w:r>
            <w:proofErr w:type="spellStart"/>
            <w:r w:rsidRPr="00B42217">
              <w:rPr>
                <w:rFonts w:ascii="Arial" w:hAnsi="Arial" w:cs="Arial"/>
                <w:sz w:val="18"/>
                <w:szCs w:val="18"/>
              </w:rPr>
              <w:t>байдлыг</w:t>
            </w:r>
            <w:proofErr w:type="spellEnd"/>
            <w:r w:rsidRPr="00B42217">
              <w:rPr>
                <w:rFonts w:ascii="Arial" w:hAnsi="Arial" w:cs="Arial"/>
                <w:sz w:val="18"/>
                <w:szCs w:val="18"/>
              </w:rPr>
              <w:t xml:space="preserve"> </w:t>
            </w:r>
            <w:proofErr w:type="spellStart"/>
            <w:r w:rsidRPr="00B42217">
              <w:rPr>
                <w:rFonts w:ascii="Arial" w:hAnsi="Arial" w:cs="Arial"/>
                <w:sz w:val="18"/>
                <w:szCs w:val="18"/>
              </w:rPr>
              <w:t>сайжруулах</w:t>
            </w:r>
            <w:proofErr w:type="spellEnd"/>
          </w:p>
        </w:tc>
        <w:tc>
          <w:tcPr>
            <w:tcW w:w="1985" w:type="dxa"/>
          </w:tcPr>
          <w:p w14:paraId="19FA13A8" w14:textId="3EBDAB28" w:rsidR="00A568C6" w:rsidRPr="00B42217" w:rsidRDefault="00593B05" w:rsidP="00903F66">
            <w:pPr>
              <w:spacing w:line="276" w:lineRule="auto"/>
              <w:jc w:val="both"/>
              <w:rPr>
                <w:rFonts w:ascii="Arial" w:hAnsi="Arial" w:cs="Arial"/>
                <w:sz w:val="18"/>
                <w:szCs w:val="18"/>
                <w:lang w:val="mn-MN"/>
              </w:rPr>
            </w:pPr>
            <w:r w:rsidRPr="00B42217">
              <w:rPr>
                <w:rFonts w:ascii="Arial" w:hAnsi="Arial" w:cs="Arial"/>
                <w:sz w:val="18"/>
                <w:szCs w:val="18"/>
                <w:lang w:val="mn-MN"/>
              </w:rPr>
              <w:t>3.5.1.</w:t>
            </w:r>
            <w:proofErr w:type="spellStart"/>
            <w:r w:rsidR="00A568C6" w:rsidRPr="00B42217">
              <w:rPr>
                <w:rFonts w:ascii="Arial" w:hAnsi="Arial" w:cs="Arial"/>
                <w:sz w:val="18"/>
                <w:szCs w:val="18"/>
              </w:rPr>
              <w:t>Барилга</w:t>
            </w:r>
            <w:proofErr w:type="spellEnd"/>
            <w:r w:rsidR="00A568C6" w:rsidRPr="00B42217">
              <w:rPr>
                <w:rFonts w:ascii="Arial" w:hAnsi="Arial" w:cs="Arial"/>
                <w:sz w:val="18"/>
                <w:szCs w:val="18"/>
              </w:rPr>
              <w:t xml:space="preserve"> </w:t>
            </w:r>
            <w:proofErr w:type="spellStart"/>
            <w:r w:rsidR="00A568C6" w:rsidRPr="00B42217">
              <w:rPr>
                <w:rFonts w:ascii="Arial" w:hAnsi="Arial" w:cs="Arial"/>
                <w:sz w:val="18"/>
                <w:szCs w:val="18"/>
              </w:rPr>
              <w:t>байгууламжийн</w:t>
            </w:r>
            <w:proofErr w:type="spellEnd"/>
            <w:r w:rsidR="00A568C6" w:rsidRPr="00B42217">
              <w:rPr>
                <w:rFonts w:ascii="Arial" w:hAnsi="Arial" w:cs="Arial"/>
                <w:sz w:val="18"/>
                <w:szCs w:val="18"/>
              </w:rPr>
              <w:t xml:space="preserve"> </w:t>
            </w:r>
            <w:proofErr w:type="spellStart"/>
            <w:r w:rsidR="00A568C6" w:rsidRPr="00B42217">
              <w:rPr>
                <w:rFonts w:ascii="Arial" w:hAnsi="Arial" w:cs="Arial"/>
                <w:sz w:val="18"/>
                <w:szCs w:val="18"/>
              </w:rPr>
              <w:t>зураг</w:t>
            </w:r>
            <w:proofErr w:type="spellEnd"/>
            <w:r w:rsidR="00A568C6" w:rsidRPr="00B42217">
              <w:rPr>
                <w:rFonts w:ascii="Arial" w:hAnsi="Arial" w:cs="Arial"/>
                <w:sz w:val="18"/>
                <w:szCs w:val="18"/>
              </w:rPr>
              <w:t xml:space="preserve"> </w:t>
            </w:r>
            <w:proofErr w:type="spellStart"/>
            <w:r w:rsidR="00A568C6" w:rsidRPr="00B42217">
              <w:rPr>
                <w:rFonts w:ascii="Arial" w:hAnsi="Arial" w:cs="Arial"/>
                <w:sz w:val="18"/>
                <w:szCs w:val="18"/>
              </w:rPr>
              <w:t>төслийг</w:t>
            </w:r>
            <w:proofErr w:type="spellEnd"/>
            <w:r w:rsidR="00A568C6" w:rsidRPr="00B42217">
              <w:rPr>
                <w:rFonts w:ascii="Arial" w:hAnsi="Arial" w:cs="Arial"/>
                <w:sz w:val="18"/>
                <w:szCs w:val="18"/>
              </w:rPr>
              <w:t xml:space="preserve"> </w:t>
            </w:r>
            <w:proofErr w:type="spellStart"/>
            <w:r w:rsidR="00A568C6" w:rsidRPr="00B42217">
              <w:rPr>
                <w:rFonts w:ascii="Arial" w:hAnsi="Arial" w:cs="Arial"/>
                <w:sz w:val="18"/>
                <w:szCs w:val="18"/>
              </w:rPr>
              <w:t>хянах</w:t>
            </w:r>
            <w:proofErr w:type="spellEnd"/>
          </w:p>
        </w:tc>
        <w:tc>
          <w:tcPr>
            <w:tcW w:w="1559" w:type="dxa"/>
            <w:vAlign w:val="center"/>
          </w:tcPr>
          <w:p w14:paraId="6C4FC19D" w14:textId="77777777" w:rsidR="00A568C6" w:rsidRPr="00B42217" w:rsidRDefault="00A568C6" w:rsidP="0037534A">
            <w:pPr>
              <w:spacing w:line="276" w:lineRule="auto"/>
              <w:jc w:val="center"/>
              <w:rPr>
                <w:rFonts w:ascii="Arial" w:hAnsi="Arial" w:cs="Arial"/>
                <w:sz w:val="18"/>
                <w:szCs w:val="18"/>
                <w:lang w:val="mn-MN"/>
              </w:rPr>
            </w:pPr>
            <w:r w:rsidRPr="00B42217">
              <w:rPr>
                <w:rFonts w:ascii="Arial" w:hAnsi="Arial" w:cs="Arial"/>
                <w:sz w:val="18"/>
                <w:szCs w:val="18"/>
                <w:lang w:val="mn-MN"/>
              </w:rPr>
              <w:t>Барилга байгууламжийн зураг төсөлд хяналт тавьсан тоогоор.</w:t>
            </w:r>
          </w:p>
          <w:p w14:paraId="29D0D598" w14:textId="1AA0C9BF" w:rsidR="00A568C6" w:rsidRPr="00B42217" w:rsidRDefault="00A568C6" w:rsidP="0037534A">
            <w:pPr>
              <w:spacing w:line="276" w:lineRule="auto"/>
              <w:jc w:val="center"/>
              <w:rPr>
                <w:rFonts w:ascii="Arial" w:hAnsi="Arial" w:cs="Arial"/>
                <w:sz w:val="18"/>
                <w:szCs w:val="18"/>
                <w:lang w:val="mn-MN"/>
              </w:rPr>
            </w:pPr>
          </w:p>
        </w:tc>
        <w:tc>
          <w:tcPr>
            <w:tcW w:w="1560" w:type="dxa"/>
            <w:vAlign w:val="center"/>
          </w:tcPr>
          <w:p w14:paraId="4B9EFF96" w14:textId="7E33652F" w:rsidR="00A568C6" w:rsidRPr="00B42217" w:rsidRDefault="00A568C6" w:rsidP="00903F66">
            <w:pPr>
              <w:spacing w:line="276" w:lineRule="auto"/>
              <w:jc w:val="center"/>
              <w:rPr>
                <w:rFonts w:ascii="Arial" w:hAnsi="Arial" w:cs="Arial"/>
                <w:sz w:val="18"/>
                <w:szCs w:val="18"/>
                <w:lang w:val="mn-MN"/>
              </w:rPr>
            </w:pPr>
            <w:r w:rsidRPr="00B42217">
              <w:rPr>
                <w:rFonts w:ascii="Arial" w:hAnsi="Arial" w:cs="Arial"/>
                <w:color w:val="000000" w:themeColor="text1"/>
                <w:sz w:val="18"/>
                <w:szCs w:val="18"/>
                <w:lang w:val="mn-MN"/>
              </w:rPr>
              <w:t xml:space="preserve">2020 онд </w:t>
            </w:r>
            <w:r w:rsidR="00AD20C2" w:rsidRPr="00B42217">
              <w:rPr>
                <w:rFonts w:ascii="Arial" w:hAnsi="Arial" w:cs="Arial"/>
                <w:color w:val="000000" w:themeColor="text1"/>
                <w:sz w:val="18"/>
                <w:szCs w:val="18"/>
              </w:rPr>
              <w:t>14</w:t>
            </w:r>
            <w:r w:rsidRPr="00B42217">
              <w:rPr>
                <w:rFonts w:ascii="Arial" w:hAnsi="Arial" w:cs="Arial"/>
                <w:color w:val="000000" w:themeColor="text1"/>
                <w:sz w:val="18"/>
                <w:szCs w:val="18"/>
              </w:rPr>
              <w:t xml:space="preserve"> </w:t>
            </w:r>
            <w:proofErr w:type="spellStart"/>
            <w:r w:rsidRPr="00B42217">
              <w:rPr>
                <w:rFonts w:ascii="Arial" w:hAnsi="Arial" w:cs="Arial"/>
                <w:color w:val="000000" w:themeColor="text1"/>
                <w:sz w:val="18"/>
                <w:szCs w:val="18"/>
              </w:rPr>
              <w:t>барилга</w:t>
            </w:r>
            <w:proofErr w:type="spellEnd"/>
            <w:r w:rsidRPr="00B42217">
              <w:rPr>
                <w:rFonts w:ascii="Arial" w:hAnsi="Arial" w:cs="Arial"/>
                <w:color w:val="000000" w:themeColor="text1"/>
                <w:sz w:val="18"/>
                <w:szCs w:val="18"/>
              </w:rPr>
              <w:t xml:space="preserve"> </w:t>
            </w:r>
            <w:proofErr w:type="spellStart"/>
            <w:r w:rsidRPr="00B42217">
              <w:rPr>
                <w:rFonts w:ascii="Arial" w:hAnsi="Arial" w:cs="Arial"/>
                <w:color w:val="000000" w:themeColor="text1"/>
                <w:sz w:val="18"/>
                <w:szCs w:val="18"/>
              </w:rPr>
              <w:t>байгуу</w:t>
            </w:r>
            <w:r w:rsidR="00AD20C2" w:rsidRPr="00B42217">
              <w:rPr>
                <w:rFonts w:ascii="Arial" w:hAnsi="Arial" w:cs="Arial"/>
                <w:color w:val="000000" w:themeColor="text1"/>
                <w:sz w:val="18"/>
                <w:szCs w:val="18"/>
              </w:rPr>
              <w:t>ламжийн</w:t>
            </w:r>
            <w:proofErr w:type="spellEnd"/>
            <w:r w:rsidR="00AD20C2" w:rsidRPr="00B42217">
              <w:rPr>
                <w:rFonts w:ascii="Arial" w:hAnsi="Arial" w:cs="Arial"/>
                <w:color w:val="000000" w:themeColor="text1"/>
                <w:sz w:val="18"/>
                <w:szCs w:val="18"/>
              </w:rPr>
              <w:t xml:space="preserve"> </w:t>
            </w:r>
            <w:proofErr w:type="spellStart"/>
            <w:r w:rsidR="00AD20C2" w:rsidRPr="00B42217">
              <w:rPr>
                <w:rFonts w:ascii="Arial" w:hAnsi="Arial" w:cs="Arial"/>
                <w:color w:val="000000" w:themeColor="text1"/>
                <w:sz w:val="18"/>
                <w:szCs w:val="18"/>
              </w:rPr>
              <w:t>зураг</w:t>
            </w:r>
            <w:proofErr w:type="spellEnd"/>
            <w:r w:rsidR="00AD20C2" w:rsidRPr="00B42217">
              <w:rPr>
                <w:rFonts w:ascii="Arial" w:hAnsi="Arial" w:cs="Arial"/>
                <w:color w:val="000000" w:themeColor="text1"/>
                <w:sz w:val="18"/>
                <w:szCs w:val="18"/>
              </w:rPr>
              <w:t xml:space="preserve"> </w:t>
            </w:r>
            <w:proofErr w:type="spellStart"/>
            <w:r w:rsidR="00AD20C2" w:rsidRPr="00B42217">
              <w:rPr>
                <w:rFonts w:ascii="Arial" w:hAnsi="Arial" w:cs="Arial"/>
                <w:color w:val="000000" w:themeColor="text1"/>
                <w:sz w:val="18"/>
                <w:szCs w:val="18"/>
              </w:rPr>
              <w:t>төсөл</w:t>
            </w:r>
            <w:proofErr w:type="spellEnd"/>
            <w:r w:rsidR="00AD20C2" w:rsidRPr="00B42217">
              <w:rPr>
                <w:rFonts w:ascii="Arial" w:hAnsi="Arial" w:cs="Arial"/>
                <w:color w:val="000000" w:themeColor="text1"/>
                <w:sz w:val="18"/>
                <w:szCs w:val="18"/>
              </w:rPr>
              <w:t xml:space="preserve"> </w:t>
            </w:r>
            <w:proofErr w:type="spellStart"/>
            <w:r w:rsidR="00AD20C2" w:rsidRPr="00B42217">
              <w:rPr>
                <w:rFonts w:ascii="Arial" w:hAnsi="Arial" w:cs="Arial"/>
                <w:color w:val="000000" w:themeColor="text1"/>
                <w:sz w:val="18"/>
                <w:szCs w:val="18"/>
              </w:rPr>
              <w:t>хянагдаж</w:t>
            </w:r>
            <w:proofErr w:type="spellEnd"/>
            <w:r w:rsidR="00AD20C2" w:rsidRPr="00B42217">
              <w:rPr>
                <w:rFonts w:ascii="Arial" w:hAnsi="Arial" w:cs="Arial"/>
                <w:color w:val="000000" w:themeColor="text1"/>
                <w:sz w:val="18"/>
                <w:szCs w:val="18"/>
              </w:rPr>
              <w:t xml:space="preserve"> 9</w:t>
            </w:r>
            <w:r w:rsidRPr="00B42217">
              <w:rPr>
                <w:rFonts w:ascii="Arial" w:hAnsi="Arial" w:cs="Arial"/>
                <w:color w:val="000000" w:themeColor="text1"/>
                <w:sz w:val="18"/>
                <w:szCs w:val="18"/>
              </w:rPr>
              <w:t xml:space="preserve"> </w:t>
            </w:r>
            <w:proofErr w:type="spellStart"/>
            <w:r w:rsidRPr="00B42217">
              <w:rPr>
                <w:rFonts w:ascii="Arial" w:hAnsi="Arial" w:cs="Arial"/>
                <w:color w:val="000000" w:themeColor="text1"/>
                <w:sz w:val="18"/>
                <w:szCs w:val="18"/>
              </w:rPr>
              <w:t>зөрчил</w:t>
            </w:r>
            <w:proofErr w:type="spellEnd"/>
            <w:r w:rsidRPr="00B42217">
              <w:rPr>
                <w:rFonts w:ascii="Arial" w:hAnsi="Arial" w:cs="Arial"/>
                <w:color w:val="000000" w:themeColor="text1"/>
                <w:sz w:val="18"/>
                <w:szCs w:val="18"/>
              </w:rPr>
              <w:t xml:space="preserve"> </w:t>
            </w:r>
            <w:proofErr w:type="spellStart"/>
            <w:r w:rsidRPr="00B42217">
              <w:rPr>
                <w:rFonts w:ascii="Arial" w:hAnsi="Arial" w:cs="Arial"/>
                <w:color w:val="000000" w:themeColor="text1"/>
                <w:sz w:val="18"/>
                <w:szCs w:val="18"/>
              </w:rPr>
              <w:t>арилгуулсан</w:t>
            </w:r>
            <w:proofErr w:type="spellEnd"/>
          </w:p>
        </w:tc>
        <w:tc>
          <w:tcPr>
            <w:tcW w:w="1984" w:type="dxa"/>
          </w:tcPr>
          <w:p w14:paraId="2DBFEF64" w14:textId="1F543AB4" w:rsidR="00A568C6" w:rsidRPr="00B42217" w:rsidRDefault="00A568C6" w:rsidP="00903F66">
            <w:pPr>
              <w:spacing w:line="276" w:lineRule="auto"/>
              <w:jc w:val="both"/>
              <w:rPr>
                <w:rFonts w:ascii="Arial" w:hAnsi="Arial" w:cs="Arial"/>
                <w:sz w:val="18"/>
                <w:szCs w:val="18"/>
              </w:rPr>
            </w:pPr>
            <w:proofErr w:type="spellStart"/>
            <w:r w:rsidRPr="00B42217">
              <w:rPr>
                <w:rFonts w:ascii="Arial" w:hAnsi="Arial" w:cs="Arial"/>
                <w:sz w:val="18"/>
                <w:szCs w:val="18"/>
              </w:rPr>
              <w:t>Аймгийн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хэмжээнд</w:t>
            </w:r>
            <w:proofErr w:type="spellEnd"/>
            <w:r w:rsidRPr="00B42217">
              <w:rPr>
                <w:rFonts w:ascii="Arial" w:hAnsi="Arial" w:cs="Arial"/>
                <w:sz w:val="18"/>
                <w:szCs w:val="18"/>
              </w:rPr>
              <w:t xml:space="preserve"> </w:t>
            </w:r>
            <w:proofErr w:type="spellStart"/>
            <w:r w:rsidRPr="00B42217">
              <w:rPr>
                <w:rFonts w:ascii="Arial" w:hAnsi="Arial" w:cs="Arial"/>
                <w:sz w:val="18"/>
                <w:szCs w:val="18"/>
              </w:rPr>
              <w:t>баригдахаар</w:t>
            </w:r>
            <w:proofErr w:type="spellEnd"/>
            <w:r w:rsidRPr="00B42217">
              <w:rPr>
                <w:rFonts w:ascii="Arial" w:hAnsi="Arial" w:cs="Arial"/>
                <w:sz w:val="18"/>
                <w:szCs w:val="18"/>
              </w:rPr>
              <w:t xml:space="preserve"> </w:t>
            </w:r>
            <w:proofErr w:type="spellStart"/>
            <w:r w:rsidRPr="00B42217">
              <w:rPr>
                <w:rFonts w:ascii="Arial" w:hAnsi="Arial" w:cs="Arial"/>
                <w:sz w:val="18"/>
                <w:szCs w:val="18"/>
              </w:rPr>
              <w:t>төлөвлөгдөж</w:t>
            </w:r>
            <w:proofErr w:type="spellEnd"/>
            <w:r w:rsidRPr="00B42217">
              <w:rPr>
                <w:rFonts w:ascii="Arial" w:hAnsi="Arial" w:cs="Arial"/>
                <w:sz w:val="18"/>
                <w:szCs w:val="18"/>
              </w:rPr>
              <w:t xml:space="preserve"> </w:t>
            </w:r>
            <w:proofErr w:type="spellStart"/>
            <w:r w:rsidRPr="00B42217">
              <w:rPr>
                <w:rFonts w:ascii="Arial" w:hAnsi="Arial" w:cs="Arial"/>
                <w:sz w:val="18"/>
                <w:szCs w:val="18"/>
              </w:rPr>
              <w:t>буй</w:t>
            </w:r>
            <w:proofErr w:type="spellEnd"/>
            <w:r w:rsidRPr="00B42217">
              <w:rPr>
                <w:rFonts w:ascii="Arial" w:hAnsi="Arial" w:cs="Arial"/>
                <w:sz w:val="18"/>
                <w:szCs w:val="18"/>
              </w:rPr>
              <w:t xml:space="preserve"> </w:t>
            </w:r>
            <w:proofErr w:type="spellStart"/>
            <w:r w:rsidRPr="00B42217">
              <w:rPr>
                <w:rFonts w:ascii="Arial" w:hAnsi="Arial" w:cs="Arial"/>
                <w:sz w:val="18"/>
                <w:szCs w:val="18"/>
              </w:rPr>
              <w:t>зураг</w:t>
            </w:r>
            <w:proofErr w:type="spellEnd"/>
            <w:r w:rsidRPr="00B42217">
              <w:rPr>
                <w:rFonts w:ascii="Arial" w:hAnsi="Arial" w:cs="Arial"/>
                <w:sz w:val="18"/>
                <w:szCs w:val="18"/>
              </w:rPr>
              <w:t xml:space="preserve"> </w:t>
            </w:r>
            <w:proofErr w:type="spellStart"/>
            <w:r w:rsidRPr="00B42217">
              <w:rPr>
                <w:rFonts w:ascii="Arial" w:hAnsi="Arial" w:cs="Arial"/>
                <w:sz w:val="18"/>
                <w:szCs w:val="18"/>
              </w:rPr>
              <w:t>төсөлд</w:t>
            </w:r>
            <w:proofErr w:type="spellEnd"/>
            <w:r w:rsidRPr="00B42217">
              <w:rPr>
                <w:rFonts w:ascii="Arial" w:hAnsi="Arial" w:cs="Arial"/>
                <w:sz w:val="18"/>
                <w:szCs w:val="18"/>
              </w:rPr>
              <w:t xml:space="preserve"> </w:t>
            </w:r>
            <w:proofErr w:type="spellStart"/>
            <w:r w:rsidRPr="00B42217">
              <w:rPr>
                <w:rFonts w:ascii="Arial" w:hAnsi="Arial" w:cs="Arial"/>
                <w:sz w:val="18"/>
                <w:szCs w:val="18"/>
              </w:rPr>
              <w:t>галын</w:t>
            </w:r>
            <w:proofErr w:type="spellEnd"/>
            <w:r w:rsidRPr="00B42217">
              <w:rPr>
                <w:rFonts w:ascii="Arial" w:hAnsi="Arial" w:cs="Arial"/>
                <w:sz w:val="18"/>
                <w:szCs w:val="18"/>
              </w:rPr>
              <w:t xml:space="preserve"> </w:t>
            </w:r>
            <w:proofErr w:type="spellStart"/>
            <w:r w:rsidRPr="00B42217">
              <w:rPr>
                <w:rFonts w:ascii="Arial" w:hAnsi="Arial" w:cs="Arial"/>
                <w:sz w:val="18"/>
                <w:szCs w:val="18"/>
              </w:rPr>
              <w:t>аюулгүй</w:t>
            </w:r>
            <w:proofErr w:type="spellEnd"/>
            <w:r w:rsidRPr="00B42217">
              <w:rPr>
                <w:rFonts w:ascii="Arial" w:hAnsi="Arial" w:cs="Arial"/>
                <w:sz w:val="18"/>
                <w:szCs w:val="18"/>
              </w:rPr>
              <w:t xml:space="preserve"> </w:t>
            </w:r>
            <w:proofErr w:type="spellStart"/>
            <w:r w:rsidRPr="00B42217">
              <w:rPr>
                <w:rFonts w:ascii="Arial" w:hAnsi="Arial" w:cs="Arial"/>
                <w:sz w:val="18"/>
                <w:szCs w:val="18"/>
              </w:rPr>
              <w:t>байдлыг</w:t>
            </w:r>
            <w:proofErr w:type="spellEnd"/>
            <w:r w:rsidRPr="00B42217">
              <w:rPr>
                <w:rFonts w:ascii="Arial" w:hAnsi="Arial" w:cs="Arial"/>
                <w:sz w:val="18"/>
                <w:szCs w:val="18"/>
              </w:rPr>
              <w:t xml:space="preserve"> </w:t>
            </w:r>
            <w:proofErr w:type="spellStart"/>
            <w:r w:rsidRPr="00B42217">
              <w:rPr>
                <w:rFonts w:ascii="Arial" w:hAnsi="Arial" w:cs="Arial"/>
                <w:sz w:val="18"/>
                <w:szCs w:val="18"/>
              </w:rPr>
              <w:t>хангуулах</w:t>
            </w:r>
            <w:proofErr w:type="spellEnd"/>
            <w:r w:rsidRPr="00B42217">
              <w:rPr>
                <w:rFonts w:ascii="Arial" w:hAnsi="Arial" w:cs="Arial"/>
                <w:sz w:val="18"/>
                <w:szCs w:val="18"/>
              </w:rPr>
              <w:t xml:space="preserve"> </w:t>
            </w:r>
            <w:proofErr w:type="spellStart"/>
            <w:r w:rsidRPr="00B42217">
              <w:rPr>
                <w:rFonts w:ascii="Arial" w:hAnsi="Arial" w:cs="Arial"/>
                <w:sz w:val="18"/>
                <w:szCs w:val="18"/>
              </w:rPr>
              <w:t>хяналт</w:t>
            </w:r>
            <w:proofErr w:type="spellEnd"/>
            <w:r w:rsidRPr="00B42217">
              <w:rPr>
                <w:rFonts w:ascii="Arial" w:hAnsi="Arial" w:cs="Arial"/>
                <w:sz w:val="18"/>
                <w:szCs w:val="18"/>
              </w:rPr>
              <w:t xml:space="preserve"> </w:t>
            </w:r>
            <w:proofErr w:type="spellStart"/>
            <w:r w:rsidRPr="00B42217">
              <w:rPr>
                <w:rFonts w:ascii="Arial" w:hAnsi="Arial" w:cs="Arial"/>
                <w:sz w:val="18"/>
                <w:szCs w:val="18"/>
              </w:rPr>
              <w:t>шалгалт</w:t>
            </w:r>
            <w:proofErr w:type="spellEnd"/>
            <w:r w:rsidRPr="00B42217">
              <w:rPr>
                <w:rFonts w:ascii="Arial" w:hAnsi="Arial" w:cs="Arial"/>
                <w:sz w:val="18"/>
                <w:szCs w:val="18"/>
              </w:rPr>
              <w:t xml:space="preserve"> </w:t>
            </w:r>
            <w:proofErr w:type="spellStart"/>
            <w:r w:rsidRPr="00B42217">
              <w:rPr>
                <w:rFonts w:ascii="Arial" w:hAnsi="Arial" w:cs="Arial"/>
                <w:sz w:val="18"/>
                <w:szCs w:val="18"/>
              </w:rPr>
              <w:t>хийснээр</w:t>
            </w:r>
            <w:proofErr w:type="spellEnd"/>
            <w:r w:rsidRPr="00B42217">
              <w:rPr>
                <w:rFonts w:ascii="Arial" w:hAnsi="Arial" w:cs="Arial"/>
                <w:sz w:val="18"/>
                <w:szCs w:val="18"/>
              </w:rPr>
              <w:t xml:space="preserve"> </w:t>
            </w:r>
            <w:proofErr w:type="spellStart"/>
            <w:r w:rsidRPr="00B42217">
              <w:rPr>
                <w:rFonts w:ascii="Arial" w:hAnsi="Arial" w:cs="Arial"/>
                <w:sz w:val="18"/>
                <w:szCs w:val="18"/>
              </w:rPr>
              <w:t>илэрхийлэгдэнэ</w:t>
            </w:r>
            <w:proofErr w:type="spellEnd"/>
          </w:p>
        </w:tc>
        <w:tc>
          <w:tcPr>
            <w:tcW w:w="1417" w:type="dxa"/>
            <w:vAlign w:val="center"/>
          </w:tcPr>
          <w:p w14:paraId="374F9743" w14:textId="3E37A1FE" w:rsidR="00A568C6" w:rsidRPr="00B42217" w:rsidRDefault="00A568C6" w:rsidP="00384E27">
            <w:pPr>
              <w:spacing w:line="276" w:lineRule="auto"/>
              <w:jc w:val="center"/>
              <w:rPr>
                <w:rFonts w:ascii="Arial" w:hAnsi="Arial" w:cs="Arial"/>
                <w:sz w:val="18"/>
                <w:szCs w:val="18"/>
                <w:lang w:val="mn-MN"/>
              </w:rPr>
            </w:pPr>
            <w:r w:rsidRPr="00B42217">
              <w:rPr>
                <w:rFonts w:ascii="Arial" w:hAnsi="Arial" w:cs="Arial"/>
                <w:sz w:val="18"/>
                <w:szCs w:val="18"/>
                <w:lang w:val="mn-MN"/>
              </w:rPr>
              <w:t>Үйл ажиллагааны зардлаар</w:t>
            </w:r>
          </w:p>
        </w:tc>
      </w:tr>
      <w:tr w:rsidR="00A568C6" w:rsidRPr="00B42217" w14:paraId="5A0FEA07" w14:textId="77777777" w:rsidTr="009C4E93">
        <w:tc>
          <w:tcPr>
            <w:tcW w:w="1701" w:type="dxa"/>
            <w:vMerge/>
          </w:tcPr>
          <w:p w14:paraId="3418E6CA" w14:textId="77777777" w:rsidR="00A568C6" w:rsidRPr="00B42217" w:rsidRDefault="00A568C6" w:rsidP="00903F66">
            <w:pPr>
              <w:spacing w:line="276" w:lineRule="auto"/>
              <w:jc w:val="both"/>
              <w:rPr>
                <w:rFonts w:ascii="Arial" w:hAnsi="Arial" w:cs="Arial"/>
                <w:sz w:val="18"/>
                <w:szCs w:val="18"/>
              </w:rPr>
            </w:pPr>
          </w:p>
        </w:tc>
        <w:tc>
          <w:tcPr>
            <w:tcW w:w="1985" w:type="dxa"/>
          </w:tcPr>
          <w:p w14:paraId="3A5A910D" w14:textId="0D5BF3C7" w:rsidR="00A568C6" w:rsidRPr="00B42217" w:rsidRDefault="00A568C6" w:rsidP="00903F66">
            <w:pPr>
              <w:spacing w:line="276" w:lineRule="auto"/>
              <w:jc w:val="both"/>
              <w:rPr>
                <w:rFonts w:ascii="Arial" w:hAnsi="Arial" w:cs="Arial"/>
                <w:sz w:val="18"/>
                <w:szCs w:val="18"/>
                <w:lang w:val="mn-MN"/>
              </w:rPr>
            </w:pPr>
            <w:r w:rsidRPr="00B42217">
              <w:rPr>
                <w:rFonts w:ascii="Arial" w:hAnsi="Arial" w:cs="Arial"/>
                <w:sz w:val="18"/>
                <w:szCs w:val="18"/>
                <w:lang w:val="mn-MN"/>
              </w:rPr>
              <w:t xml:space="preserve">3.5.2. </w:t>
            </w:r>
            <w:proofErr w:type="spellStart"/>
            <w:r w:rsidRPr="00B42217">
              <w:rPr>
                <w:rFonts w:ascii="Arial" w:hAnsi="Arial" w:cs="Arial"/>
                <w:sz w:val="18"/>
                <w:szCs w:val="18"/>
              </w:rPr>
              <w:t>Барилга</w:t>
            </w:r>
            <w:proofErr w:type="spellEnd"/>
            <w:r w:rsidRPr="00B42217">
              <w:rPr>
                <w:rFonts w:ascii="Arial" w:hAnsi="Arial" w:cs="Arial"/>
                <w:sz w:val="18"/>
                <w:szCs w:val="18"/>
              </w:rPr>
              <w:t xml:space="preserve"> </w:t>
            </w:r>
            <w:proofErr w:type="spellStart"/>
            <w:r w:rsidRPr="00B42217">
              <w:rPr>
                <w:rFonts w:ascii="Arial" w:hAnsi="Arial" w:cs="Arial"/>
                <w:sz w:val="18"/>
                <w:szCs w:val="18"/>
              </w:rPr>
              <w:t>байгууламжийг</w:t>
            </w:r>
            <w:proofErr w:type="spellEnd"/>
            <w:r w:rsidRPr="00B42217">
              <w:rPr>
                <w:rFonts w:ascii="Arial" w:hAnsi="Arial" w:cs="Arial"/>
                <w:sz w:val="18"/>
                <w:szCs w:val="18"/>
              </w:rPr>
              <w:t xml:space="preserve"> </w:t>
            </w:r>
            <w:proofErr w:type="spellStart"/>
            <w:r w:rsidRPr="00B42217">
              <w:rPr>
                <w:rFonts w:ascii="Arial" w:hAnsi="Arial" w:cs="Arial"/>
                <w:sz w:val="18"/>
                <w:szCs w:val="18"/>
              </w:rPr>
              <w:t>байнгын</w:t>
            </w:r>
            <w:proofErr w:type="spellEnd"/>
            <w:r w:rsidRPr="00B42217">
              <w:rPr>
                <w:rFonts w:ascii="Arial" w:hAnsi="Arial" w:cs="Arial"/>
                <w:sz w:val="18"/>
                <w:szCs w:val="18"/>
              </w:rPr>
              <w:t xml:space="preserve"> </w:t>
            </w:r>
            <w:proofErr w:type="spellStart"/>
            <w:r w:rsidRPr="00B42217">
              <w:rPr>
                <w:rFonts w:ascii="Arial" w:hAnsi="Arial" w:cs="Arial"/>
                <w:sz w:val="18"/>
                <w:szCs w:val="18"/>
              </w:rPr>
              <w:t>ашиглалтанд</w:t>
            </w:r>
            <w:proofErr w:type="spellEnd"/>
            <w:r w:rsidRPr="00B42217">
              <w:rPr>
                <w:rFonts w:ascii="Arial" w:hAnsi="Arial" w:cs="Arial"/>
                <w:sz w:val="18"/>
                <w:szCs w:val="18"/>
              </w:rPr>
              <w:t xml:space="preserve"> </w:t>
            </w:r>
            <w:proofErr w:type="spellStart"/>
            <w:r w:rsidRPr="00B42217">
              <w:rPr>
                <w:rFonts w:ascii="Arial" w:hAnsi="Arial" w:cs="Arial"/>
                <w:sz w:val="18"/>
                <w:szCs w:val="18"/>
              </w:rPr>
              <w:t>оруулах</w:t>
            </w:r>
            <w:proofErr w:type="spellEnd"/>
            <w:r w:rsidRPr="00B42217">
              <w:rPr>
                <w:rFonts w:ascii="Arial" w:hAnsi="Arial" w:cs="Arial"/>
                <w:sz w:val="18"/>
                <w:szCs w:val="18"/>
              </w:rPr>
              <w:t xml:space="preserve"> </w:t>
            </w:r>
            <w:proofErr w:type="spellStart"/>
            <w:r w:rsidRPr="00B42217">
              <w:rPr>
                <w:rFonts w:ascii="Arial" w:hAnsi="Arial" w:cs="Arial"/>
                <w:sz w:val="18"/>
                <w:szCs w:val="18"/>
              </w:rPr>
              <w:t>улсын</w:t>
            </w:r>
            <w:proofErr w:type="spellEnd"/>
            <w:r w:rsidRPr="00B42217">
              <w:rPr>
                <w:rFonts w:ascii="Arial" w:hAnsi="Arial" w:cs="Arial"/>
                <w:sz w:val="18"/>
                <w:szCs w:val="18"/>
              </w:rPr>
              <w:t xml:space="preserve"> </w:t>
            </w:r>
            <w:proofErr w:type="spellStart"/>
            <w:r w:rsidRPr="00B42217">
              <w:rPr>
                <w:rFonts w:ascii="Arial" w:hAnsi="Arial" w:cs="Arial"/>
                <w:sz w:val="18"/>
                <w:szCs w:val="18"/>
              </w:rPr>
              <w:t>комисст</w:t>
            </w:r>
            <w:proofErr w:type="spellEnd"/>
            <w:r w:rsidRPr="00B42217">
              <w:rPr>
                <w:rFonts w:ascii="Arial" w:hAnsi="Arial" w:cs="Arial"/>
                <w:sz w:val="18"/>
                <w:szCs w:val="18"/>
              </w:rPr>
              <w:t xml:space="preserve"> </w:t>
            </w:r>
            <w:proofErr w:type="spellStart"/>
            <w:r w:rsidRPr="00B42217">
              <w:rPr>
                <w:rFonts w:ascii="Arial" w:hAnsi="Arial" w:cs="Arial"/>
                <w:sz w:val="18"/>
                <w:szCs w:val="18"/>
              </w:rPr>
              <w:t>ажиллах</w:t>
            </w:r>
            <w:proofErr w:type="spellEnd"/>
          </w:p>
        </w:tc>
        <w:tc>
          <w:tcPr>
            <w:tcW w:w="1559" w:type="dxa"/>
            <w:vAlign w:val="center"/>
          </w:tcPr>
          <w:p w14:paraId="3F7B6601" w14:textId="6F109D6D" w:rsidR="00A568C6" w:rsidRPr="00B42217" w:rsidRDefault="00A568C6" w:rsidP="0037534A">
            <w:pPr>
              <w:spacing w:line="276" w:lineRule="auto"/>
              <w:jc w:val="center"/>
              <w:rPr>
                <w:rFonts w:ascii="Arial" w:hAnsi="Arial" w:cs="Arial"/>
                <w:sz w:val="18"/>
                <w:szCs w:val="18"/>
                <w:lang w:val="mn-MN"/>
              </w:rPr>
            </w:pPr>
            <w:r w:rsidRPr="00B42217">
              <w:rPr>
                <w:rFonts w:ascii="Arial" w:hAnsi="Arial" w:cs="Arial"/>
                <w:sz w:val="18"/>
                <w:szCs w:val="18"/>
                <w:lang w:val="mn-MN"/>
              </w:rPr>
              <w:t>Барилга байгууламжийг байнгын ашиглалтад оруулах комисст ажилласан тоогоор</w:t>
            </w:r>
          </w:p>
        </w:tc>
        <w:tc>
          <w:tcPr>
            <w:tcW w:w="1560" w:type="dxa"/>
            <w:vAlign w:val="center"/>
          </w:tcPr>
          <w:p w14:paraId="7C051CBC" w14:textId="50202831" w:rsidR="00A568C6" w:rsidRPr="00B42217" w:rsidRDefault="00A568C6" w:rsidP="00903F66">
            <w:pPr>
              <w:spacing w:line="276" w:lineRule="auto"/>
              <w:jc w:val="center"/>
              <w:rPr>
                <w:rFonts w:ascii="Arial" w:hAnsi="Arial" w:cs="Arial"/>
                <w:sz w:val="18"/>
                <w:szCs w:val="18"/>
                <w:lang w:val="mn-MN"/>
              </w:rPr>
            </w:pPr>
            <w:r w:rsidRPr="00B42217">
              <w:rPr>
                <w:rFonts w:ascii="Arial" w:hAnsi="Arial" w:cs="Arial"/>
                <w:color w:val="000000" w:themeColor="text1"/>
                <w:sz w:val="18"/>
                <w:szCs w:val="18"/>
                <w:lang w:val="mn-MN"/>
              </w:rPr>
              <w:t xml:space="preserve">2020 онд </w:t>
            </w:r>
            <w:r w:rsidR="00AD20C2" w:rsidRPr="00B42217">
              <w:rPr>
                <w:rFonts w:ascii="Arial" w:hAnsi="Arial" w:cs="Arial"/>
                <w:color w:val="000000" w:themeColor="text1"/>
                <w:sz w:val="18"/>
                <w:szCs w:val="18"/>
              </w:rPr>
              <w:t xml:space="preserve">9 </w:t>
            </w:r>
            <w:proofErr w:type="spellStart"/>
            <w:r w:rsidRPr="00B42217">
              <w:rPr>
                <w:rFonts w:ascii="Arial" w:hAnsi="Arial" w:cs="Arial"/>
                <w:color w:val="000000" w:themeColor="text1"/>
                <w:sz w:val="18"/>
                <w:szCs w:val="18"/>
              </w:rPr>
              <w:t>барилга</w:t>
            </w:r>
            <w:proofErr w:type="spellEnd"/>
            <w:r w:rsidRPr="00B42217">
              <w:rPr>
                <w:rFonts w:ascii="Arial" w:hAnsi="Arial" w:cs="Arial"/>
                <w:color w:val="000000" w:themeColor="text1"/>
                <w:sz w:val="18"/>
                <w:szCs w:val="18"/>
              </w:rPr>
              <w:t xml:space="preserve"> </w:t>
            </w:r>
            <w:proofErr w:type="spellStart"/>
            <w:r w:rsidRPr="00B42217">
              <w:rPr>
                <w:rFonts w:ascii="Arial" w:hAnsi="Arial" w:cs="Arial"/>
                <w:color w:val="000000" w:themeColor="text1"/>
                <w:sz w:val="18"/>
                <w:szCs w:val="18"/>
              </w:rPr>
              <w:t>байгууламжийг</w:t>
            </w:r>
            <w:proofErr w:type="spellEnd"/>
            <w:r w:rsidRPr="00B42217">
              <w:rPr>
                <w:rFonts w:ascii="Arial" w:hAnsi="Arial" w:cs="Arial"/>
                <w:color w:val="000000" w:themeColor="text1"/>
                <w:sz w:val="18"/>
                <w:szCs w:val="18"/>
              </w:rPr>
              <w:t xml:space="preserve"> </w:t>
            </w:r>
            <w:proofErr w:type="spellStart"/>
            <w:r w:rsidRPr="00B42217">
              <w:rPr>
                <w:rFonts w:ascii="Arial" w:hAnsi="Arial" w:cs="Arial"/>
                <w:color w:val="000000" w:themeColor="text1"/>
                <w:sz w:val="18"/>
                <w:szCs w:val="18"/>
              </w:rPr>
              <w:t>байнгын</w:t>
            </w:r>
            <w:proofErr w:type="spellEnd"/>
            <w:r w:rsidRPr="00B42217">
              <w:rPr>
                <w:rFonts w:ascii="Arial" w:hAnsi="Arial" w:cs="Arial"/>
                <w:color w:val="000000" w:themeColor="text1"/>
                <w:sz w:val="18"/>
                <w:szCs w:val="18"/>
              </w:rPr>
              <w:t xml:space="preserve"> </w:t>
            </w:r>
            <w:proofErr w:type="spellStart"/>
            <w:r w:rsidRPr="00B42217">
              <w:rPr>
                <w:rFonts w:ascii="Arial" w:hAnsi="Arial" w:cs="Arial"/>
                <w:color w:val="000000" w:themeColor="text1"/>
                <w:sz w:val="18"/>
                <w:szCs w:val="18"/>
              </w:rPr>
              <w:t>ашиглалтанд</w:t>
            </w:r>
            <w:proofErr w:type="spellEnd"/>
            <w:r w:rsidRPr="00B42217">
              <w:rPr>
                <w:rFonts w:ascii="Arial" w:hAnsi="Arial" w:cs="Arial"/>
                <w:color w:val="000000" w:themeColor="text1"/>
                <w:sz w:val="18"/>
                <w:szCs w:val="18"/>
              </w:rPr>
              <w:t xml:space="preserve"> </w:t>
            </w:r>
            <w:proofErr w:type="spellStart"/>
            <w:r w:rsidRPr="00B42217">
              <w:rPr>
                <w:rFonts w:ascii="Arial" w:hAnsi="Arial" w:cs="Arial"/>
                <w:color w:val="000000" w:themeColor="text1"/>
                <w:sz w:val="18"/>
                <w:szCs w:val="18"/>
              </w:rPr>
              <w:t>хүлээн</w:t>
            </w:r>
            <w:proofErr w:type="spellEnd"/>
            <w:r w:rsidRPr="00B42217">
              <w:rPr>
                <w:rFonts w:ascii="Arial" w:hAnsi="Arial" w:cs="Arial"/>
                <w:color w:val="000000" w:themeColor="text1"/>
                <w:sz w:val="18"/>
                <w:szCs w:val="18"/>
              </w:rPr>
              <w:t xml:space="preserve"> </w:t>
            </w:r>
            <w:proofErr w:type="spellStart"/>
            <w:r w:rsidRPr="00B42217">
              <w:rPr>
                <w:rFonts w:ascii="Arial" w:hAnsi="Arial" w:cs="Arial"/>
                <w:color w:val="000000" w:themeColor="text1"/>
                <w:sz w:val="18"/>
                <w:szCs w:val="18"/>
              </w:rPr>
              <w:t>авсан</w:t>
            </w:r>
            <w:proofErr w:type="spellEnd"/>
          </w:p>
        </w:tc>
        <w:tc>
          <w:tcPr>
            <w:tcW w:w="1984" w:type="dxa"/>
          </w:tcPr>
          <w:p w14:paraId="6B2C5979" w14:textId="5017F3F5" w:rsidR="00A568C6" w:rsidRPr="00B42217" w:rsidRDefault="00A568C6" w:rsidP="00903F66">
            <w:pPr>
              <w:spacing w:line="276" w:lineRule="auto"/>
              <w:jc w:val="both"/>
              <w:rPr>
                <w:rFonts w:ascii="Arial" w:hAnsi="Arial" w:cs="Arial"/>
                <w:sz w:val="18"/>
                <w:szCs w:val="18"/>
              </w:rPr>
            </w:pPr>
            <w:proofErr w:type="spellStart"/>
            <w:r w:rsidRPr="00B42217">
              <w:rPr>
                <w:rFonts w:ascii="Arial" w:hAnsi="Arial" w:cs="Arial"/>
                <w:sz w:val="18"/>
                <w:szCs w:val="18"/>
              </w:rPr>
              <w:t>Байнгын</w:t>
            </w:r>
            <w:proofErr w:type="spellEnd"/>
            <w:r w:rsidRPr="00B42217">
              <w:rPr>
                <w:rFonts w:ascii="Arial" w:hAnsi="Arial" w:cs="Arial"/>
                <w:sz w:val="18"/>
                <w:szCs w:val="18"/>
              </w:rPr>
              <w:t xml:space="preserve"> </w:t>
            </w:r>
            <w:proofErr w:type="spellStart"/>
            <w:r w:rsidRPr="00B42217">
              <w:rPr>
                <w:rFonts w:ascii="Arial" w:hAnsi="Arial" w:cs="Arial"/>
                <w:sz w:val="18"/>
                <w:szCs w:val="18"/>
              </w:rPr>
              <w:t>ашиглалтанд</w:t>
            </w:r>
            <w:proofErr w:type="spellEnd"/>
            <w:r w:rsidRPr="00B42217">
              <w:rPr>
                <w:rFonts w:ascii="Arial" w:hAnsi="Arial" w:cs="Arial"/>
                <w:sz w:val="18"/>
                <w:szCs w:val="18"/>
              </w:rPr>
              <w:t xml:space="preserve"> </w:t>
            </w:r>
            <w:proofErr w:type="spellStart"/>
            <w:r w:rsidRPr="00B42217">
              <w:rPr>
                <w:rFonts w:ascii="Arial" w:hAnsi="Arial" w:cs="Arial"/>
                <w:sz w:val="18"/>
                <w:szCs w:val="18"/>
              </w:rPr>
              <w:t>оруулах</w:t>
            </w:r>
            <w:proofErr w:type="spellEnd"/>
            <w:r w:rsidRPr="00B42217">
              <w:rPr>
                <w:rFonts w:ascii="Arial" w:hAnsi="Arial" w:cs="Arial"/>
                <w:sz w:val="18"/>
                <w:szCs w:val="18"/>
              </w:rPr>
              <w:t xml:space="preserve"> </w:t>
            </w:r>
            <w:proofErr w:type="spellStart"/>
            <w:r w:rsidRPr="00B42217">
              <w:rPr>
                <w:rFonts w:ascii="Arial" w:hAnsi="Arial" w:cs="Arial"/>
                <w:sz w:val="18"/>
                <w:szCs w:val="18"/>
              </w:rPr>
              <w:t>барилга</w:t>
            </w:r>
            <w:proofErr w:type="spellEnd"/>
            <w:r w:rsidRPr="00B42217">
              <w:rPr>
                <w:rFonts w:ascii="Arial" w:hAnsi="Arial" w:cs="Arial"/>
                <w:sz w:val="18"/>
                <w:szCs w:val="18"/>
              </w:rPr>
              <w:t xml:space="preserve"> </w:t>
            </w:r>
            <w:proofErr w:type="spellStart"/>
            <w:r w:rsidRPr="00B42217">
              <w:rPr>
                <w:rFonts w:ascii="Arial" w:hAnsi="Arial" w:cs="Arial"/>
                <w:sz w:val="18"/>
                <w:szCs w:val="18"/>
              </w:rPr>
              <w:t>байгууламжийн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галын</w:t>
            </w:r>
            <w:proofErr w:type="spellEnd"/>
            <w:r w:rsidRPr="00B42217">
              <w:rPr>
                <w:rFonts w:ascii="Arial" w:hAnsi="Arial" w:cs="Arial"/>
                <w:sz w:val="18"/>
                <w:szCs w:val="18"/>
              </w:rPr>
              <w:t xml:space="preserve"> </w:t>
            </w:r>
            <w:proofErr w:type="spellStart"/>
            <w:r w:rsidRPr="00B42217">
              <w:rPr>
                <w:rFonts w:ascii="Arial" w:hAnsi="Arial" w:cs="Arial"/>
                <w:sz w:val="18"/>
                <w:szCs w:val="18"/>
              </w:rPr>
              <w:t>аюулгүй</w:t>
            </w:r>
            <w:proofErr w:type="spellEnd"/>
            <w:r w:rsidRPr="00B42217">
              <w:rPr>
                <w:rFonts w:ascii="Arial" w:hAnsi="Arial" w:cs="Arial"/>
                <w:sz w:val="18"/>
                <w:szCs w:val="18"/>
              </w:rPr>
              <w:t xml:space="preserve"> </w:t>
            </w:r>
            <w:proofErr w:type="spellStart"/>
            <w:r w:rsidRPr="00B42217">
              <w:rPr>
                <w:rFonts w:ascii="Arial" w:hAnsi="Arial" w:cs="Arial"/>
                <w:sz w:val="18"/>
                <w:szCs w:val="18"/>
              </w:rPr>
              <w:t>байдал</w:t>
            </w:r>
            <w:proofErr w:type="spellEnd"/>
            <w:r w:rsidRPr="00B42217">
              <w:rPr>
                <w:rFonts w:ascii="Arial" w:hAnsi="Arial" w:cs="Arial"/>
                <w:sz w:val="18"/>
                <w:szCs w:val="18"/>
              </w:rPr>
              <w:t xml:space="preserve"> </w:t>
            </w:r>
            <w:proofErr w:type="spellStart"/>
            <w:r w:rsidRPr="00B42217">
              <w:rPr>
                <w:rFonts w:ascii="Arial" w:hAnsi="Arial" w:cs="Arial"/>
                <w:sz w:val="18"/>
                <w:szCs w:val="18"/>
              </w:rPr>
              <w:t>хангагдсанаар</w:t>
            </w:r>
            <w:proofErr w:type="spellEnd"/>
            <w:r w:rsidRPr="00B42217">
              <w:rPr>
                <w:rFonts w:ascii="Arial" w:hAnsi="Arial" w:cs="Arial"/>
                <w:sz w:val="18"/>
                <w:szCs w:val="18"/>
              </w:rPr>
              <w:t xml:space="preserve"> </w:t>
            </w:r>
            <w:proofErr w:type="spellStart"/>
            <w:r w:rsidRPr="00B42217">
              <w:rPr>
                <w:rFonts w:ascii="Arial" w:hAnsi="Arial" w:cs="Arial"/>
                <w:sz w:val="18"/>
                <w:szCs w:val="18"/>
              </w:rPr>
              <w:t>илэрхийлэгдэнэ</w:t>
            </w:r>
            <w:proofErr w:type="spellEnd"/>
            <w:r w:rsidRPr="00B42217">
              <w:rPr>
                <w:rFonts w:ascii="Arial" w:hAnsi="Arial" w:cs="Arial"/>
                <w:sz w:val="18"/>
                <w:szCs w:val="18"/>
              </w:rPr>
              <w:t>.</w:t>
            </w:r>
          </w:p>
        </w:tc>
        <w:tc>
          <w:tcPr>
            <w:tcW w:w="1417" w:type="dxa"/>
            <w:vAlign w:val="center"/>
          </w:tcPr>
          <w:p w14:paraId="1F71567E" w14:textId="650F8127" w:rsidR="00A568C6" w:rsidRPr="00B42217" w:rsidRDefault="00A568C6" w:rsidP="00384E27">
            <w:pPr>
              <w:spacing w:line="276" w:lineRule="auto"/>
              <w:jc w:val="center"/>
              <w:rPr>
                <w:rFonts w:ascii="Arial" w:hAnsi="Arial" w:cs="Arial"/>
                <w:sz w:val="18"/>
                <w:szCs w:val="18"/>
                <w:lang w:val="mn-MN"/>
              </w:rPr>
            </w:pPr>
            <w:r w:rsidRPr="00B42217">
              <w:rPr>
                <w:rFonts w:ascii="Arial" w:hAnsi="Arial" w:cs="Arial"/>
                <w:sz w:val="18"/>
                <w:szCs w:val="18"/>
                <w:lang w:val="mn-MN"/>
              </w:rPr>
              <w:t>Үйл ажиллагааны зардлаар</w:t>
            </w:r>
          </w:p>
        </w:tc>
      </w:tr>
      <w:tr w:rsidR="00903F66" w:rsidRPr="00B42217" w14:paraId="1F671364" w14:textId="77777777" w:rsidTr="009C4E93">
        <w:tc>
          <w:tcPr>
            <w:tcW w:w="1701" w:type="dxa"/>
            <w:vAlign w:val="center"/>
          </w:tcPr>
          <w:p w14:paraId="1053E40B" w14:textId="4052FA50" w:rsidR="00903F66" w:rsidRPr="00B42217" w:rsidRDefault="00A568C6" w:rsidP="0058226A">
            <w:pPr>
              <w:spacing w:line="276" w:lineRule="auto"/>
              <w:jc w:val="center"/>
              <w:rPr>
                <w:rFonts w:ascii="Arial" w:hAnsi="Arial" w:cs="Arial"/>
                <w:sz w:val="18"/>
                <w:szCs w:val="18"/>
              </w:rPr>
            </w:pPr>
            <w:r w:rsidRPr="00B42217">
              <w:rPr>
                <w:rFonts w:ascii="Arial" w:hAnsi="Arial" w:cs="Arial"/>
                <w:sz w:val="18"/>
                <w:szCs w:val="18"/>
                <w:lang w:val="mn-MN"/>
              </w:rPr>
              <w:t xml:space="preserve">Зорилт 3.6. </w:t>
            </w:r>
            <w:proofErr w:type="spellStart"/>
            <w:r w:rsidRPr="00B42217">
              <w:rPr>
                <w:rFonts w:ascii="Arial" w:hAnsi="Arial" w:cs="Arial"/>
                <w:sz w:val="18"/>
                <w:szCs w:val="18"/>
              </w:rPr>
              <w:t>Төсөв</w:t>
            </w:r>
            <w:proofErr w:type="spellEnd"/>
            <w:r w:rsidRPr="00B42217">
              <w:rPr>
                <w:rFonts w:ascii="Arial" w:hAnsi="Arial" w:cs="Arial"/>
                <w:sz w:val="18"/>
                <w:szCs w:val="18"/>
              </w:rPr>
              <w:t xml:space="preserve">, </w:t>
            </w:r>
            <w:proofErr w:type="spellStart"/>
            <w:r w:rsidRPr="00B42217">
              <w:rPr>
                <w:rFonts w:ascii="Arial" w:hAnsi="Arial" w:cs="Arial"/>
                <w:sz w:val="18"/>
                <w:szCs w:val="18"/>
              </w:rPr>
              <w:t>санхүү</w:t>
            </w:r>
            <w:proofErr w:type="spellEnd"/>
            <w:r w:rsidRPr="00B42217">
              <w:rPr>
                <w:rFonts w:ascii="Arial" w:hAnsi="Arial" w:cs="Arial"/>
                <w:sz w:val="18"/>
                <w:szCs w:val="18"/>
              </w:rPr>
              <w:t xml:space="preserve">, </w:t>
            </w:r>
            <w:proofErr w:type="spellStart"/>
            <w:r w:rsidRPr="00B42217">
              <w:rPr>
                <w:rFonts w:ascii="Arial" w:hAnsi="Arial" w:cs="Arial"/>
                <w:sz w:val="18"/>
                <w:szCs w:val="18"/>
              </w:rPr>
              <w:t>хөрөнгө</w:t>
            </w:r>
            <w:proofErr w:type="spellEnd"/>
            <w:r w:rsidRPr="00B42217">
              <w:rPr>
                <w:rFonts w:ascii="Arial" w:hAnsi="Arial" w:cs="Arial"/>
                <w:sz w:val="18"/>
                <w:szCs w:val="18"/>
              </w:rPr>
              <w:t xml:space="preserve"> </w:t>
            </w:r>
            <w:proofErr w:type="spellStart"/>
            <w:r w:rsidRPr="00B42217">
              <w:rPr>
                <w:rFonts w:ascii="Arial" w:hAnsi="Arial" w:cs="Arial"/>
                <w:sz w:val="18"/>
                <w:szCs w:val="18"/>
              </w:rPr>
              <w:t>оруулалтыг</w:t>
            </w:r>
            <w:proofErr w:type="spellEnd"/>
            <w:r w:rsidRPr="00B42217">
              <w:rPr>
                <w:rFonts w:ascii="Arial" w:hAnsi="Arial" w:cs="Arial"/>
                <w:sz w:val="18"/>
                <w:szCs w:val="18"/>
              </w:rPr>
              <w:t xml:space="preserve"> </w:t>
            </w:r>
            <w:proofErr w:type="spellStart"/>
            <w:r w:rsidRPr="00B42217">
              <w:rPr>
                <w:rFonts w:ascii="Arial" w:hAnsi="Arial" w:cs="Arial"/>
                <w:sz w:val="18"/>
                <w:szCs w:val="18"/>
              </w:rPr>
              <w:t>нэмэгдүүлэх</w:t>
            </w:r>
            <w:proofErr w:type="spellEnd"/>
            <w:r w:rsidRPr="00B42217">
              <w:rPr>
                <w:rFonts w:ascii="Arial" w:hAnsi="Arial" w:cs="Arial"/>
                <w:sz w:val="18"/>
                <w:szCs w:val="18"/>
              </w:rPr>
              <w:t xml:space="preserve">, </w:t>
            </w:r>
            <w:proofErr w:type="spellStart"/>
            <w:r w:rsidRPr="00B42217">
              <w:rPr>
                <w:rFonts w:ascii="Arial" w:hAnsi="Arial" w:cs="Arial"/>
                <w:sz w:val="18"/>
                <w:szCs w:val="18"/>
              </w:rPr>
              <w:t>ар</w:t>
            </w:r>
            <w:proofErr w:type="spellEnd"/>
            <w:r w:rsidRPr="00B42217">
              <w:rPr>
                <w:rFonts w:ascii="Arial" w:hAnsi="Arial" w:cs="Arial"/>
                <w:sz w:val="18"/>
                <w:szCs w:val="18"/>
              </w:rPr>
              <w:t xml:space="preserve"> </w:t>
            </w:r>
            <w:proofErr w:type="spellStart"/>
            <w:r w:rsidRPr="00B42217">
              <w:rPr>
                <w:rFonts w:ascii="Arial" w:hAnsi="Arial" w:cs="Arial"/>
                <w:sz w:val="18"/>
                <w:szCs w:val="18"/>
              </w:rPr>
              <w:t>тал</w:t>
            </w:r>
            <w:proofErr w:type="spellEnd"/>
            <w:r w:rsidRPr="00B42217">
              <w:rPr>
                <w:rFonts w:ascii="Arial" w:hAnsi="Arial" w:cs="Arial"/>
                <w:sz w:val="18"/>
                <w:szCs w:val="18"/>
              </w:rPr>
              <w:t xml:space="preserve"> </w:t>
            </w:r>
            <w:proofErr w:type="spellStart"/>
            <w:r w:rsidRPr="00B42217">
              <w:rPr>
                <w:rFonts w:ascii="Arial" w:hAnsi="Arial" w:cs="Arial"/>
                <w:sz w:val="18"/>
                <w:szCs w:val="18"/>
              </w:rPr>
              <w:t>хангалт</w:t>
            </w:r>
            <w:proofErr w:type="spellEnd"/>
            <w:r w:rsidRPr="00B42217">
              <w:rPr>
                <w:rFonts w:ascii="Arial" w:hAnsi="Arial" w:cs="Arial"/>
                <w:sz w:val="18"/>
                <w:szCs w:val="18"/>
              </w:rPr>
              <w:t xml:space="preserve"> </w:t>
            </w:r>
            <w:proofErr w:type="spellStart"/>
            <w:r w:rsidRPr="00B42217">
              <w:rPr>
                <w:rFonts w:ascii="Arial" w:hAnsi="Arial" w:cs="Arial"/>
                <w:sz w:val="18"/>
                <w:szCs w:val="18"/>
              </w:rPr>
              <w:t>үйлчилгээг</w:t>
            </w:r>
            <w:proofErr w:type="spellEnd"/>
            <w:r w:rsidRPr="00B42217">
              <w:rPr>
                <w:rFonts w:ascii="Arial" w:hAnsi="Arial" w:cs="Arial"/>
                <w:sz w:val="18"/>
                <w:szCs w:val="18"/>
              </w:rPr>
              <w:t xml:space="preserve"> </w:t>
            </w:r>
            <w:proofErr w:type="spellStart"/>
            <w:r w:rsidRPr="00B42217">
              <w:rPr>
                <w:rFonts w:ascii="Arial" w:hAnsi="Arial" w:cs="Arial"/>
                <w:sz w:val="18"/>
                <w:szCs w:val="18"/>
              </w:rPr>
              <w:t>зохион</w:t>
            </w:r>
            <w:proofErr w:type="spellEnd"/>
            <w:r w:rsidRPr="00B42217">
              <w:rPr>
                <w:rFonts w:ascii="Arial" w:hAnsi="Arial" w:cs="Arial"/>
                <w:sz w:val="18"/>
                <w:szCs w:val="18"/>
              </w:rPr>
              <w:t xml:space="preserve"> </w:t>
            </w:r>
            <w:proofErr w:type="spellStart"/>
            <w:r w:rsidRPr="00B42217">
              <w:rPr>
                <w:rFonts w:ascii="Arial" w:hAnsi="Arial" w:cs="Arial"/>
                <w:sz w:val="18"/>
                <w:szCs w:val="18"/>
              </w:rPr>
              <w:t>байгуулах</w:t>
            </w:r>
            <w:proofErr w:type="spellEnd"/>
          </w:p>
        </w:tc>
        <w:tc>
          <w:tcPr>
            <w:tcW w:w="1985" w:type="dxa"/>
          </w:tcPr>
          <w:p w14:paraId="7D603C4E" w14:textId="6E7254D4" w:rsidR="00903F66" w:rsidRPr="00B42217" w:rsidRDefault="00A568C6" w:rsidP="00903F66">
            <w:pPr>
              <w:spacing w:line="276" w:lineRule="auto"/>
              <w:jc w:val="both"/>
              <w:rPr>
                <w:rFonts w:ascii="Arial" w:hAnsi="Arial" w:cs="Arial"/>
                <w:sz w:val="18"/>
                <w:szCs w:val="18"/>
                <w:lang w:val="mn-MN"/>
              </w:rPr>
            </w:pPr>
            <w:r w:rsidRPr="00B42217">
              <w:rPr>
                <w:rFonts w:ascii="Arial" w:hAnsi="Arial" w:cs="Arial"/>
                <w:sz w:val="18"/>
                <w:szCs w:val="18"/>
                <w:lang w:val="mn-MN"/>
              </w:rPr>
              <w:t xml:space="preserve">3.6.1. </w:t>
            </w:r>
            <w:proofErr w:type="spellStart"/>
            <w:r w:rsidRPr="00B42217">
              <w:rPr>
                <w:rFonts w:ascii="Arial" w:hAnsi="Arial" w:cs="Arial"/>
                <w:sz w:val="18"/>
                <w:szCs w:val="18"/>
              </w:rPr>
              <w:t>Аврах</w:t>
            </w:r>
            <w:proofErr w:type="spellEnd"/>
            <w:r w:rsidRPr="00B42217">
              <w:rPr>
                <w:rFonts w:ascii="Arial" w:hAnsi="Arial" w:cs="Arial"/>
                <w:sz w:val="18"/>
                <w:szCs w:val="18"/>
              </w:rPr>
              <w:t xml:space="preserve">, </w:t>
            </w:r>
            <w:proofErr w:type="spellStart"/>
            <w:r w:rsidRPr="00B42217">
              <w:rPr>
                <w:rFonts w:ascii="Arial" w:hAnsi="Arial" w:cs="Arial"/>
                <w:sz w:val="18"/>
                <w:szCs w:val="18"/>
              </w:rPr>
              <w:t>гал</w:t>
            </w:r>
            <w:proofErr w:type="spellEnd"/>
            <w:r w:rsidRPr="00B42217">
              <w:rPr>
                <w:rFonts w:ascii="Arial" w:hAnsi="Arial" w:cs="Arial"/>
                <w:sz w:val="18"/>
                <w:szCs w:val="18"/>
              </w:rPr>
              <w:t xml:space="preserve"> </w:t>
            </w:r>
            <w:proofErr w:type="spellStart"/>
            <w:r w:rsidRPr="00B42217">
              <w:rPr>
                <w:rFonts w:ascii="Arial" w:hAnsi="Arial" w:cs="Arial"/>
                <w:sz w:val="18"/>
                <w:szCs w:val="18"/>
              </w:rPr>
              <w:t>унтраах</w:t>
            </w:r>
            <w:proofErr w:type="spellEnd"/>
            <w:r w:rsidRPr="00B42217">
              <w:rPr>
                <w:rFonts w:ascii="Arial" w:hAnsi="Arial" w:cs="Arial"/>
                <w:sz w:val="18"/>
                <w:szCs w:val="18"/>
              </w:rPr>
              <w:t xml:space="preserve"> </w:t>
            </w:r>
            <w:proofErr w:type="spellStart"/>
            <w:r w:rsidRPr="00B42217">
              <w:rPr>
                <w:rFonts w:ascii="Arial" w:hAnsi="Arial" w:cs="Arial"/>
                <w:sz w:val="18"/>
                <w:szCs w:val="18"/>
              </w:rPr>
              <w:t>ажиллагааны</w:t>
            </w:r>
            <w:proofErr w:type="spellEnd"/>
            <w:r w:rsidRPr="00B42217">
              <w:rPr>
                <w:rFonts w:ascii="Arial" w:hAnsi="Arial" w:cs="Arial"/>
                <w:sz w:val="18"/>
                <w:szCs w:val="18"/>
              </w:rPr>
              <w:t xml:space="preserve"> </w:t>
            </w:r>
            <w:proofErr w:type="spellStart"/>
            <w:r w:rsidRPr="00B42217">
              <w:rPr>
                <w:rFonts w:ascii="Arial" w:hAnsi="Arial" w:cs="Arial"/>
                <w:sz w:val="18"/>
                <w:szCs w:val="18"/>
              </w:rPr>
              <w:t>тоног</w:t>
            </w:r>
            <w:proofErr w:type="spellEnd"/>
            <w:r w:rsidRPr="00B42217">
              <w:rPr>
                <w:rFonts w:ascii="Arial" w:hAnsi="Arial" w:cs="Arial"/>
                <w:sz w:val="18"/>
                <w:szCs w:val="18"/>
              </w:rPr>
              <w:t xml:space="preserve"> </w:t>
            </w:r>
            <w:proofErr w:type="spellStart"/>
            <w:r w:rsidRPr="00B42217">
              <w:rPr>
                <w:rFonts w:ascii="Arial" w:hAnsi="Arial" w:cs="Arial"/>
                <w:sz w:val="18"/>
                <w:szCs w:val="18"/>
              </w:rPr>
              <w:t>төхөөрөмж</w:t>
            </w:r>
            <w:proofErr w:type="spellEnd"/>
            <w:r w:rsidRPr="00B42217">
              <w:rPr>
                <w:rFonts w:ascii="Arial" w:hAnsi="Arial" w:cs="Arial"/>
                <w:sz w:val="18"/>
                <w:szCs w:val="18"/>
              </w:rPr>
              <w:t xml:space="preserve"> </w:t>
            </w:r>
            <w:proofErr w:type="spellStart"/>
            <w:r w:rsidRPr="00B42217">
              <w:rPr>
                <w:rFonts w:ascii="Arial" w:hAnsi="Arial" w:cs="Arial"/>
                <w:sz w:val="18"/>
                <w:szCs w:val="18"/>
              </w:rPr>
              <w:t>болон</w:t>
            </w:r>
            <w:proofErr w:type="spellEnd"/>
            <w:r w:rsidRPr="00B42217">
              <w:rPr>
                <w:rFonts w:ascii="Arial" w:hAnsi="Arial" w:cs="Arial"/>
                <w:sz w:val="18"/>
                <w:szCs w:val="18"/>
              </w:rPr>
              <w:t xml:space="preserve"> </w:t>
            </w:r>
            <w:proofErr w:type="spellStart"/>
            <w:r w:rsidRPr="00B42217">
              <w:rPr>
                <w:rFonts w:ascii="Arial" w:hAnsi="Arial" w:cs="Arial"/>
                <w:sz w:val="18"/>
                <w:szCs w:val="18"/>
              </w:rPr>
              <w:t>хүн</w:t>
            </w:r>
            <w:proofErr w:type="spellEnd"/>
            <w:r w:rsidRPr="00B42217">
              <w:rPr>
                <w:rFonts w:ascii="Arial" w:hAnsi="Arial" w:cs="Arial"/>
                <w:sz w:val="18"/>
                <w:szCs w:val="18"/>
              </w:rPr>
              <w:t xml:space="preserve"> </w:t>
            </w:r>
            <w:proofErr w:type="spellStart"/>
            <w:r w:rsidRPr="00B42217">
              <w:rPr>
                <w:rFonts w:ascii="Arial" w:hAnsi="Arial" w:cs="Arial"/>
                <w:sz w:val="18"/>
                <w:szCs w:val="18"/>
              </w:rPr>
              <w:t>нэг</w:t>
            </w:r>
            <w:proofErr w:type="spellEnd"/>
            <w:r w:rsidRPr="00B42217">
              <w:rPr>
                <w:rFonts w:ascii="Arial" w:hAnsi="Arial" w:cs="Arial"/>
                <w:sz w:val="18"/>
                <w:szCs w:val="18"/>
              </w:rPr>
              <w:t xml:space="preserve"> </w:t>
            </w:r>
            <w:proofErr w:type="spellStart"/>
            <w:r w:rsidRPr="00B42217">
              <w:rPr>
                <w:rFonts w:ascii="Arial" w:hAnsi="Arial" w:cs="Arial"/>
                <w:sz w:val="18"/>
                <w:szCs w:val="18"/>
              </w:rPr>
              <w:t>бүрийн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хамгаалах</w:t>
            </w:r>
            <w:proofErr w:type="spellEnd"/>
            <w:r w:rsidRPr="00B42217">
              <w:rPr>
                <w:rFonts w:ascii="Arial" w:hAnsi="Arial" w:cs="Arial"/>
                <w:sz w:val="18"/>
                <w:szCs w:val="18"/>
              </w:rPr>
              <w:t xml:space="preserve"> </w:t>
            </w:r>
            <w:proofErr w:type="spellStart"/>
            <w:r w:rsidRPr="00B42217">
              <w:rPr>
                <w:rFonts w:ascii="Arial" w:hAnsi="Arial" w:cs="Arial"/>
                <w:sz w:val="18"/>
                <w:szCs w:val="18"/>
              </w:rPr>
              <w:t>хэрэгслийн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хангалтыг</w:t>
            </w:r>
            <w:proofErr w:type="spellEnd"/>
            <w:r w:rsidRPr="00B42217">
              <w:rPr>
                <w:rFonts w:ascii="Arial" w:hAnsi="Arial" w:cs="Arial"/>
                <w:sz w:val="18"/>
                <w:szCs w:val="18"/>
              </w:rPr>
              <w:t xml:space="preserve"> </w:t>
            </w:r>
            <w:proofErr w:type="spellStart"/>
            <w:r w:rsidRPr="00B42217">
              <w:rPr>
                <w:rFonts w:ascii="Arial" w:hAnsi="Arial" w:cs="Arial"/>
                <w:sz w:val="18"/>
                <w:szCs w:val="18"/>
              </w:rPr>
              <w:t>нэмэгдүүлэх</w:t>
            </w:r>
            <w:proofErr w:type="spellEnd"/>
          </w:p>
        </w:tc>
        <w:tc>
          <w:tcPr>
            <w:tcW w:w="1559" w:type="dxa"/>
            <w:vAlign w:val="center"/>
          </w:tcPr>
          <w:p w14:paraId="6FF67305" w14:textId="1C543B5D" w:rsidR="00903F66" w:rsidRPr="00B42217" w:rsidRDefault="00327D1B" w:rsidP="0037534A">
            <w:pPr>
              <w:spacing w:line="276" w:lineRule="auto"/>
              <w:jc w:val="center"/>
              <w:rPr>
                <w:rFonts w:ascii="Arial" w:hAnsi="Arial" w:cs="Arial"/>
                <w:sz w:val="18"/>
                <w:szCs w:val="18"/>
                <w:lang w:val="mn-MN"/>
              </w:rPr>
            </w:pPr>
            <w:r w:rsidRPr="00B42217">
              <w:rPr>
                <w:rFonts w:ascii="Arial" w:hAnsi="Arial" w:cs="Arial"/>
                <w:sz w:val="18"/>
                <w:szCs w:val="18"/>
                <w:lang w:val="mn-MN"/>
              </w:rPr>
              <w:t>Албаны үүрэг гүйцэтгэх бэлэн байдал дээшилнэ</w:t>
            </w:r>
          </w:p>
        </w:tc>
        <w:tc>
          <w:tcPr>
            <w:tcW w:w="1560" w:type="dxa"/>
            <w:vAlign w:val="center"/>
          </w:tcPr>
          <w:p w14:paraId="4190BAAF" w14:textId="77777777" w:rsidR="0066440D" w:rsidRDefault="00267AAD" w:rsidP="00903F66">
            <w:pPr>
              <w:spacing w:line="276" w:lineRule="auto"/>
              <w:jc w:val="center"/>
              <w:rPr>
                <w:rFonts w:ascii="Arial" w:hAnsi="Arial" w:cs="Arial"/>
                <w:sz w:val="18"/>
                <w:szCs w:val="18"/>
                <w:lang w:val="mn-MN"/>
              </w:rPr>
            </w:pPr>
            <w:r w:rsidRPr="00B42217">
              <w:rPr>
                <w:rFonts w:ascii="Arial" w:hAnsi="Arial" w:cs="Arial"/>
                <w:sz w:val="18"/>
                <w:szCs w:val="18"/>
                <w:lang w:val="mn-MN"/>
              </w:rPr>
              <w:t xml:space="preserve">2020 онд   </w:t>
            </w:r>
          </w:p>
          <w:p w14:paraId="5DD2B3AA" w14:textId="77777777" w:rsidR="0066440D" w:rsidRDefault="00267AAD" w:rsidP="00903F66">
            <w:pPr>
              <w:spacing w:line="276" w:lineRule="auto"/>
              <w:jc w:val="center"/>
              <w:rPr>
                <w:rFonts w:ascii="Arial" w:hAnsi="Arial" w:cs="Arial"/>
                <w:sz w:val="18"/>
                <w:szCs w:val="18"/>
              </w:rPr>
            </w:pPr>
            <w:r w:rsidRPr="00B42217">
              <w:rPr>
                <w:rFonts w:ascii="Arial" w:hAnsi="Arial" w:cs="Arial"/>
                <w:sz w:val="18"/>
                <w:szCs w:val="18"/>
                <w:lang w:val="mn-MN"/>
              </w:rPr>
              <w:t xml:space="preserve"> </w:t>
            </w:r>
            <w:r w:rsidRPr="00B42217">
              <w:rPr>
                <w:rFonts w:ascii="Arial" w:hAnsi="Arial" w:cs="Arial"/>
                <w:sz w:val="18"/>
                <w:szCs w:val="18"/>
              </w:rPr>
              <w:t>-</w:t>
            </w:r>
            <w:proofErr w:type="spellStart"/>
            <w:r w:rsidRPr="00B42217">
              <w:rPr>
                <w:rFonts w:ascii="Arial" w:hAnsi="Arial" w:cs="Arial"/>
                <w:sz w:val="18"/>
                <w:szCs w:val="18"/>
              </w:rPr>
              <w:t>Аврах</w:t>
            </w:r>
            <w:proofErr w:type="spellEnd"/>
            <w:r w:rsidRPr="00B42217">
              <w:rPr>
                <w:rFonts w:ascii="Arial" w:hAnsi="Arial" w:cs="Arial"/>
                <w:sz w:val="18"/>
                <w:szCs w:val="18"/>
              </w:rPr>
              <w:t xml:space="preserve"> </w:t>
            </w:r>
            <w:proofErr w:type="spellStart"/>
            <w:r w:rsidRPr="00B42217">
              <w:rPr>
                <w:rFonts w:ascii="Arial" w:hAnsi="Arial" w:cs="Arial"/>
                <w:sz w:val="18"/>
                <w:szCs w:val="18"/>
              </w:rPr>
              <w:t>ажиллагааны</w:t>
            </w:r>
            <w:proofErr w:type="spellEnd"/>
            <w:r w:rsidRPr="00B42217">
              <w:rPr>
                <w:rFonts w:ascii="Arial" w:hAnsi="Arial" w:cs="Arial"/>
                <w:sz w:val="18"/>
                <w:szCs w:val="18"/>
              </w:rPr>
              <w:t xml:space="preserve"> </w:t>
            </w:r>
            <w:proofErr w:type="spellStart"/>
            <w:r w:rsidRPr="00B42217">
              <w:rPr>
                <w:rFonts w:ascii="Arial" w:hAnsi="Arial" w:cs="Arial"/>
                <w:sz w:val="18"/>
                <w:szCs w:val="18"/>
              </w:rPr>
              <w:t>тоног</w:t>
            </w:r>
            <w:proofErr w:type="spellEnd"/>
            <w:r w:rsidRPr="00B42217">
              <w:rPr>
                <w:rFonts w:ascii="Arial" w:hAnsi="Arial" w:cs="Arial"/>
                <w:sz w:val="18"/>
                <w:szCs w:val="18"/>
              </w:rPr>
              <w:t xml:space="preserve"> </w:t>
            </w:r>
            <w:proofErr w:type="spellStart"/>
            <w:r w:rsidRPr="00B42217">
              <w:rPr>
                <w:rFonts w:ascii="Arial" w:hAnsi="Arial" w:cs="Arial"/>
                <w:sz w:val="18"/>
                <w:szCs w:val="18"/>
              </w:rPr>
              <w:t>төхөөрөмжийн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хангалт</w:t>
            </w:r>
            <w:proofErr w:type="spellEnd"/>
            <w:r w:rsidRPr="00B42217">
              <w:rPr>
                <w:rFonts w:ascii="Arial" w:hAnsi="Arial" w:cs="Arial"/>
                <w:sz w:val="18"/>
                <w:szCs w:val="18"/>
              </w:rPr>
              <w:t>: 41,5%. -</w:t>
            </w:r>
            <w:proofErr w:type="spellStart"/>
            <w:r w:rsidRPr="00B42217">
              <w:rPr>
                <w:rFonts w:ascii="Arial" w:hAnsi="Arial" w:cs="Arial"/>
                <w:sz w:val="18"/>
                <w:szCs w:val="18"/>
              </w:rPr>
              <w:t>Хүн</w:t>
            </w:r>
            <w:proofErr w:type="spellEnd"/>
            <w:r w:rsidRPr="00B42217">
              <w:rPr>
                <w:rFonts w:ascii="Arial" w:hAnsi="Arial" w:cs="Arial"/>
                <w:sz w:val="18"/>
                <w:szCs w:val="18"/>
              </w:rPr>
              <w:t xml:space="preserve"> </w:t>
            </w:r>
            <w:proofErr w:type="spellStart"/>
            <w:r w:rsidRPr="00B42217">
              <w:rPr>
                <w:rFonts w:ascii="Arial" w:hAnsi="Arial" w:cs="Arial"/>
                <w:sz w:val="18"/>
                <w:szCs w:val="18"/>
              </w:rPr>
              <w:t>нэг</w:t>
            </w:r>
            <w:proofErr w:type="spellEnd"/>
            <w:r w:rsidRPr="00B42217">
              <w:rPr>
                <w:rFonts w:ascii="Arial" w:hAnsi="Arial" w:cs="Arial"/>
                <w:sz w:val="18"/>
                <w:szCs w:val="18"/>
              </w:rPr>
              <w:t xml:space="preserve"> </w:t>
            </w:r>
            <w:proofErr w:type="spellStart"/>
            <w:r w:rsidRPr="00B42217">
              <w:rPr>
                <w:rFonts w:ascii="Arial" w:hAnsi="Arial" w:cs="Arial"/>
                <w:sz w:val="18"/>
                <w:szCs w:val="18"/>
              </w:rPr>
              <w:t>бүрийн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хамгаалах</w:t>
            </w:r>
            <w:proofErr w:type="spellEnd"/>
            <w:r w:rsidRPr="00B42217">
              <w:rPr>
                <w:rFonts w:ascii="Arial" w:hAnsi="Arial" w:cs="Arial"/>
                <w:sz w:val="18"/>
                <w:szCs w:val="18"/>
              </w:rPr>
              <w:t xml:space="preserve"> </w:t>
            </w:r>
            <w:proofErr w:type="spellStart"/>
            <w:r w:rsidRPr="00B42217">
              <w:rPr>
                <w:rFonts w:ascii="Arial" w:hAnsi="Arial" w:cs="Arial"/>
                <w:sz w:val="18"/>
                <w:szCs w:val="18"/>
              </w:rPr>
              <w:t>хэрэгслийн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хангалт</w:t>
            </w:r>
            <w:proofErr w:type="spellEnd"/>
            <w:r w:rsidRPr="00B42217">
              <w:rPr>
                <w:rFonts w:ascii="Arial" w:hAnsi="Arial" w:cs="Arial"/>
                <w:sz w:val="18"/>
                <w:szCs w:val="18"/>
              </w:rPr>
              <w:t xml:space="preserve">: 38% </w:t>
            </w:r>
          </w:p>
          <w:p w14:paraId="5CA77C3A" w14:textId="77435B58" w:rsidR="00903F66" w:rsidRPr="00B42217" w:rsidRDefault="00267AAD" w:rsidP="00903F66">
            <w:pPr>
              <w:spacing w:line="276" w:lineRule="auto"/>
              <w:jc w:val="center"/>
              <w:rPr>
                <w:rFonts w:ascii="Arial" w:hAnsi="Arial" w:cs="Arial"/>
                <w:sz w:val="18"/>
                <w:szCs w:val="18"/>
                <w:lang w:val="mn-MN"/>
              </w:rPr>
            </w:pPr>
            <w:r w:rsidRPr="00B42217">
              <w:rPr>
                <w:rFonts w:ascii="Arial" w:hAnsi="Arial" w:cs="Arial"/>
                <w:sz w:val="18"/>
                <w:szCs w:val="18"/>
              </w:rPr>
              <w:t xml:space="preserve">- </w:t>
            </w:r>
            <w:proofErr w:type="spellStart"/>
            <w:r w:rsidRPr="00B42217">
              <w:rPr>
                <w:rFonts w:ascii="Arial" w:hAnsi="Arial" w:cs="Arial"/>
                <w:sz w:val="18"/>
                <w:szCs w:val="18"/>
              </w:rPr>
              <w:t>Гал</w:t>
            </w:r>
            <w:proofErr w:type="spellEnd"/>
            <w:r w:rsidRPr="00B42217">
              <w:rPr>
                <w:rFonts w:ascii="Arial" w:hAnsi="Arial" w:cs="Arial"/>
                <w:sz w:val="18"/>
                <w:szCs w:val="18"/>
              </w:rPr>
              <w:t xml:space="preserve"> </w:t>
            </w:r>
            <w:proofErr w:type="spellStart"/>
            <w:r w:rsidRPr="00B42217">
              <w:rPr>
                <w:rFonts w:ascii="Arial" w:hAnsi="Arial" w:cs="Arial"/>
                <w:sz w:val="18"/>
                <w:szCs w:val="18"/>
              </w:rPr>
              <w:t>унтраах</w:t>
            </w:r>
            <w:proofErr w:type="spellEnd"/>
            <w:r w:rsidRPr="00B42217">
              <w:rPr>
                <w:rFonts w:ascii="Arial" w:hAnsi="Arial" w:cs="Arial"/>
                <w:sz w:val="18"/>
                <w:szCs w:val="18"/>
              </w:rPr>
              <w:t xml:space="preserve"> </w:t>
            </w:r>
            <w:proofErr w:type="spellStart"/>
            <w:r w:rsidRPr="00B42217">
              <w:rPr>
                <w:rFonts w:ascii="Arial" w:hAnsi="Arial" w:cs="Arial"/>
                <w:sz w:val="18"/>
                <w:szCs w:val="18"/>
              </w:rPr>
              <w:t>чиглэлийн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тоног</w:t>
            </w:r>
            <w:proofErr w:type="spellEnd"/>
            <w:r w:rsidRPr="00B42217">
              <w:rPr>
                <w:rFonts w:ascii="Arial" w:hAnsi="Arial" w:cs="Arial"/>
                <w:sz w:val="18"/>
                <w:szCs w:val="18"/>
              </w:rPr>
              <w:t xml:space="preserve"> </w:t>
            </w:r>
            <w:proofErr w:type="spellStart"/>
            <w:r w:rsidRPr="00B42217">
              <w:rPr>
                <w:rFonts w:ascii="Arial" w:hAnsi="Arial" w:cs="Arial"/>
                <w:sz w:val="18"/>
                <w:szCs w:val="18"/>
              </w:rPr>
              <w:t>төхөөрөмжийн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хангалт</w:t>
            </w:r>
            <w:proofErr w:type="spellEnd"/>
            <w:r w:rsidRPr="00B42217">
              <w:rPr>
                <w:rFonts w:ascii="Arial" w:hAnsi="Arial" w:cs="Arial"/>
                <w:sz w:val="18"/>
                <w:szCs w:val="18"/>
              </w:rPr>
              <w:t xml:space="preserve"> 51.8%</w:t>
            </w:r>
          </w:p>
        </w:tc>
        <w:tc>
          <w:tcPr>
            <w:tcW w:w="1984" w:type="dxa"/>
          </w:tcPr>
          <w:p w14:paraId="316E7C59" w14:textId="77777777" w:rsidR="00F946F0" w:rsidRPr="00B42217" w:rsidRDefault="00D663FA" w:rsidP="00903F66">
            <w:pPr>
              <w:spacing w:line="276" w:lineRule="auto"/>
              <w:jc w:val="both"/>
              <w:rPr>
                <w:rFonts w:ascii="Arial" w:hAnsi="Arial" w:cs="Arial"/>
                <w:sz w:val="18"/>
                <w:szCs w:val="18"/>
              </w:rPr>
            </w:pPr>
            <w:r w:rsidRPr="00B42217">
              <w:rPr>
                <w:rFonts w:ascii="Arial" w:hAnsi="Arial" w:cs="Arial"/>
                <w:sz w:val="18"/>
                <w:szCs w:val="18"/>
                <w:lang w:val="mn-MN"/>
              </w:rPr>
              <w:t xml:space="preserve">Онцгой байдлын ерөнхий газрын хэмжээнд </w:t>
            </w:r>
            <w:r w:rsidRPr="00B42217">
              <w:rPr>
                <w:rFonts w:ascii="Arial" w:hAnsi="Arial" w:cs="Arial"/>
                <w:sz w:val="18"/>
                <w:szCs w:val="18"/>
              </w:rPr>
              <w:t xml:space="preserve">2021 </w:t>
            </w:r>
            <w:proofErr w:type="spellStart"/>
            <w:r w:rsidRPr="00B42217">
              <w:rPr>
                <w:rFonts w:ascii="Arial" w:hAnsi="Arial" w:cs="Arial"/>
                <w:sz w:val="18"/>
                <w:szCs w:val="18"/>
              </w:rPr>
              <w:t>он</w:t>
            </w:r>
            <w:proofErr w:type="spellEnd"/>
            <w:r w:rsidRPr="00B42217">
              <w:rPr>
                <w:rFonts w:ascii="Arial" w:hAnsi="Arial" w:cs="Arial"/>
                <w:sz w:val="18"/>
                <w:szCs w:val="18"/>
                <w:lang w:val="mn-MN"/>
              </w:rPr>
              <w:t>д</w:t>
            </w:r>
            <w:r w:rsidRPr="00B42217">
              <w:rPr>
                <w:rFonts w:ascii="Arial" w:hAnsi="Arial" w:cs="Arial"/>
                <w:sz w:val="18"/>
                <w:szCs w:val="18"/>
              </w:rPr>
              <w:t xml:space="preserve"> </w:t>
            </w:r>
            <w:proofErr w:type="spellStart"/>
            <w:r w:rsidRPr="00B42217">
              <w:rPr>
                <w:rFonts w:ascii="Arial" w:hAnsi="Arial" w:cs="Arial"/>
                <w:sz w:val="18"/>
                <w:szCs w:val="18"/>
              </w:rPr>
              <w:t>Нийт</w:t>
            </w:r>
            <w:proofErr w:type="spellEnd"/>
            <w:r w:rsidRPr="00B42217">
              <w:rPr>
                <w:rFonts w:ascii="Arial" w:hAnsi="Arial" w:cs="Arial"/>
                <w:sz w:val="18"/>
                <w:szCs w:val="18"/>
              </w:rPr>
              <w:t xml:space="preserve"> 7.1 </w:t>
            </w:r>
            <w:proofErr w:type="spellStart"/>
            <w:r w:rsidRPr="00B42217">
              <w:rPr>
                <w:rFonts w:ascii="Arial" w:hAnsi="Arial" w:cs="Arial"/>
                <w:sz w:val="18"/>
                <w:szCs w:val="18"/>
              </w:rPr>
              <w:t>тэрбум</w:t>
            </w:r>
            <w:proofErr w:type="spellEnd"/>
            <w:r w:rsidRPr="00B42217">
              <w:rPr>
                <w:rFonts w:ascii="Arial" w:hAnsi="Arial" w:cs="Arial"/>
                <w:sz w:val="18"/>
                <w:szCs w:val="18"/>
              </w:rPr>
              <w:t xml:space="preserve"> </w:t>
            </w:r>
            <w:proofErr w:type="spellStart"/>
            <w:r w:rsidRPr="00B42217">
              <w:rPr>
                <w:rFonts w:ascii="Arial" w:hAnsi="Arial" w:cs="Arial"/>
                <w:sz w:val="18"/>
                <w:szCs w:val="18"/>
              </w:rPr>
              <w:t>төгрөгийн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худалдан</w:t>
            </w:r>
            <w:proofErr w:type="spellEnd"/>
            <w:r w:rsidRPr="00B42217">
              <w:rPr>
                <w:rFonts w:ascii="Arial" w:hAnsi="Arial" w:cs="Arial"/>
                <w:sz w:val="18"/>
                <w:szCs w:val="18"/>
              </w:rPr>
              <w:t xml:space="preserve"> </w:t>
            </w:r>
            <w:proofErr w:type="spellStart"/>
            <w:r w:rsidRPr="00B42217">
              <w:rPr>
                <w:rFonts w:ascii="Arial" w:hAnsi="Arial" w:cs="Arial"/>
                <w:sz w:val="18"/>
                <w:szCs w:val="18"/>
              </w:rPr>
              <w:t>авалт</w:t>
            </w:r>
            <w:proofErr w:type="spellEnd"/>
            <w:r w:rsidRPr="00B42217">
              <w:rPr>
                <w:rFonts w:ascii="Arial" w:hAnsi="Arial" w:cs="Arial"/>
                <w:sz w:val="18"/>
                <w:szCs w:val="18"/>
              </w:rPr>
              <w:t xml:space="preserve"> </w:t>
            </w:r>
            <w:proofErr w:type="spellStart"/>
            <w:r w:rsidRPr="00B42217">
              <w:rPr>
                <w:rFonts w:ascii="Arial" w:hAnsi="Arial" w:cs="Arial"/>
                <w:sz w:val="18"/>
                <w:szCs w:val="18"/>
              </w:rPr>
              <w:t>хийж</w:t>
            </w:r>
            <w:proofErr w:type="spellEnd"/>
            <w:r w:rsidRPr="00B42217">
              <w:rPr>
                <w:rFonts w:ascii="Arial" w:hAnsi="Arial" w:cs="Arial"/>
                <w:sz w:val="18"/>
                <w:szCs w:val="18"/>
              </w:rPr>
              <w:t xml:space="preserve">, </w:t>
            </w:r>
          </w:p>
          <w:p w14:paraId="20FD1651" w14:textId="77777777" w:rsidR="00F946F0" w:rsidRPr="00B42217" w:rsidRDefault="00D663FA" w:rsidP="00F946F0">
            <w:pPr>
              <w:spacing w:line="276" w:lineRule="auto"/>
              <w:jc w:val="both"/>
              <w:rPr>
                <w:rFonts w:ascii="Arial" w:hAnsi="Arial" w:cs="Arial"/>
                <w:sz w:val="18"/>
                <w:szCs w:val="18"/>
              </w:rPr>
            </w:pPr>
            <w:r w:rsidRPr="00B42217">
              <w:rPr>
                <w:rFonts w:ascii="Arial" w:hAnsi="Arial" w:cs="Arial"/>
                <w:sz w:val="18"/>
                <w:szCs w:val="18"/>
              </w:rPr>
              <w:t>-</w:t>
            </w:r>
            <w:proofErr w:type="spellStart"/>
            <w:r w:rsidRPr="00B42217">
              <w:rPr>
                <w:rFonts w:ascii="Arial" w:hAnsi="Arial" w:cs="Arial"/>
                <w:sz w:val="18"/>
                <w:szCs w:val="18"/>
              </w:rPr>
              <w:t>Аврах</w:t>
            </w:r>
            <w:proofErr w:type="spellEnd"/>
            <w:r w:rsidRPr="00B42217">
              <w:rPr>
                <w:rFonts w:ascii="Arial" w:hAnsi="Arial" w:cs="Arial"/>
                <w:sz w:val="18"/>
                <w:szCs w:val="18"/>
              </w:rPr>
              <w:t xml:space="preserve"> </w:t>
            </w:r>
            <w:proofErr w:type="spellStart"/>
            <w:r w:rsidRPr="00B42217">
              <w:rPr>
                <w:rFonts w:ascii="Arial" w:hAnsi="Arial" w:cs="Arial"/>
                <w:sz w:val="18"/>
                <w:szCs w:val="18"/>
              </w:rPr>
              <w:t>ажиллагааны</w:t>
            </w:r>
            <w:proofErr w:type="spellEnd"/>
            <w:r w:rsidRPr="00B42217">
              <w:rPr>
                <w:rFonts w:ascii="Arial" w:hAnsi="Arial" w:cs="Arial"/>
                <w:sz w:val="18"/>
                <w:szCs w:val="18"/>
              </w:rPr>
              <w:t xml:space="preserve"> </w:t>
            </w:r>
            <w:proofErr w:type="spellStart"/>
            <w:r w:rsidRPr="00B42217">
              <w:rPr>
                <w:rFonts w:ascii="Arial" w:hAnsi="Arial" w:cs="Arial"/>
                <w:sz w:val="18"/>
                <w:szCs w:val="18"/>
              </w:rPr>
              <w:t>тоног</w:t>
            </w:r>
            <w:proofErr w:type="spellEnd"/>
            <w:r w:rsidRPr="00B42217">
              <w:rPr>
                <w:rFonts w:ascii="Arial" w:hAnsi="Arial" w:cs="Arial"/>
                <w:sz w:val="18"/>
                <w:szCs w:val="18"/>
              </w:rPr>
              <w:t xml:space="preserve"> </w:t>
            </w:r>
            <w:proofErr w:type="spellStart"/>
            <w:r w:rsidRPr="00B42217">
              <w:rPr>
                <w:rFonts w:ascii="Arial" w:hAnsi="Arial" w:cs="Arial"/>
                <w:sz w:val="18"/>
                <w:szCs w:val="18"/>
              </w:rPr>
              <w:t>төхөөрөмжийн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хангалт</w:t>
            </w:r>
            <w:proofErr w:type="spellEnd"/>
            <w:r w:rsidRPr="00B42217">
              <w:rPr>
                <w:rFonts w:ascii="Arial" w:hAnsi="Arial" w:cs="Arial"/>
                <w:sz w:val="18"/>
                <w:szCs w:val="18"/>
              </w:rPr>
              <w:t xml:space="preserve"> 52% -</w:t>
            </w:r>
            <w:proofErr w:type="spellStart"/>
            <w:r w:rsidRPr="00B42217">
              <w:rPr>
                <w:rFonts w:ascii="Arial" w:hAnsi="Arial" w:cs="Arial"/>
                <w:sz w:val="18"/>
                <w:szCs w:val="18"/>
              </w:rPr>
              <w:t>Хүн</w:t>
            </w:r>
            <w:proofErr w:type="spellEnd"/>
            <w:r w:rsidRPr="00B42217">
              <w:rPr>
                <w:rFonts w:ascii="Arial" w:hAnsi="Arial" w:cs="Arial"/>
                <w:sz w:val="18"/>
                <w:szCs w:val="18"/>
              </w:rPr>
              <w:t xml:space="preserve"> </w:t>
            </w:r>
            <w:proofErr w:type="spellStart"/>
            <w:r w:rsidRPr="00B42217">
              <w:rPr>
                <w:rFonts w:ascii="Arial" w:hAnsi="Arial" w:cs="Arial"/>
                <w:sz w:val="18"/>
                <w:szCs w:val="18"/>
              </w:rPr>
              <w:t>нэг</w:t>
            </w:r>
            <w:proofErr w:type="spellEnd"/>
            <w:r w:rsidRPr="00B42217">
              <w:rPr>
                <w:rFonts w:ascii="Arial" w:hAnsi="Arial" w:cs="Arial"/>
                <w:sz w:val="18"/>
                <w:szCs w:val="18"/>
              </w:rPr>
              <w:t xml:space="preserve"> </w:t>
            </w:r>
            <w:proofErr w:type="spellStart"/>
            <w:r w:rsidRPr="00B42217">
              <w:rPr>
                <w:rFonts w:ascii="Arial" w:hAnsi="Arial" w:cs="Arial"/>
                <w:sz w:val="18"/>
                <w:szCs w:val="18"/>
              </w:rPr>
              <w:t>бүрийн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хамгаалах</w:t>
            </w:r>
            <w:proofErr w:type="spellEnd"/>
            <w:r w:rsidRPr="00B42217">
              <w:rPr>
                <w:rFonts w:ascii="Arial" w:hAnsi="Arial" w:cs="Arial"/>
                <w:sz w:val="18"/>
                <w:szCs w:val="18"/>
              </w:rPr>
              <w:t xml:space="preserve"> </w:t>
            </w:r>
            <w:proofErr w:type="spellStart"/>
            <w:r w:rsidRPr="00B42217">
              <w:rPr>
                <w:rFonts w:ascii="Arial" w:hAnsi="Arial" w:cs="Arial"/>
                <w:sz w:val="18"/>
                <w:szCs w:val="18"/>
              </w:rPr>
              <w:t>хэрэгслийн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худалдан</w:t>
            </w:r>
            <w:proofErr w:type="spellEnd"/>
            <w:r w:rsidRPr="00B42217">
              <w:rPr>
                <w:rFonts w:ascii="Arial" w:hAnsi="Arial" w:cs="Arial"/>
                <w:sz w:val="18"/>
                <w:szCs w:val="18"/>
              </w:rPr>
              <w:t xml:space="preserve"> </w:t>
            </w:r>
            <w:proofErr w:type="spellStart"/>
            <w:r w:rsidRPr="00B42217">
              <w:rPr>
                <w:rFonts w:ascii="Arial" w:hAnsi="Arial" w:cs="Arial"/>
                <w:sz w:val="18"/>
                <w:szCs w:val="18"/>
              </w:rPr>
              <w:t>авалт</w:t>
            </w:r>
            <w:proofErr w:type="spellEnd"/>
            <w:r w:rsidRPr="00B42217">
              <w:rPr>
                <w:rFonts w:ascii="Arial" w:hAnsi="Arial" w:cs="Arial"/>
                <w:sz w:val="18"/>
                <w:szCs w:val="18"/>
              </w:rPr>
              <w:t xml:space="preserve"> </w:t>
            </w:r>
            <w:proofErr w:type="spellStart"/>
            <w:r w:rsidRPr="00B42217">
              <w:rPr>
                <w:rFonts w:ascii="Arial" w:hAnsi="Arial" w:cs="Arial"/>
                <w:sz w:val="18"/>
                <w:szCs w:val="18"/>
              </w:rPr>
              <w:t>хангалт</w:t>
            </w:r>
            <w:proofErr w:type="spellEnd"/>
            <w:r w:rsidRPr="00B42217">
              <w:rPr>
                <w:rFonts w:ascii="Arial" w:hAnsi="Arial" w:cs="Arial"/>
                <w:sz w:val="18"/>
                <w:szCs w:val="18"/>
              </w:rPr>
              <w:t xml:space="preserve"> 42% -</w:t>
            </w:r>
            <w:proofErr w:type="spellStart"/>
            <w:r w:rsidRPr="00B42217">
              <w:rPr>
                <w:rFonts w:ascii="Arial" w:hAnsi="Arial" w:cs="Arial"/>
                <w:sz w:val="18"/>
                <w:szCs w:val="18"/>
              </w:rPr>
              <w:t>Гал</w:t>
            </w:r>
            <w:proofErr w:type="spellEnd"/>
            <w:r w:rsidRPr="00B42217">
              <w:rPr>
                <w:rFonts w:ascii="Arial" w:hAnsi="Arial" w:cs="Arial"/>
                <w:sz w:val="18"/>
                <w:szCs w:val="18"/>
              </w:rPr>
              <w:t xml:space="preserve"> </w:t>
            </w:r>
            <w:proofErr w:type="spellStart"/>
            <w:r w:rsidRPr="00B42217">
              <w:rPr>
                <w:rFonts w:ascii="Arial" w:hAnsi="Arial" w:cs="Arial"/>
                <w:sz w:val="18"/>
                <w:szCs w:val="18"/>
              </w:rPr>
              <w:t>унтраах</w:t>
            </w:r>
            <w:proofErr w:type="spellEnd"/>
            <w:r w:rsidRPr="00B42217">
              <w:rPr>
                <w:rFonts w:ascii="Arial" w:hAnsi="Arial" w:cs="Arial"/>
                <w:sz w:val="18"/>
                <w:szCs w:val="18"/>
              </w:rPr>
              <w:t xml:space="preserve"> </w:t>
            </w:r>
            <w:proofErr w:type="spellStart"/>
            <w:r w:rsidRPr="00B42217">
              <w:rPr>
                <w:rFonts w:ascii="Arial" w:hAnsi="Arial" w:cs="Arial"/>
                <w:sz w:val="18"/>
                <w:szCs w:val="18"/>
              </w:rPr>
              <w:t>чиглэлийн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тоног</w:t>
            </w:r>
            <w:proofErr w:type="spellEnd"/>
            <w:r w:rsidRPr="00B42217">
              <w:rPr>
                <w:rFonts w:ascii="Arial" w:hAnsi="Arial" w:cs="Arial"/>
                <w:sz w:val="18"/>
                <w:szCs w:val="18"/>
              </w:rPr>
              <w:t xml:space="preserve"> </w:t>
            </w:r>
            <w:proofErr w:type="spellStart"/>
            <w:r w:rsidRPr="00B42217">
              <w:rPr>
                <w:rFonts w:ascii="Arial" w:hAnsi="Arial" w:cs="Arial"/>
                <w:sz w:val="18"/>
                <w:szCs w:val="18"/>
              </w:rPr>
              <w:t>төхөөрөмжийн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хангалт</w:t>
            </w:r>
            <w:proofErr w:type="spellEnd"/>
            <w:r w:rsidRPr="00B42217">
              <w:rPr>
                <w:rFonts w:ascii="Arial" w:hAnsi="Arial" w:cs="Arial"/>
                <w:sz w:val="18"/>
                <w:szCs w:val="18"/>
              </w:rPr>
              <w:t xml:space="preserve"> 62% 2022 </w:t>
            </w:r>
            <w:proofErr w:type="spellStart"/>
            <w:r w:rsidRPr="00B42217">
              <w:rPr>
                <w:rFonts w:ascii="Arial" w:hAnsi="Arial" w:cs="Arial"/>
                <w:sz w:val="18"/>
                <w:szCs w:val="18"/>
              </w:rPr>
              <w:t>он</w:t>
            </w:r>
            <w:proofErr w:type="spellEnd"/>
            <w:r w:rsidRPr="00B42217">
              <w:rPr>
                <w:rFonts w:ascii="Arial" w:hAnsi="Arial" w:cs="Arial"/>
                <w:sz w:val="18"/>
                <w:szCs w:val="18"/>
                <w:lang w:val="mn-MN"/>
              </w:rPr>
              <w:t>д</w:t>
            </w:r>
            <w:r w:rsidR="00F946F0" w:rsidRPr="00B42217">
              <w:rPr>
                <w:rFonts w:ascii="Arial" w:hAnsi="Arial" w:cs="Arial"/>
                <w:sz w:val="18"/>
                <w:szCs w:val="18"/>
              </w:rPr>
              <w:t xml:space="preserve"> </w:t>
            </w:r>
            <w:proofErr w:type="spellStart"/>
            <w:r w:rsidRPr="00B42217">
              <w:rPr>
                <w:rFonts w:ascii="Arial" w:hAnsi="Arial" w:cs="Arial"/>
                <w:sz w:val="18"/>
                <w:szCs w:val="18"/>
              </w:rPr>
              <w:t>Аврах</w:t>
            </w:r>
            <w:proofErr w:type="spellEnd"/>
            <w:r w:rsidRPr="00B42217">
              <w:rPr>
                <w:rFonts w:ascii="Arial" w:hAnsi="Arial" w:cs="Arial"/>
                <w:sz w:val="18"/>
                <w:szCs w:val="18"/>
              </w:rPr>
              <w:t xml:space="preserve"> </w:t>
            </w:r>
            <w:proofErr w:type="spellStart"/>
            <w:r w:rsidRPr="00B42217">
              <w:rPr>
                <w:rFonts w:ascii="Arial" w:hAnsi="Arial" w:cs="Arial"/>
                <w:sz w:val="18"/>
                <w:szCs w:val="18"/>
              </w:rPr>
              <w:t>ажиллагааны</w:t>
            </w:r>
            <w:proofErr w:type="spellEnd"/>
            <w:r w:rsidRPr="00B42217">
              <w:rPr>
                <w:rFonts w:ascii="Arial" w:hAnsi="Arial" w:cs="Arial"/>
                <w:sz w:val="18"/>
                <w:szCs w:val="18"/>
              </w:rPr>
              <w:t xml:space="preserve"> </w:t>
            </w:r>
            <w:proofErr w:type="spellStart"/>
            <w:r w:rsidRPr="00B42217">
              <w:rPr>
                <w:rFonts w:ascii="Arial" w:hAnsi="Arial" w:cs="Arial"/>
                <w:sz w:val="18"/>
                <w:szCs w:val="18"/>
              </w:rPr>
              <w:t>тоног</w:t>
            </w:r>
            <w:proofErr w:type="spellEnd"/>
            <w:r w:rsidRPr="00B42217">
              <w:rPr>
                <w:rFonts w:ascii="Arial" w:hAnsi="Arial" w:cs="Arial"/>
                <w:sz w:val="18"/>
                <w:szCs w:val="18"/>
              </w:rPr>
              <w:t xml:space="preserve"> </w:t>
            </w:r>
            <w:proofErr w:type="spellStart"/>
            <w:r w:rsidRPr="00B42217">
              <w:rPr>
                <w:rFonts w:ascii="Arial" w:hAnsi="Arial" w:cs="Arial"/>
                <w:sz w:val="18"/>
                <w:szCs w:val="18"/>
              </w:rPr>
              <w:t>төхөөрөмжийн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худалдан</w:t>
            </w:r>
            <w:proofErr w:type="spellEnd"/>
            <w:r w:rsidRPr="00B42217">
              <w:rPr>
                <w:rFonts w:ascii="Arial" w:hAnsi="Arial" w:cs="Arial"/>
                <w:sz w:val="18"/>
                <w:szCs w:val="18"/>
              </w:rPr>
              <w:t xml:space="preserve"> </w:t>
            </w:r>
            <w:proofErr w:type="spellStart"/>
            <w:r w:rsidRPr="00B42217">
              <w:rPr>
                <w:rFonts w:ascii="Arial" w:hAnsi="Arial" w:cs="Arial"/>
                <w:sz w:val="18"/>
                <w:szCs w:val="18"/>
              </w:rPr>
              <w:t>авалт</w:t>
            </w:r>
            <w:proofErr w:type="spellEnd"/>
            <w:r w:rsidRPr="00B42217">
              <w:rPr>
                <w:rFonts w:ascii="Arial" w:hAnsi="Arial" w:cs="Arial"/>
                <w:sz w:val="18"/>
                <w:szCs w:val="18"/>
              </w:rPr>
              <w:t xml:space="preserve"> 9.5 </w:t>
            </w:r>
            <w:proofErr w:type="spellStart"/>
            <w:r w:rsidRPr="00B42217">
              <w:rPr>
                <w:rFonts w:ascii="Arial" w:hAnsi="Arial" w:cs="Arial"/>
                <w:sz w:val="18"/>
                <w:szCs w:val="18"/>
              </w:rPr>
              <w:t>тэрбум</w:t>
            </w:r>
            <w:proofErr w:type="spellEnd"/>
            <w:r w:rsidRPr="00B42217">
              <w:rPr>
                <w:rFonts w:ascii="Arial" w:hAnsi="Arial" w:cs="Arial"/>
                <w:sz w:val="18"/>
                <w:szCs w:val="18"/>
              </w:rPr>
              <w:t xml:space="preserve"> </w:t>
            </w:r>
            <w:proofErr w:type="spellStart"/>
            <w:r w:rsidRPr="00B42217">
              <w:rPr>
                <w:rFonts w:ascii="Arial" w:hAnsi="Arial" w:cs="Arial"/>
                <w:sz w:val="18"/>
                <w:szCs w:val="18"/>
              </w:rPr>
              <w:t>төгрөг</w:t>
            </w:r>
            <w:proofErr w:type="spellEnd"/>
            <w:r w:rsidRPr="00B42217">
              <w:rPr>
                <w:rFonts w:ascii="Arial" w:hAnsi="Arial" w:cs="Arial"/>
                <w:sz w:val="18"/>
                <w:szCs w:val="18"/>
              </w:rPr>
              <w:t xml:space="preserve">, </w:t>
            </w:r>
            <w:proofErr w:type="spellStart"/>
            <w:r w:rsidRPr="00B42217">
              <w:rPr>
                <w:rFonts w:ascii="Arial" w:hAnsi="Arial" w:cs="Arial"/>
                <w:sz w:val="18"/>
                <w:szCs w:val="18"/>
              </w:rPr>
              <w:t>хангалт</w:t>
            </w:r>
            <w:proofErr w:type="spellEnd"/>
            <w:r w:rsidRPr="00B42217">
              <w:rPr>
                <w:rFonts w:ascii="Arial" w:hAnsi="Arial" w:cs="Arial"/>
                <w:sz w:val="18"/>
                <w:szCs w:val="18"/>
              </w:rPr>
              <w:t xml:space="preserve"> 55 %-д, </w:t>
            </w:r>
          </w:p>
          <w:p w14:paraId="2E296B8F" w14:textId="77777777" w:rsidR="0066440D" w:rsidRDefault="00D663FA" w:rsidP="00F946F0">
            <w:pPr>
              <w:spacing w:line="276" w:lineRule="auto"/>
              <w:jc w:val="both"/>
              <w:rPr>
                <w:rFonts w:ascii="Arial" w:hAnsi="Arial" w:cs="Arial"/>
                <w:sz w:val="18"/>
                <w:szCs w:val="18"/>
              </w:rPr>
            </w:pPr>
            <w:r w:rsidRPr="00B42217">
              <w:rPr>
                <w:rFonts w:ascii="Arial" w:hAnsi="Arial" w:cs="Arial"/>
                <w:sz w:val="18"/>
                <w:szCs w:val="18"/>
              </w:rPr>
              <w:t>-</w:t>
            </w:r>
            <w:proofErr w:type="spellStart"/>
            <w:r w:rsidRPr="00B42217">
              <w:rPr>
                <w:rFonts w:ascii="Arial" w:hAnsi="Arial" w:cs="Arial"/>
                <w:sz w:val="18"/>
                <w:szCs w:val="18"/>
              </w:rPr>
              <w:t>Хүн</w:t>
            </w:r>
            <w:proofErr w:type="spellEnd"/>
            <w:r w:rsidRPr="00B42217">
              <w:rPr>
                <w:rFonts w:ascii="Arial" w:hAnsi="Arial" w:cs="Arial"/>
                <w:sz w:val="18"/>
                <w:szCs w:val="18"/>
              </w:rPr>
              <w:t xml:space="preserve"> </w:t>
            </w:r>
            <w:proofErr w:type="spellStart"/>
            <w:r w:rsidRPr="00B42217">
              <w:rPr>
                <w:rFonts w:ascii="Arial" w:hAnsi="Arial" w:cs="Arial"/>
                <w:sz w:val="18"/>
                <w:szCs w:val="18"/>
              </w:rPr>
              <w:t>нэг</w:t>
            </w:r>
            <w:proofErr w:type="spellEnd"/>
            <w:r w:rsidRPr="00B42217">
              <w:rPr>
                <w:rFonts w:ascii="Arial" w:hAnsi="Arial" w:cs="Arial"/>
                <w:sz w:val="18"/>
                <w:szCs w:val="18"/>
              </w:rPr>
              <w:t xml:space="preserve"> </w:t>
            </w:r>
            <w:proofErr w:type="spellStart"/>
            <w:r w:rsidRPr="00B42217">
              <w:rPr>
                <w:rFonts w:ascii="Arial" w:hAnsi="Arial" w:cs="Arial"/>
                <w:sz w:val="18"/>
                <w:szCs w:val="18"/>
              </w:rPr>
              <w:t>бүрийн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хамгаалах</w:t>
            </w:r>
            <w:proofErr w:type="spellEnd"/>
            <w:r w:rsidRPr="00B42217">
              <w:rPr>
                <w:rFonts w:ascii="Arial" w:hAnsi="Arial" w:cs="Arial"/>
                <w:sz w:val="18"/>
                <w:szCs w:val="18"/>
              </w:rPr>
              <w:t xml:space="preserve"> </w:t>
            </w:r>
            <w:proofErr w:type="spellStart"/>
            <w:r w:rsidRPr="00B42217">
              <w:rPr>
                <w:rFonts w:ascii="Arial" w:hAnsi="Arial" w:cs="Arial"/>
                <w:sz w:val="18"/>
                <w:szCs w:val="18"/>
              </w:rPr>
              <w:t>хэрэгслийн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худалдан</w:t>
            </w:r>
            <w:proofErr w:type="spellEnd"/>
            <w:r w:rsidRPr="00B42217">
              <w:rPr>
                <w:rFonts w:ascii="Arial" w:hAnsi="Arial" w:cs="Arial"/>
                <w:sz w:val="18"/>
                <w:szCs w:val="18"/>
              </w:rPr>
              <w:t xml:space="preserve"> </w:t>
            </w:r>
            <w:proofErr w:type="spellStart"/>
            <w:r w:rsidRPr="00B42217">
              <w:rPr>
                <w:rFonts w:ascii="Arial" w:hAnsi="Arial" w:cs="Arial"/>
                <w:sz w:val="18"/>
                <w:szCs w:val="18"/>
              </w:rPr>
              <w:t>авалт</w:t>
            </w:r>
            <w:proofErr w:type="spellEnd"/>
            <w:r w:rsidRPr="00B42217">
              <w:rPr>
                <w:rFonts w:ascii="Arial" w:hAnsi="Arial" w:cs="Arial"/>
                <w:sz w:val="18"/>
                <w:szCs w:val="18"/>
              </w:rPr>
              <w:t xml:space="preserve"> 8.4 </w:t>
            </w:r>
            <w:proofErr w:type="spellStart"/>
            <w:r w:rsidRPr="00B42217">
              <w:rPr>
                <w:rFonts w:ascii="Arial" w:hAnsi="Arial" w:cs="Arial"/>
                <w:sz w:val="18"/>
                <w:szCs w:val="18"/>
              </w:rPr>
              <w:t>тэрбум</w:t>
            </w:r>
            <w:proofErr w:type="spellEnd"/>
            <w:r w:rsidRPr="00B42217">
              <w:rPr>
                <w:rFonts w:ascii="Arial" w:hAnsi="Arial" w:cs="Arial"/>
                <w:sz w:val="18"/>
                <w:szCs w:val="18"/>
              </w:rPr>
              <w:t xml:space="preserve">, </w:t>
            </w:r>
            <w:proofErr w:type="spellStart"/>
            <w:r w:rsidRPr="00B42217">
              <w:rPr>
                <w:rFonts w:ascii="Arial" w:hAnsi="Arial" w:cs="Arial"/>
                <w:sz w:val="18"/>
                <w:szCs w:val="18"/>
              </w:rPr>
              <w:t>хангалт</w:t>
            </w:r>
            <w:proofErr w:type="spellEnd"/>
            <w:r w:rsidRPr="00B42217">
              <w:rPr>
                <w:rFonts w:ascii="Arial" w:hAnsi="Arial" w:cs="Arial"/>
                <w:sz w:val="18"/>
                <w:szCs w:val="18"/>
              </w:rPr>
              <w:t xml:space="preserve"> 49%-д,</w:t>
            </w:r>
          </w:p>
          <w:p w14:paraId="4EA81FAC" w14:textId="06101389" w:rsidR="00F946F0" w:rsidRPr="00B42217" w:rsidRDefault="00D663FA" w:rsidP="00F946F0">
            <w:pPr>
              <w:spacing w:line="276" w:lineRule="auto"/>
              <w:jc w:val="both"/>
              <w:rPr>
                <w:rFonts w:ascii="Arial" w:hAnsi="Arial" w:cs="Arial"/>
                <w:sz w:val="18"/>
                <w:szCs w:val="18"/>
              </w:rPr>
            </w:pPr>
            <w:r w:rsidRPr="00B42217">
              <w:rPr>
                <w:rFonts w:ascii="Arial" w:hAnsi="Arial" w:cs="Arial"/>
                <w:sz w:val="18"/>
                <w:szCs w:val="18"/>
              </w:rPr>
              <w:t xml:space="preserve"> -</w:t>
            </w:r>
            <w:proofErr w:type="spellStart"/>
            <w:r w:rsidRPr="00B42217">
              <w:rPr>
                <w:rFonts w:ascii="Arial" w:hAnsi="Arial" w:cs="Arial"/>
                <w:sz w:val="18"/>
                <w:szCs w:val="18"/>
              </w:rPr>
              <w:t>Гал</w:t>
            </w:r>
            <w:proofErr w:type="spellEnd"/>
            <w:r w:rsidRPr="00B42217">
              <w:rPr>
                <w:rFonts w:ascii="Arial" w:hAnsi="Arial" w:cs="Arial"/>
                <w:sz w:val="18"/>
                <w:szCs w:val="18"/>
              </w:rPr>
              <w:t xml:space="preserve"> </w:t>
            </w:r>
            <w:proofErr w:type="spellStart"/>
            <w:r w:rsidRPr="00B42217">
              <w:rPr>
                <w:rFonts w:ascii="Arial" w:hAnsi="Arial" w:cs="Arial"/>
                <w:sz w:val="18"/>
                <w:szCs w:val="18"/>
              </w:rPr>
              <w:t>түймэртэй</w:t>
            </w:r>
            <w:proofErr w:type="spellEnd"/>
            <w:r w:rsidRPr="00B42217">
              <w:rPr>
                <w:rFonts w:ascii="Arial" w:hAnsi="Arial" w:cs="Arial"/>
                <w:sz w:val="18"/>
                <w:szCs w:val="18"/>
              </w:rPr>
              <w:t xml:space="preserve"> </w:t>
            </w:r>
            <w:proofErr w:type="spellStart"/>
            <w:r w:rsidRPr="00B42217">
              <w:rPr>
                <w:rFonts w:ascii="Arial" w:hAnsi="Arial" w:cs="Arial"/>
                <w:sz w:val="18"/>
                <w:szCs w:val="18"/>
              </w:rPr>
              <w:t>тэмцэх</w:t>
            </w:r>
            <w:proofErr w:type="spellEnd"/>
            <w:r w:rsidRPr="00B42217">
              <w:rPr>
                <w:rFonts w:ascii="Arial" w:hAnsi="Arial" w:cs="Arial"/>
                <w:sz w:val="18"/>
                <w:szCs w:val="18"/>
              </w:rPr>
              <w:t xml:space="preserve"> </w:t>
            </w:r>
            <w:proofErr w:type="spellStart"/>
            <w:r w:rsidRPr="00B42217">
              <w:rPr>
                <w:rFonts w:ascii="Arial" w:hAnsi="Arial" w:cs="Arial"/>
                <w:sz w:val="18"/>
                <w:szCs w:val="18"/>
              </w:rPr>
              <w:t>чиглэлээр</w:t>
            </w:r>
            <w:proofErr w:type="spellEnd"/>
            <w:r w:rsidRPr="00B42217">
              <w:rPr>
                <w:rFonts w:ascii="Arial" w:hAnsi="Arial" w:cs="Arial"/>
                <w:sz w:val="18"/>
                <w:szCs w:val="18"/>
              </w:rPr>
              <w:t xml:space="preserve"> 2,9 </w:t>
            </w:r>
            <w:proofErr w:type="spellStart"/>
            <w:r w:rsidRPr="00B42217">
              <w:rPr>
                <w:rFonts w:ascii="Arial" w:hAnsi="Arial" w:cs="Arial"/>
                <w:sz w:val="18"/>
                <w:szCs w:val="18"/>
              </w:rPr>
              <w:t>тэрбум</w:t>
            </w:r>
            <w:proofErr w:type="spellEnd"/>
            <w:r w:rsidRPr="00B42217">
              <w:rPr>
                <w:rFonts w:ascii="Arial" w:hAnsi="Arial" w:cs="Arial"/>
                <w:sz w:val="18"/>
                <w:szCs w:val="18"/>
              </w:rPr>
              <w:t xml:space="preserve">, </w:t>
            </w:r>
            <w:proofErr w:type="spellStart"/>
            <w:r w:rsidRPr="00B42217">
              <w:rPr>
                <w:rFonts w:ascii="Arial" w:hAnsi="Arial" w:cs="Arial"/>
                <w:sz w:val="18"/>
                <w:szCs w:val="18"/>
              </w:rPr>
              <w:t>хангалт</w:t>
            </w:r>
            <w:proofErr w:type="spellEnd"/>
            <w:r w:rsidRPr="00B42217">
              <w:rPr>
                <w:rFonts w:ascii="Arial" w:hAnsi="Arial" w:cs="Arial"/>
                <w:sz w:val="18"/>
                <w:szCs w:val="18"/>
              </w:rPr>
              <w:t xml:space="preserve"> 63%-д </w:t>
            </w:r>
            <w:proofErr w:type="spellStart"/>
            <w:r w:rsidRPr="00B42217">
              <w:rPr>
                <w:rFonts w:ascii="Arial" w:hAnsi="Arial" w:cs="Arial"/>
                <w:sz w:val="18"/>
                <w:szCs w:val="18"/>
              </w:rPr>
              <w:t>хүрнэ</w:t>
            </w:r>
            <w:proofErr w:type="spellEnd"/>
            <w:r w:rsidRPr="00B42217">
              <w:rPr>
                <w:rFonts w:ascii="Arial" w:hAnsi="Arial" w:cs="Arial"/>
                <w:sz w:val="18"/>
                <w:szCs w:val="18"/>
              </w:rPr>
              <w:t xml:space="preserve">. </w:t>
            </w:r>
          </w:p>
          <w:p w14:paraId="31CA264B" w14:textId="77777777" w:rsidR="0066440D" w:rsidRDefault="00D663FA" w:rsidP="00F946F0">
            <w:pPr>
              <w:spacing w:line="276" w:lineRule="auto"/>
              <w:jc w:val="both"/>
              <w:rPr>
                <w:rFonts w:ascii="Arial" w:hAnsi="Arial" w:cs="Arial"/>
                <w:sz w:val="18"/>
                <w:szCs w:val="18"/>
              </w:rPr>
            </w:pPr>
            <w:r w:rsidRPr="00B42217">
              <w:rPr>
                <w:rFonts w:ascii="Arial" w:hAnsi="Arial" w:cs="Arial"/>
                <w:sz w:val="18"/>
                <w:szCs w:val="18"/>
              </w:rPr>
              <w:t xml:space="preserve">2023 </w:t>
            </w:r>
            <w:proofErr w:type="spellStart"/>
            <w:r w:rsidRPr="00B42217">
              <w:rPr>
                <w:rFonts w:ascii="Arial" w:hAnsi="Arial" w:cs="Arial"/>
                <w:sz w:val="18"/>
                <w:szCs w:val="18"/>
              </w:rPr>
              <w:t>он</w:t>
            </w:r>
            <w:proofErr w:type="spellEnd"/>
            <w:r w:rsidRPr="00B42217">
              <w:rPr>
                <w:rFonts w:ascii="Arial" w:hAnsi="Arial" w:cs="Arial"/>
                <w:sz w:val="18"/>
                <w:szCs w:val="18"/>
                <w:lang w:val="mn-MN"/>
              </w:rPr>
              <w:t>д</w:t>
            </w:r>
            <w:r w:rsidR="00F946F0" w:rsidRPr="00B42217">
              <w:rPr>
                <w:rFonts w:ascii="Arial" w:hAnsi="Arial" w:cs="Arial"/>
                <w:sz w:val="18"/>
                <w:szCs w:val="18"/>
              </w:rPr>
              <w:t xml:space="preserve"> </w:t>
            </w:r>
            <w:r w:rsidR="00F946F0" w:rsidRPr="00B42217">
              <w:rPr>
                <w:rFonts w:ascii="Arial" w:hAnsi="Arial" w:cs="Arial"/>
                <w:sz w:val="18"/>
                <w:szCs w:val="18"/>
                <w:lang w:val="mn-MN"/>
              </w:rPr>
              <w:t>а</w:t>
            </w:r>
            <w:proofErr w:type="spellStart"/>
            <w:r w:rsidRPr="00B42217">
              <w:rPr>
                <w:rFonts w:ascii="Arial" w:hAnsi="Arial" w:cs="Arial"/>
                <w:sz w:val="18"/>
                <w:szCs w:val="18"/>
              </w:rPr>
              <w:t>врах</w:t>
            </w:r>
            <w:proofErr w:type="spellEnd"/>
            <w:r w:rsidRPr="00B42217">
              <w:rPr>
                <w:rFonts w:ascii="Arial" w:hAnsi="Arial" w:cs="Arial"/>
                <w:sz w:val="18"/>
                <w:szCs w:val="18"/>
              </w:rPr>
              <w:t xml:space="preserve"> </w:t>
            </w:r>
            <w:proofErr w:type="spellStart"/>
            <w:r w:rsidRPr="00B42217">
              <w:rPr>
                <w:rFonts w:ascii="Arial" w:hAnsi="Arial" w:cs="Arial"/>
                <w:sz w:val="18"/>
                <w:szCs w:val="18"/>
              </w:rPr>
              <w:t>ажиллагааны</w:t>
            </w:r>
            <w:proofErr w:type="spellEnd"/>
            <w:r w:rsidRPr="00B42217">
              <w:rPr>
                <w:rFonts w:ascii="Arial" w:hAnsi="Arial" w:cs="Arial"/>
                <w:sz w:val="18"/>
                <w:szCs w:val="18"/>
              </w:rPr>
              <w:t xml:space="preserve"> </w:t>
            </w:r>
            <w:proofErr w:type="spellStart"/>
            <w:r w:rsidRPr="00B42217">
              <w:rPr>
                <w:rFonts w:ascii="Arial" w:hAnsi="Arial" w:cs="Arial"/>
                <w:sz w:val="18"/>
                <w:szCs w:val="18"/>
              </w:rPr>
              <w:t>тоног</w:t>
            </w:r>
            <w:proofErr w:type="spellEnd"/>
            <w:r w:rsidRPr="00B42217">
              <w:rPr>
                <w:rFonts w:ascii="Arial" w:hAnsi="Arial" w:cs="Arial"/>
                <w:sz w:val="18"/>
                <w:szCs w:val="18"/>
              </w:rPr>
              <w:t xml:space="preserve"> </w:t>
            </w:r>
            <w:proofErr w:type="spellStart"/>
            <w:r w:rsidRPr="00B42217">
              <w:rPr>
                <w:rFonts w:ascii="Arial" w:hAnsi="Arial" w:cs="Arial"/>
                <w:sz w:val="18"/>
                <w:szCs w:val="18"/>
              </w:rPr>
              <w:t>төхөөрөмжийн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худалдан</w:t>
            </w:r>
            <w:proofErr w:type="spellEnd"/>
            <w:r w:rsidRPr="00B42217">
              <w:rPr>
                <w:rFonts w:ascii="Arial" w:hAnsi="Arial" w:cs="Arial"/>
                <w:sz w:val="18"/>
                <w:szCs w:val="18"/>
              </w:rPr>
              <w:t xml:space="preserve"> </w:t>
            </w:r>
            <w:proofErr w:type="spellStart"/>
            <w:r w:rsidRPr="00B42217">
              <w:rPr>
                <w:rFonts w:ascii="Arial" w:hAnsi="Arial" w:cs="Arial"/>
                <w:sz w:val="18"/>
                <w:szCs w:val="18"/>
              </w:rPr>
              <w:t>авалт</w:t>
            </w:r>
            <w:proofErr w:type="spellEnd"/>
            <w:r w:rsidRPr="00B42217">
              <w:rPr>
                <w:rFonts w:ascii="Arial" w:hAnsi="Arial" w:cs="Arial"/>
                <w:sz w:val="18"/>
                <w:szCs w:val="18"/>
              </w:rPr>
              <w:t xml:space="preserve"> 9.5 </w:t>
            </w:r>
            <w:proofErr w:type="spellStart"/>
            <w:r w:rsidRPr="00B42217">
              <w:rPr>
                <w:rFonts w:ascii="Arial" w:hAnsi="Arial" w:cs="Arial"/>
                <w:sz w:val="18"/>
                <w:szCs w:val="18"/>
              </w:rPr>
              <w:t>тэрбум</w:t>
            </w:r>
            <w:proofErr w:type="spellEnd"/>
            <w:r w:rsidRPr="00B42217">
              <w:rPr>
                <w:rFonts w:ascii="Arial" w:hAnsi="Arial" w:cs="Arial"/>
                <w:sz w:val="18"/>
                <w:szCs w:val="18"/>
              </w:rPr>
              <w:t xml:space="preserve"> </w:t>
            </w:r>
            <w:proofErr w:type="spellStart"/>
            <w:r w:rsidRPr="00B42217">
              <w:rPr>
                <w:rFonts w:ascii="Arial" w:hAnsi="Arial" w:cs="Arial"/>
                <w:sz w:val="18"/>
                <w:szCs w:val="18"/>
              </w:rPr>
              <w:t>төгрөг</w:t>
            </w:r>
            <w:proofErr w:type="spellEnd"/>
            <w:r w:rsidRPr="00B42217">
              <w:rPr>
                <w:rFonts w:ascii="Arial" w:hAnsi="Arial" w:cs="Arial"/>
                <w:sz w:val="18"/>
                <w:szCs w:val="18"/>
              </w:rPr>
              <w:t xml:space="preserve">, </w:t>
            </w:r>
            <w:proofErr w:type="spellStart"/>
            <w:r w:rsidRPr="00B42217">
              <w:rPr>
                <w:rFonts w:ascii="Arial" w:hAnsi="Arial" w:cs="Arial"/>
                <w:sz w:val="18"/>
                <w:szCs w:val="18"/>
              </w:rPr>
              <w:t>хангалт</w:t>
            </w:r>
            <w:proofErr w:type="spellEnd"/>
            <w:r w:rsidRPr="00B42217">
              <w:rPr>
                <w:rFonts w:ascii="Arial" w:hAnsi="Arial" w:cs="Arial"/>
                <w:sz w:val="18"/>
                <w:szCs w:val="18"/>
              </w:rPr>
              <w:t xml:space="preserve"> 75 %-д,</w:t>
            </w:r>
          </w:p>
          <w:p w14:paraId="34AE1A34" w14:textId="332BD593" w:rsidR="00F946F0" w:rsidRPr="00B42217" w:rsidRDefault="00D663FA" w:rsidP="00F946F0">
            <w:pPr>
              <w:spacing w:line="276" w:lineRule="auto"/>
              <w:jc w:val="both"/>
              <w:rPr>
                <w:rFonts w:ascii="Arial" w:hAnsi="Arial" w:cs="Arial"/>
                <w:sz w:val="18"/>
                <w:szCs w:val="18"/>
              </w:rPr>
            </w:pPr>
            <w:r w:rsidRPr="00B42217">
              <w:rPr>
                <w:rFonts w:ascii="Arial" w:hAnsi="Arial" w:cs="Arial"/>
                <w:sz w:val="18"/>
                <w:szCs w:val="18"/>
              </w:rPr>
              <w:t xml:space="preserve"> -</w:t>
            </w:r>
            <w:proofErr w:type="spellStart"/>
            <w:r w:rsidRPr="00B42217">
              <w:rPr>
                <w:rFonts w:ascii="Arial" w:hAnsi="Arial" w:cs="Arial"/>
                <w:sz w:val="18"/>
                <w:szCs w:val="18"/>
              </w:rPr>
              <w:t>Хүн</w:t>
            </w:r>
            <w:proofErr w:type="spellEnd"/>
            <w:r w:rsidRPr="00B42217">
              <w:rPr>
                <w:rFonts w:ascii="Arial" w:hAnsi="Arial" w:cs="Arial"/>
                <w:sz w:val="18"/>
                <w:szCs w:val="18"/>
              </w:rPr>
              <w:t xml:space="preserve"> </w:t>
            </w:r>
            <w:proofErr w:type="spellStart"/>
            <w:r w:rsidRPr="00B42217">
              <w:rPr>
                <w:rFonts w:ascii="Arial" w:hAnsi="Arial" w:cs="Arial"/>
                <w:sz w:val="18"/>
                <w:szCs w:val="18"/>
              </w:rPr>
              <w:t>нэг</w:t>
            </w:r>
            <w:proofErr w:type="spellEnd"/>
            <w:r w:rsidRPr="00B42217">
              <w:rPr>
                <w:rFonts w:ascii="Arial" w:hAnsi="Arial" w:cs="Arial"/>
                <w:sz w:val="18"/>
                <w:szCs w:val="18"/>
              </w:rPr>
              <w:t xml:space="preserve"> </w:t>
            </w:r>
            <w:proofErr w:type="spellStart"/>
            <w:r w:rsidRPr="00B42217">
              <w:rPr>
                <w:rFonts w:ascii="Arial" w:hAnsi="Arial" w:cs="Arial"/>
                <w:sz w:val="18"/>
                <w:szCs w:val="18"/>
              </w:rPr>
              <w:t>бүрийн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хамгаалах</w:t>
            </w:r>
            <w:proofErr w:type="spellEnd"/>
            <w:r w:rsidRPr="00B42217">
              <w:rPr>
                <w:rFonts w:ascii="Arial" w:hAnsi="Arial" w:cs="Arial"/>
                <w:sz w:val="18"/>
                <w:szCs w:val="18"/>
              </w:rPr>
              <w:t xml:space="preserve"> </w:t>
            </w:r>
            <w:proofErr w:type="spellStart"/>
            <w:r w:rsidRPr="00B42217">
              <w:rPr>
                <w:rFonts w:ascii="Arial" w:hAnsi="Arial" w:cs="Arial"/>
                <w:sz w:val="18"/>
                <w:szCs w:val="18"/>
              </w:rPr>
              <w:t>хэрэгслийн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худалдан</w:t>
            </w:r>
            <w:proofErr w:type="spellEnd"/>
            <w:r w:rsidRPr="00B42217">
              <w:rPr>
                <w:rFonts w:ascii="Arial" w:hAnsi="Arial" w:cs="Arial"/>
                <w:sz w:val="18"/>
                <w:szCs w:val="18"/>
              </w:rPr>
              <w:t xml:space="preserve"> </w:t>
            </w:r>
            <w:proofErr w:type="spellStart"/>
            <w:r w:rsidRPr="00B42217">
              <w:rPr>
                <w:rFonts w:ascii="Arial" w:hAnsi="Arial" w:cs="Arial"/>
                <w:sz w:val="18"/>
                <w:szCs w:val="18"/>
              </w:rPr>
              <w:lastRenderedPageBreak/>
              <w:t>авалт</w:t>
            </w:r>
            <w:proofErr w:type="spellEnd"/>
            <w:r w:rsidRPr="00B42217">
              <w:rPr>
                <w:rFonts w:ascii="Arial" w:hAnsi="Arial" w:cs="Arial"/>
                <w:sz w:val="18"/>
                <w:szCs w:val="18"/>
              </w:rPr>
              <w:t xml:space="preserve"> 13.7 </w:t>
            </w:r>
            <w:proofErr w:type="spellStart"/>
            <w:r w:rsidRPr="00B42217">
              <w:rPr>
                <w:rFonts w:ascii="Arial" w:hAnsi="Arial" w:cs="Arial"/>
                <w:sz w:val="18"/>
                <w:szCs w:val="18"/>
              </w:rPr>
              <w:t>тэрбум</w:t>
            </w:r>
            <w:proofErr w:type="spellEnd"/>
            <w:r w:rsidRPr="00B42217">
              <w:rPr>
                <w:rFonts w:ascii="Arial" w:hAnsi="Arial" w:cs="Arial"/>
                <w:sz w:val="18"/>
                <w:szCs w:val="18"/>
              </w:rPr>
              <w:t xml:space="preserve">, </w:t>
            </w:r>
            <w:proofErr w:type="spellStart"/>
            <w:r w:rsidRPr="00B42217">
              <w:rPr>
                <w:rFonts w:ascii="Arial" w:hAnsi="Arial" w:cs="Arial"/>
                <w:sz w:val="18"/>
                <w:szCs w:val="18"/>
              </w:rPr>
              <w:t>хангалт</w:t>
            </w:r>
            <w:proofErr w:type="spellEnd"/>
            <w:r w:rsidRPr="00B42217">
              <w:rPr>
                <w:rFonts w:ascii="Arial" w:hAnsi="Arial" w:cs="Arial"/>
                <w:sz w:val="18"/>
                <w:szCs w:val="18"/>
              </w:rPr>
              <w:t xml:space="preserve"> 54%-д, </w:t>
            </w:r>
          </w:p>
          <w:p w14:paraId="38541B57" w14:textId="16301AEE" w:rsidR="00F946F0" w:rsidRPr="00B42217" w:rsidRDefault="00D663FA" w:rsidP="00F946F0">
            <w:pPr>
              <w:spacing w:line="276" w:lineRule="auto"/>
              <w:jc w:val="both"/>
              <w:rPr>
                <w:rFonts w:ascii="Arial" w:hAnsi="Arial" w:cs="Arial"/>
                <w:sz w:val="18"/>
                <w:szCs w:val="18"/>
              </w:rPr>
            </w:pPr>
            <w:r w:rsidRPr="00B42217">
              <w:rPr>
                <w:rFonts w:ascii="Arial" w:hAnsi="Arial" w:cs="Arial"/>
                <w:sz w:val="18"/>
                <w:szCs w:val="18"/>
              </w:rPr>
              <w:t>-</w:t>
            </w:r>
            <w:proofErr w:type="spellStart"/>
            <w:r w:rsidRPr="00B42217">
              <w:rPr>
                <w:rFonts w:ascii="Arial" w:hAnsi="Arial" w:cs="Arial"/>
                <w:sz w:val="18"/>
                <w:szCs w:val="18"/>
              </w:rPr>
              <w:t>Гал</w:t>
            </w:r>
            <w:proofErr w:type="spellEnd"/>
            <w:r w:rsidRPr="00B42217">
              <w:rPr>
                <w:rFonts w:ascii="Arial" w:hAnsi="Arial" w:cs="Arial"/>
                <w:sz w:val="18"/>
                <w:szCs w:val="18"/>
              </w:rPr>
              <w:t xml:space="preserve"> </w:t>
            </w:r>
            <w:proofErr w:type="spellStart"/>
            <w:r w:rsidRPr="00B42217">
              <w:rPr>
                <w:rFonts w:ascii="Arial" w:hAnsi="Arial" w:cs="Arial"/>
                <w:sz w:val="18"/>
                <w:szCs w:val="18"/>
              </w:rPr>
              <w:t>түймэртэй</w:t>
            </w:r>
            <w:proofErr w:type="spellEnd"/>
            <w:r w:rsidRPr="00B42217">
              <w:rPr>
                <w:rFonts w:ascii="Arial" w:hAnsi="Arial" w:cs="Arial"/>
                <w:sz w:val="18"/>
                <w:szCs w:val="18"/>
              </w:rPr>
              <w:t xml:space="preserve"> </w:t>
            </w:r>
            <w:proofErr w:type="spellStart"/>
            <w:r w:rsidRPr="00B42217">
              <w:rPr>
                <w:rFonts w:ascii="Arial" w:hAnsi="Arial" w:cs="Arial"/>
                <w:sz w:val="18"/>
                <w:szCs w:val="18"/>
              </w:rPr>
              <w:t>тэмцэх</w:t>
            </w:r>
            <w:proofErr w:type="spellEnd"/>
            <w:r w:rsidRPr="00B42217">
              <w:rPr>
                <w:rFonts w:ascii="Arial" w:hAnsi="Arial" w:cs="Arial"/>
                <w:sz w:val="18"/>
                <w:szCs w:val="18"/>
              </w:rPr>
              <w:t xml:space="preserve"> </w:t>
            </w:r>
            <w:proofErr w:type="spellStart"/>
            <w:r w:rsidRPr="00B42217">
              <w:rPr>
                <w:rFonts w:ascii="Arial" w:hAnsi="Arial" w:cs="Arial"/>
                <w:sz w:val="18"/>
                <w:szCs w:val="18"/>
              </w:rPr>
              <w:t>чиглэлээр</w:t>
            </w:r>
            <w:proofErr w:type="spellEnd"/>
            <w:r w:rsidRPr="00B42217">
              <w:rPr>
                <w:rFonts w:ascii="Arial" w:hAnsi="Arial" w:cs="Arial"/>
                <w:sz w:val="18"/>
                <w:szCs w:val="18"/>
              </w:rPr>
              <w:t xml:space="preserve"> 5,0 </w:t>
            </w:r>
            <w:proofErr w:type="spellStart"/>
            <w:r w:rsidRPr="00B42217">
              <w:rPr>
                <w:rFonts w:ascii="Arial" w:hAnsi="Arial" w:cs="Arial"/>
                <w:sz w:val="18"/>
                <w:szCs w:val="18"/>
              </w:rPr>
              <w:t>тэрбум</w:t>
            </w:r>
            <w:proofErr w:type="spellEnd"/>
            <w:r w:rsidRPr="00B42217">
              <w:rPr>
                <w:rFonts w:ascii="Arial" w:hAnsi="Arial" w:cs="Arial"/>
                <w:sz w:val="18"/>
                <w:szCs w:val="18"/>
              </w:rPr>
              <w:t xml:space="preserve">, </w:t>
            </w:r>
            <w:proofErr w:type="spellStart"/>
            <w:r w:rsidRPr="00B42217">
              <w:rPr>
                <w:rFonts w:ascii="Arial" w:hAnsi="Arial" w:cs="Arial"/>
                <w:sz w:val="18"/>
                <w:szCs w:val="18"/>
              </w:rPr>
              <w:t>хангалт</w:t>
            </w:r>
            <w:proofErr w:type="spellEnd"/>
            <w:r w:rsidRPr="00B42217">
              <w:rPr>
                <w:rFonts w:ascii="Arial" w:hAnsi="Arial" w:cs="Arial"/>
                <w:sz w:val="18"/>
                <w:szCs w:val="18"/>
              </w:rPr>
              <w:t xml:space="preserve"> 65%-д </w:t>
            </w:r>
            <w:proofErr w:type="spellStart"/>
            <w:r w:rsidRPr="00B42217">
              <w:rPr>
                <w:rFonts w:ascii="Arial" w:hAnsi="Arial" w:cs="Arial"/>
                <w:sz w:val="18"/>
                <w:szCs w:val="18"/>
              </w:rPr>
              <w:t>хүрнэ</w:t>
            </w:r>
            <w:proofErr w:type="spellEnd"/>
            <w:r w:rsidRPr="00B42217">
              <w:rPr>
                <w:rFonts w:ascii="Arial" w:hAnsi="Arial" w:cs="Arial"/>
                <w:sz w:val="18"/>
                <w:szCs w:val="18"/>
              </w:rPr>
              <w:t xml:space="preserve">. </w:t>
            </w:r>
          </w:p>
          <w:p w14:paraId="33AD4970" w14:textId="77777777" w:rsidR="0066440D" w:rsidRDefault="00D663FA" w:rsidP="00F946F0">
            <w:pPr>
              <w:spacing w:line="276" w:lineRule="auto"/>
              <w:jc w:val="both"/>
              <w:rPr>
                <w:rFonts w:ascii="Arial" w:hAnsi="Arial" w:cs="Arial"/>
                <w:sz w:val="18"/>
                <w:szCs w:val="18"/>
              </w:rPr>
            </w:pPr>
            <w:r w:rsidRPr="00B42217">
              <w:rPr>
                <w:rFonts w:ascii="Arial" w:hAnsi="Arial" w:cs="Arial"/>
                <w:sz w:val="18"/>
                <w:szCs w:val="18"/>
              </w:rPr>
              <w:t xml:space="preserve">2024 </w:t>
            </w:r>
            <w:proofErr w:type="spellStart"/>
            <w:r w:rsidRPr="00B42217">
              <w:rPr>
                <w:rFonts w:ascii="Arial" w:hAnsi="Arial" w:cs="Arial"/>
                <w:sz w:val="18"/>
                <w:szCs w:val="18"/>
              </w:rPr>
              <w:t>он</w:t>
            </w:r>
            <w:proofErr w:type="spellEnd"/>
            <w:r w:rsidRPr="00B42217">
              <w:rPr>
                <w:rFonts w:ascii="Arial" w:hAnsi="Arial" w:cs="Arial"/>
                <w:sz w:val="18"/>
                <w:szCs w:val="18"/>
                <w:lang w:val="mn-MN"/>
              </w:rPr>
              <w:t>д</w:t>
            </w:r>
            <w:r w:rsidRPr="00B42217">
              <w:rPr>
                <w:rFonts w:ascii="Arial" w:hAnsi="Arial" w:cs="Arial"/>
                <w:sz w:val="18"/>
                <w:szCs w:val="18"/>
              </w:rPr>
              <w:t xml:space="preserve"> </w:t>
            </w:r>
            <w:r w:rsidR="00F946F0" w:rsidRPr="00B42217">
              <w:rPr>
                <w:rFonts w:ascii="Arial" w:hAnsi="Arial" w:cs="Arial"/>
                <w:sz w:val="18"/>
                <w:szCs w:val="18"/>
                <w:lang w:val="mn-MN"/>
              </w:rPr>
              <w:t>а</w:t>
            </w:r>
            <w:proofErr w:type="spellStart"/>
            <w:r w:rsidRPr="00B42217">
              <w:rPr>
                <w:rFonts w:ascii="Arial" w:hAnsi="Arial" w:cs="Arial"/>
                <w:sz w:val="18"/>
                <w:szCs w:val="18"/>
              </w:rPr>
              <w:t>врах</w:t>
            </w:r>
            <w:proofErr w:type="spellEnd"/>
            <w:r w:rsidRPr="00B42217">
              <w:rPr>
                <w:rFonts w:ascii="Arial" w:hAnsi="Arial" w:cs="Arial"/>
                <w:sz w:val="18"/>
                <w:szCs w:val="18"/>
              </w:rPr>
              <w:t xml:space="preserve"> </w:t>
            </w:r>
            <w:proofErr w:type="spellStart"/>
            <w:r w:rsidRPr="00B42217">
              <w:rPr>
                <w:rFonts w:ascii="Arial" w:hAnsi="Arial" w:cs="Arial"/>
                <w:sz w:val="18"/>
                <w:szCs w:val="18"/>
              </w:rPr>
              <w:t>ажиллагааны</w:t>
            </w:r>
            <w:proofErr w:type="spellEnd"/>
            <w:r w:rsidRPr="00B42217">
              <w:rPr>
                <w:rFonts w:ascii="Arial" w:hAnsi="Arial" w:cs="Arial"/>
                <w:sz w:val="18"/>
                <w:szCs w:val="18"/>
              </w:rPr>
              <w:t xml:space="preserve"> </w:t>
            </w:r>
            <w:proofErr w:type="spellStart"/>
            <w:r w:rsidRPr="00B42217">
              <w:rPr>
                <w:rFonts w:ascii="Arial" w:hAnsi="Arial" w:cs="Arial"/>
                <w:sz w:val="18"/>
                <w:szCs w:val="18"/>
              </w:rPr>
              <w:t>тоног</w:t>
            </w:r>
            <w:proofErr w:type="spellEnd"/>
            <w:r w:rsidRPr="00B42217">
              <w:rPr>
                <w:rFonts w:ascii="Arial" w:hAnsi="Arial" w:cs="Arial"/>
                <w:sz w:val="18"/>
                <w:szCs w:val="18"/>
              </w:rPr>
              <w:t xml:space="preserve"> </w:t>
            </w:r>
            <w:proofErr w:type="spellStart"/>
            <w:r w:rsidRPr="00B42217">
              <w:rPr>
                <w:rFonts w:ascii="Arial" w:hAnsi="Arial" w:cs="Arial"/>
                <w:sz w:val="18"/>
                <w:szCs w:val="18"/>
              </w:rPr>
              <w:t>төхөөрөмжийн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худалдан</w:t>
            </w:r>
            <w:proofErr w:type="spellEnd"/>
            <w:r w:rsidRPr="00B42217">
              <w:rPr>
                <w:rFonts w:ascii="Arial" w:hAnsi="Arial" w:cs="Arial"/>
                <w:sz w:val="18"/>
                <w:szCs w:val="18"/>
              </w:rPr>
              <w:t xml:space="preserve"> </w:t>
            </w:r>
            <w:proofErr w:type="spellStart"/>
            <w:r w:rsidRPr="00B42217">
              <w:rPr>
                <w:rFonts w:ascii="Arial" w:hAnsi="Arial" w:cs="Arial"/>
                <w:sz w:val="18"/>
                <w:szCs w:val="18"/>
              </w:rPr>
              <w:t>авалт</w:t>
            </w:r>
            <w:proofErr w:type="spellEnd"/>
            <w:r w:rsidRPr="00B42217">
              <w:rPr>
                <w:rFonts w:ascii="Arial" w:hAnsi="Arial" w:cs="Arial"/>
                <w:sz w:val="18"/>
                <w:szCs w:val="18"/>
              </w:rPr>
              <w:t xml:space="preserve"> 14.2 </w:t>
            </w:r>
            <w:proofErr w:type="spellStart"/>
            <w:r w:rsidRPr="00B42217">
              <w:rPr>
                <w:rFonts w:ascii="Arial" w:hAnsi="Arial" w:cs="Arial"/>
                <w:sz w:val="18"/>
                <w:szCs w:val="18"/>
              </w:rPr>
              <w:t>тэрбум</w:t>
            </w:r>
            <w:proofErr w:type="spellEnd"/>
            <w:r w:rsidRPr="00B42217">
              <w:rPr>
                <w:rFonts w:ascii="Arial" w:hAnsi="Arial" w:cs="Arial"/>
                <w:sz w:val="18"/>
                <w:szCs w:val="18"/>
              </w:rPr>
              <w:t xml:space="preserve"> </w:t>
            </w:r>
            <w:proofErr w:type="spellStart"/>
            <w:r w:rsidRPr="00B42217">
              <w:rPr>
                <w:rFonts w:ascii="Arial" w:hAnsi="Arial" w:cs="Arial"/>
                <w:sz w:val="18"/>
                <w:szCs w:val="18"/>
              </w:rPr>
              <w:t>төгрөг</w:t>
            </w:r>
            <w:proofErr w:type="spellEnd"/>
            <w:r w:rsidRPr="00B42217">
              <w:rPr>
                <w:rFonts w:ascii="Arial" w:hAnsi="Arial" w:cs="Arial"/>
                <w:sz w:val="18"/>
                <w:szCs w:val="18"/>
              </w:rPr>
              <w:t xml:space="preserve">, </w:t>
            </w:r>
            <w:proofErr w:type="spellStart"/>
            <w:r w:rsidRPr="00B42217">
              <w:rPr>
                <w:rFonts w:ascii="Arial" w:hAnsi="Arial" w:cs="Arial"/>
                <w:sz w:val="18"/>
                <w:szCs w:val="18"/>
              </w:rPr>
              <w:t>хангалт</w:t>
            </w:r>
            <w:proofErr w:type="spellEnd"/>
            <w:r w:rsidRPr="00B42217">
              <w:rPr>
                <w:rFonts w:ascii="Arial" w:hAnsi="Arial" w:cs="Arial"/>
                <w:sz w:val="18"/>
                <w:szCs w:val="18"/>
              </w:rPr>
              <w:t xml:space="preserve"> 80 %-д,</w:t>
            </w:r>
          </w:p>
          <w:p w14:paraId="4F6F0B0E" w14:textId="77777777" w:rsidR="0066440D" w:rsidRDefault="00D663FA" w:rsidP="00F946F0">
            <w:pPr>
              <w:spacing w:line="276" w:lineRule="auto"/>
              <w:jc w:val="both"/>
              <w:rPr>
                <w:rFonts w:ascii="Arial" w:hAnsi="Arial" w:cs="Arial"/>
                <w:sz w:val="18"/>
                <w:szCs w:val="18"/>
              </w:rPr>
            </w:pPr>
            <w:r w:rsidRPr="00B42217">
              <w:rPr>
                <w:rFonts w:ascii="Arial" w:hAnsi="Arial" w:cs="Arial"/>
                <w:sz w:val="18"/>
                <w:szCs w:val="18"/>
              </w:rPr>
              <w:t xml:space="preserve"> -</w:t>
            </w:r>
            <w:proofErr w:type="spellStart"/>
            <w:r w:rsidRPr="00B42217">
              <w:rPr>
                <w:rFonts w:ascii="Arial" w:hAnsi="Arial" w:cs="Arial"/>
                <w:sz w:val="18"/>
                <w:szCs w:val="18"/>
              </w:rPr>
              <w:t>Хүн</w:t>
            </w:r>
            <w:proofErr w:type="spellEnd"/>
            <w:r w:rsidRPr="00B42217">
              <w:rPr>
                <w:rFonts w:ascii="Arial" w:hAnsi="Arial" w:cs="Arial"/>
                <w:sz w:val="18"/>
                <w:szCs w:val="18"/>
              </w:rPr>
              <w:t xml:space="preserve"> </w:t>
            </w:r>
            <w:proofErr w:type="spellStart"/>
            <w:r w:rsidRPr="00B42217">
              <w:rPr>
                <w:rFonts w:ascii="Arial" w:hAnsi="Arial" w:cs="Arial"/>
                <w:sz w:val="18"/>
                <w:szCs w:val="18"/>
              </w:rPr>
              <w:t>нэг</w:t>
            </w:r>
            <w:proofErr w:type="spellEnd"/>
            <w:r w:rsidRPr="00B42217">
              <w:rPr>
                <w:rFonts w:ascii="Arial" w:hAnsi="Arial" w:cs="Arial"/>
                <w:sz w:val="18"/>
                <w:szCs w:val="18"/>
              </w:rPr>
              <w:t xml:space="preserve"> </w:t>
            </w:r>
            <w:proofErr w:type="spellStart"/>
            <w:r w:rsidRPr="00B42217">
              <w:rPr>
                <w:rFonts w:ascii="Arial" w:hAnsi="Arial" w:cs="Arial"/>
                <w:sz w:val="18"/>
                <w:szCs w:val="18"/>
              </w:rPr>
              <w:t>бүрийн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хамгаалах</w:t>
            </w:r>
            <w:proofErr w:type="spellEnd"/>
            <w:r w:rsidRPr="00B42217">
              <w:rPr>
                <w:rFonts w:ascii="Arial" w:hAnsi="Arial" w:cs="Arial"/>
                <w:sz w:val="18"/>
                <w:szCs w:val="18"/>
              </w:rPr>
              <w:t xml:space="preserve"> </w:t>
            </w:r>
            <w:proofErr w:type="spellStart"/>
            <w:r w:rsidRPr="00B42217">
              <w:rPr>
                <w:rFonts w:ascii="Arial" w:hAnsi="Arial" w:cs="Arial"/>
                <w:sz w:val="18"/>
                <w:szCs w:val="18"/>
              </w:rPr>
              <w:t>хэрэгслийн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худалдан</w:t>
            </w:r>
            <w:proofErr w:type="spellEnd"/>
            <w:r w:rsidRPr="00B42217">
              <w:rPr>
                <w:rFonts w:ascii="Arial" w:hAnsi="Arial" w:cs="Arial"/>
                <w:sz w:val="18"/>
                <w:szCs w:val="18"/>
              </w:rPr>
              <w:t xml:space="preserve"> </w:t>
            </w:r>
            <w:proofErr w:type="spellStart"/>
            <w:r w:rsidRPr="00B42217">
              <w:rPr>
                <w:rFonts w:ascii="Arial" w:hAnsi="Arial" w:cs="Arial"/>
                <w:sz w:val="18"/>
                <w:szCs w:val="18"/>
              </w:rPr>
              <w:t>авалт</w:t>
            </w:r>
            <w:proofErr w:type="spellEnd"/>
            <w:r w:rsidRPr="00B42217">
              <w:rPr>
                <w:rFonts w:ascii="Arial" w:hAnsi="Arial" w:cs="Arial"/>
                <w:sz w:val="18"/>
                <w:szCs w:val="18"/>
              </w:rPr>
              <w:t xml:space="preserve"> 12,0 </w:t>
            </w:r>
            <w:proofErr w:type="spellStart"/>
            <w:r w:rsidRPr="00B42217">
              <w:rPr>
                <w:rFonts w:ascii="Arial" w:hAnsi="Arial" w:cs="Arial"/>
                <w:sz w:val="18"/>
                <w:szCs w:val="18"/>
              </w:rPr>
              <w:t>тэрбум</w:t>
            </w:r>
            <w:proofErr w:type="spellEnd"/>
            <w:r w:rsidRPr="00B42217">
              <w:rPr>
                <w:rFonts w:ascii="Arial" w:hAnsi="Arial" w:cs="Arial"/>
                <w:sz w:val="18"/>
                <w:szCs w:val="18"/>
              </w:rPr>
              <w:t xml:space="preserve">, </w:t>
            </w:r>
            <w:proofErr w:type="spellStart"/>
            <w:r w:rsidRPr="00B42217">
              <w:rPr>
                <w:rFonts w:ascii="Arial" w:hAnsi="Arial" w:cs="Arial"/>
                <w:sz w:val="18"/>
                <w:szCs w:val="18"/>
              </w:rPr>
              <w:t>хангалт</w:t>
            </w:r>
            <w:proofErr w:type="spellEnd"/>
            <w:r w:rsidRPr="00B42217">
              <w:rPr>
                <w:rFonts w:ascii="Arial" w:hAnsi="Arial" w:cs="Arial"/>
                <w:sz w:val="18"/>
                <w:szCs w:val="18"/>
              </w:rPr>
              <w:t xml:space="preserve"> 79%-д,</w:t>
            </w:r>
          </w:p>
          <w:p w14:paraId="2055AF30" w14:textId="72080A46" w:rsidR="00903F66" w:rsidRPr="00B42217" w:rsidRDefault="00D663FA" w:rsidP="00F946F0">
            <w:pPr>
              <w:spacing w:line="276" w:lineRule="auto"/>
              <w:jc w:val="both"/>
              <w:rPr>
                <w:rFonts w:ascii="Arial" w:hAnsi="Arial" w:cs="Arial"/>
                <w:sz w:val="18"/>
                <w:szCs w:val="18"/>
              </w:rPr>
            </w:pPr>
            <w:r w:rsidRPr="00B42217">
              <w:rPr>
                <w:rFonts w:ascii="Arial" w:hAnsi="Arial" w:cs="Arial"/>
                <w:sz w:val="18"/>
                <w:szCs w:val="18"/>
              </w:rPr>
              <w:t xml:space="preserve"> -</w:t>
            </w:r>
            <w:proofErr w:type="spellStart"/>
            <w:r w:rsidRPr="00B42217">
              <w:rPr>
                <w:rFonts w:ascii="Arial" w:hAnsi="Arial" w:cs="Arial"/>
                <w:sz w:val="18"/>
                <w:szCs w:val="18"/>
              </w:rPr>
              <w:t>Гал</w:t>
            </w:r>
            <w:proofErr w:type="spellEnd"/>
            <w:r w:rsidRPr="00B42217">
              <w:rPr>
                <w:rFonts w:ascii="Arial" w:hAnsi="Arial" w:cs="Arial"/>
                <w:sz w:val="18"/>
                <w:szCs w:val="18"/>
              </w:rPr>
              <w:t xml:space="preserve"> </w:t>
            </w:r>
            <w:proofErr w:type="spellStart"/>
            <w:r w:rsidRPr="00B42217">
              <w:rPr>
                <w:rFonts w:ascii="Arial" w:hAnsi="Arial" w:cs="Arial"/>
                <w:sz w:val="18"/>
                <w:szCs w:val="18"/>
              </w:rPr>
              <w:t>түймэртэй</w:t>
            </w:r>
            <w:proofErr w:type="spellEnd"/>
            <w:r w:rsidRPr="00B42217">
              <w:rPr>
                <w:rFonts w:ascii="Arial" w:hAnsi="Arial" w:cs="Arial"/>
                <w:sz w:val="18"/>
                <w:szCs w:val="18"/>
              </w:rPr>
              <w:t xml:space="preserve"> </w:t>
            </w:r>
            <w:proofErr w:type="spellStart"/>
            <w:r w:rsidRPr="00B42217">
              <w:rPr>
                <w:rFonts w:ascii="Arial" w:hAnsi="Arial" w:cs="Arial"/>
                <w:sz w:val="18"/>
                <w:szCs w:val="18"/>
              </w:rPr>
              <w:t>тэмцэх</w:t>
            </w:r>
            <w:proofErr w:type="spellEnd"/>
            <w:r w:rsidRPr="00B42217">
              <w:rPr>
                <w:rFonts w:ascii="Arial" w:hAnsi="Arial" w:cs="Arial"/>
                <w:sz w:val="18"/>
                <w:szCs w:val="18"/>
              </w:rPr>
              <w:t xml:space="preserve"> </w:t>
            </w:r>
            <w:proofErr w:type="spellStart"/>
            <w:r w:rsidRPr="00B42217">
              <w:rPr>
                <w:rFonts w:ascii="Arial" w:hAnsi="Arial" w:cs="Arial"/>
                <w:sz w:val="18"/>
                <w:szCs w:val="18"/>
              </w:rPr>
              <w:t>чиглэлээр</w:t>
            </w:r>
            <w:proofErr w:type="spellEnd"/>
            <w:r w:rsidRPr="00B42217">
              <w:rPr>
                <w:rFonts w:ascii="Arial" w:hAnsi="Arial" w:cs="Arial"/>
                <w:sz w:val="18"/>
                <w:szCs w:val="18"/>
              </w:rPr>
              <w:t xml:space="preserve"> 7.6 </w:t>
            </w:r>
            <w:proofErr w:type="spellStart"/>
            <w:r w:rsidRPr="00B42217">
              <w:rPr>
                <w:rFonts w:ascii="Arial" w:hAnsi="Arial" w:cs="Arial"/>
                <w:sz w:val="18"/>
                <w:szCs w:val="18"/>
              </w:rPr>
              <w:t>тэрбум</w:t>
            </w:r>
            <w:proofErr w:type="spellEnd"/>
            <w:r w:rsidRPr="00B42217">
              <w:rPr>
                <w:rFonts w:ascii="Arial" w:hAnsi="Arial" w:cs="Arial"/>
                <w:sz w:val="18"/>
                <w:szCs w:val="18"/>
              </w:rPr>
              <w:t xml:space="preserve">, </w:t>
            </w:r>
            <w:proofErr w:type="spellStart"/>
            <w:r w:rsidRPr="00B42217">
              <w:rPr>
                <w:rFonts w:ascii="Arial" w:hAnsi="Arial" w:cs="Arial"/>
                <w:sz w:val="18"/>
                <w:szCs w:val="18"/>
              </w:rPr>
              <w:t>хангалт</w:t>
            </w:r>
            <w:proofErr w:type="spellEnd"/>
            <w:r w:rsidRPr="00B42217">
              <w:rPr>
                <w:rFonts w:ascii="Arial" w:hAnsi="Arial" w:cs="Arial"/>
                <w:sz w:val="18"/>
                <w:szCs w:val="18"/>
              </w:rPr>
              <w:t xml:space="preserve"> 80%-д </w:t>
            </w:r>
            <w:proofErr w:type="spellStart"/>
            <w:r w:rsidRPr="00B42217">
              <w:rPr>
                <w:rFonts w:ascii="Arial" w:hAnsi="Arial" w:cs="Arial"/>
                <w:sz w:val="18"/>
                <w:szCs w:val="18"/>
              </w:rPr>
              <w:t>хүрнэ</w:t>
            </w:r>
            <w:proofErr w:type="spellEnd"/>
            <w:r w:rsidRPr="00B42217">
              <w:rPr>
                <w:rFonts w:ascii="Arial" w:hAnsi="Arial" w:cs="Arial"/>
                <w:sz w:val="18"/>
                <w:szCs w:val="18"/>
              </w:rPr>
              <w:t>.</w:t>
            </w:r>
          </w:p>
        </w:tc>
        <w:tc>
          <w:tcPr>
            <w:tcW w:w="1417" w:type="dxa"/>
            <w:vAlign w:val="center"/>
          </w:tcPr>
          <w:p w14:paraId="122E906B" w14:textId="0A209B84" w:rsidR="00903F66" w:rsidRPr="00B42217" w:rsidRDefault="00327D1B" w:rsidP="00384E27">
            <w:pPr>
              <w:spacing w:line="276" w:lineRule="auto"/>
              <w:jc w:val="center"/>
              <w:rPr>
                <w:rFonts w:ascii="Arial" w:hAnsi="Arial" w:cs="Arial"/>
                <w:sz w:val="18"/>
                <w:szCs w:val="18"/>
              </w:rPr>
            </w:pPr>
            <w:proofErr w:type="spellStart"/>
            <w:r w:rsidRPr="00B42217">
              <w:rPr>
                <w:rFonts w:ascii="Arial" w:hAnsi="Arial" w:cs="Arial"/>
                <w:sz w:val="18"/>
                <w:szCs w:val="18"/>
              </w:rPr>
              <w:lastRenderedPageBreak/>
              <w:t>Улсын</w:t>
            </w:r>
            <w:proofErr w:type="spellEnd"/>
            <w:r w:rsidRPr="00B42217">
              <w:rPr>
                <w:rFonts w:ascii="Arial" w:hAnsi="Arial" w:cs="Arial"/>
                <w:sz w:val="18"/>
                <w:szCs w:val="18"/>
              </w:rPr>
              <w:t xml:space="preserve"> </w:t>
            </w:r>
            <w:proofErr w:type="spellStart"/>
            <w:r w:rsidRPr="00B42217">
              <w:rPr>
                <w:rFonts w:ascii="Arial" w:hAnsi="Arial" w:cs="Arial"/>
                <w:sz w:val="18"/>
                <w:szCs w:val="18"/>
              </w:rPr>
              <w:t>төсвийн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хөрөнгө</w:t>
            </w:r>
            <w:proofErr w:type="spellEnd"/>
            <w:r w:rsidRPr="00B42217">
              <w:rPr>
                <w:rFonts w:ascii="Arial" w:hAnsi="Arial" w:cs="Arial"/>
                <w:sz w:val="18"/>
                <w:szCs w:val="18"/>
              </w:rPr>
              <w:t xml:space="preserve"> </w:t>
            </w:r>
            <w:proofErr w:type="spellStart"/>
            <w:r w:rsidRPr="00B42217">
              <w:rPr>
                <w:rFonts w:ascii="Arial" w:hAnsi="Arial" w:cs="Arial"/>
                <w:sz w:val="18"/>
                <w:szCs w:val="18"/>
              </w:rPr>
              <w:t>оруулалт</w:t>
            </w:r>
            <w:proofErr w:type="spellEnd"/>
          </w:p>
        </w:tc>
      </w:tr>
      <w:tr w:rsidR="00903F66" w:rsidRPr="00B42217" w14:paraId="7AB64FA9" w14:textId="77777777" w:rsidTr="009C4E93">
        <w:tc>
          <w:tcPr>
            <w:tcW w:w="1701" w:type="dxa"/>
            <w:vAlign w:val="center"/>
          </w:tcPr>
          <w:p w14:paraId="6A16F66C" w14:textId="78150F2A" w:rsidR="00903F66" w:rsidRPr="00B42217" w:rsidRDefault="009C40E7" w:rsidP="0058226A">
            <w:pPr>
              <w:spacing w:line="276" w:lineRule="auto"/>
              <w:jc w:val="center"/>
              <w:rPr>
                <w:rFonts w:ascii="Arial" w:hAnsi="Arial" w:cs="Arial"/>
                <w:sz w:val="18"/>
                <w:szCs w:val="18"/>
              </w:rPr>
            </w:pPr>
            <w:r w:rsidRPr="00B42217">
              <w:rPr>
                <w:rFonts w:ascii="Arial" w:hAnsi="Arial" w:cs="Arial"/>
                <w:sz w:val="18"/>
                <w:szCs w:val="18"/>
                <w:lang w:val="mn-MN"/>
              </w:rPr>
              <w:t xml:space="preserve">Зорилт 3.7. </w:t>
            </w:r>
            <w:proofErr w:type="spellStart"/>
            <w:r w:rsidRPr="00B42217">
              <w:rPr>
                <w:rFonts w:ascii="Arial" w:hAnsi="Arial" w:cs="Arial"/>
                <w:sz w:val="18"/>
                <w:szCs w:val="18"/>
              </w:rPr>
              <w:t>Улсын</w:t>
            </w:r>
            <w:proofErr w:type="spellEnd"/>
            <w:r w:rsidRPr="00B42217">
              <w:rPr>
                <w:rFonts w:ascii="Arial" w:hAnsi="Arial" w:cs="Arial"/>
                <w:sz w:val="18"/>
                <w:szCs w:val="18"/>
              </w:rPr>
              <w:t xml:space="preserve"> </w:t>
            </w:r>
            <w:proofErr w:type="spellStart"/>
            <w:r w:rsidRPr="00B42217">
              <w:rPr>
                <w:rFonts w:ascii="Arial" w:hAnsi="Arial" w:cs="Arial"/>
                <w:sz w:val="18"/>
                <w:szCs w:val="18"/>
              </w:rPr>
              <w:t>нөөцийг</w:t>
            </w:r>
            <w:proofErr w:type="spellEnd"/>
            <w:r w:rsidRPr="00B42217">
              <w:rPr>
                <w:rFonts w:ascii="Arial" w:hAnsi="Arial" w:cs="Arial"/>
                <w:sz w:val="18"/>
                <w:szCs w:val="18"/>
              </w:rPr>
              <w:t xml:space="preserve"> </w:t>
            </w:r>
            <w:proofErr w:type="spellStart"/>
            <w:r w:rsidRPr="00B42217">
              <w:rPr>
                <w:rFonts w:ascii="Arial" w:hAnsi="Arial" w:cs="Arial"/>
                <w:sz w:val="18"/>
                <w:szCs w:val="18"/>
              </w:rPr>
              <w:t>удирдлага</w:t>
            </w:r>
            <w:proofErr w:type="spellEnd"/>
            <w:r w:rsidRPr="00B42217">
              <w:rPr>
                <w:rFonts w:ascii="Arial" w:hAnsi="Arial" w:cs="Arial"/>
                <w:sz w:val="18"/>
                <w:szCs w:val="18"/>
              </w:rPr>
              <w:t xml:space="preserve"> </w:t>
            </w:r>
            <w:proofErr w:type="spellStart"/>
            <w:r w:rsidRPr="00B42217">
              <w:rPr>
                <w:rFonts w:ascii="Arial" w:hAnsi="Arial" w:cs="Arial"/>
                <w:sz w:val="18"/>
                <w:szCs w:val="18"/>
              </w:rPr>
              <w:t>зохицуулалтаар</w:t>
            </w:r>
            <w:proofErr w:type="spellEnd"/>
            <w:r w:rsidRPr="00B42217">
              <w:rPr>
                <w:rFonts w:ascii="Arial" w:hAnsi="Arial" w:cs="Arial"/>
                <w:sz w:val="18"/>
                <w:szCs w:val="18"/>
              </w:rPr>
              <w:t xml:space="preserve"> </w:t>
            </w:r>
            <w:proofErr w:type="spellStart"/>
            <w:r w:rsidRPr="00B42217">
              <w:rPr>
                <w:rFonts w:ascii="Arial" w:hAnsi="Arial" w:cs="Arial"/>
                <w:sz w:val="18"/>
                <w:szCs w:val="18"/>
              </w:rPr>
              <w:t>хангах</w:t>
            </w:r>
            <w:proofErr w:type="spellEnd"/>
            <w:r w:rsidRPr="00B42217">
              <w:rPr>
                <w:rFonts w:ascii="Arial" w:hAnsi="Arial" w:cs="Arial"/>
                <w:sz w:val="18"/>
                <w:szCs w:val="18"/>
              </w:rPr>
              <w:t xml:space="preserve">, </w:t>
            </w:r>
            <w:proofErr w:type="spellStart"/>
            <w:r w:rsidRPr="00B42217">
              <w:rPr>
                <w:rFonts w:ascii="Arial" w:hAnsi="Arial" w:cs="Arial"/>
                <w:sz w:val="18"/>
                <w:szCs w:val="18"/>
              </w:rPr>
              <w:t>хүмүүнлэгийн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тусламжийг</w:t>
            </w:r>
            <w:proofErr w:type="spellEnd"/>
            <w:r w:rsidRPr="00B42217">
              <w:rPr>
                <w:rFonts w:ascii="Arial" w:hAnsi="Arial" w:cs="Arial"/>
                <w:sz w:val="18"/>
                <w:szCs w:val="18"/>
              </w:rPr>
              <w:t xml:space="preserve"> </w:t>
            </w:r>
            <w:proofErr w:type="spellStart"/>
            <w:r w:rsidRPr="00B42217">
              <w:rPr>
                <w:rFonts w:ascii="Arial" w:hAnsi="Arial" w:cs="Arial"/>
                <w:sz w:val="18"/>
                <w:szCs w:val="18"/>
              </w:rPr>
              <w:t>зохион</w:t>
            </w:r>
            <w:proofErr w:type="spellEnd"/>
            <w:r w:rsidRPr="00B42217">
              <w:rPr>
                <w:rFonts w:ascii="Arial" w:hAnsi="Arial" w:cs="Arial"/>
                <w:sz w:val="18"/>
                <w:szCs w:val="18"/>
              </w:rPr>
              <w:t xml:space="preserve"> </w:t>
            </w:r>
            <w:proofErr w:type="spellStart"/>
            <w:r w:rsidRPr="00B42217">
              <w:rPr>
                <w:rFonts w:ascii="Arial" w:hAnsi="Arial" w:cs="Arial"/>
                <w:sz w:val="18"/>
                <w:szCs w:val="18"/>
              </w:rPr>
              <w:t>байгуулах</w:t>
            </w:r>
            <w:proofErr w:type="spellEnd"/>
            <w:r w:rsidRPr="00B42217">
              <w:rPr>
                <w:rFonts w:ascii="Arial" w:hAnsi="Arial" w:cs="Arial"/>
                <w:sz w:val="18"/>
                <w:szCs w:val="18"/>
              </w:rPr>
              <w:t xml:space="preserve">, </w:t>
            </w:r>
            <w:proofErr w:type="spellStart"/>
            <w:r w:rsidRPr="00B42217">
              <w:rPr>
                <w:rFonts w:ascii="Arial" w:hAnsi="Arial" w:cs="Arial"/>
                <w:sz w:val="18"/>
                <w:szCs w:val="18"/>
              </w:rPr>
              <w:t>хяналт</w:t>
            </w:r>
            <w:proofErr w:type="spellEnd"/>
            <w:r w:rsidRPr="00B42217">
              <w:rPr>
                <w:rFonts w:ascii="Arial" w:hAnsi="Arial" w:cs="Arial"/>
                <w:sz w:val="18"/>
                <w:szCs w:val="18"/>
              </w:rPr>
              <w:t xml:space="preserve"> </w:t>
            </w:r>
            <w:proofErr w:type="spellStart"/>
            <w:r w:rsidRPr="00B42217">
              <w:rPr>
                <w:rFonts w:ascii="Arial" w:hAnsi="Arial" w:cs="Arial"/>
                <w:sz w:val="18"/>
                <w:szCs w:val="18"/>
              </w:rPr>
              <w:t>тавих</w:t>
            </w:r>
            <w:proofErr w:type="spellEnd"/>
          </w:p>
        </w:tc>
        <w:tc>
          <w:tcPr>
            <w:tcW w:w="1985" w:type="dxa"/>
          </w:tcPr>
          <w:p w14:paraId="0DF86A39" w14:textId="39B72A1D" w:rsidR="00903F66" w:rsidRPr="00B42217" w:rsidRDefault="009C40E7" w:rsidP="00903F66">
            <w:pPr>
              <w:spacing w:line="276" w:lineRule="auto"/>
              <w:jc w:val="both"/>
              <w:rPr>
                <w:rFonts w:ascii="Arial" w:hAnsi="Arial" w:cs="Arial"/>
                <w:sz w:val="18"/>
                <w:szCs w:val="18"/>
                <w:lang w:val="mn-MN"/>
              </w:rPr>
            </w:pPr>
            <w:r w:rsidRPr="00B42217">
              <w:rPr>
                <w:rFonts w:ascii="Arial" w:hAnsi="Arial" w:cs="Arial"/>
                <w:sz w:val="18"/>
                <w:szCs w:val="18"/>
                <w:lang w:val="mn-MN"/>
              </w:rPr>
              <w:t xml:space="preserve">3.7.1. </w:t>
            </w:r>
            <w:proofErr w:type="spellStart"/>
            <w:r w:rsidRPr="00B42217">
              <w:rPr>
                <w:rFonts w:ascii="Arial" w:hAnsi="Arial" w:cs="Arial"/>
                <w:sz w:val="18"/>
                <w:szCs w:val="18"/>
              </w:rPr>
              <w:t>Гамшгийн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нөхцөл</w:t>
            </w:r>
            <w:proofErr w:type="spellEnd"/>
            <w:r w:rsidRPr="00B42217">
              <w:rPr>
                <w:rFonts w:ascii="Arial" w:hAnsi="Arial" w:cs="Arial"/>
                <w:sz w:val="18"/>
                <w:szCs w:val="18"/>
              </w:rPr>
              <w:t xml:space="preserve"> </w:t>
            </w:r>
            <w:proofErr w:type="spellStart"/>
            <w:r w:rsidRPr="00B42217">
              <w:rPr>
                <w:rFonts w:ascii="Arial" w:hAnsi="Arial" w:cs="Arial"/>
                <w:sz w:val="18"/>
                <w:szCs w:val="18"/>
              </w:rPr>
              <w:t>байдал</w:t>
            </w:r>
            <w:proofErr w:type="spellEnd"/>
            <w:r w:rsidRPr="00B42217">
              <w:rPr>
                <w:rFonts w:ascii="Arial" w:hAnsi="Arial" w:cs="Arial"/>
                <w:sz w:val="18"/>
                <w:szCs w:val="18"/>
              </w:rPr>
              <w:t xml:space="preserve"> </w:t>
            </w:r>
            <w:proofErr w:type="spellStart"/>
            <w:r w:rsidRPr="00B42217">
              <w:rPr>
                <w:rFonts w:ascii="Arial" w:hAnsi="Arial" w:cs="Arial"/>
                <w:sz w:val="18"/>
                <w:szCs w:val="18"/>
              </w:rPr>
              <w:t>үүссэн</w:t>
            </w:r>
            <w:proofErr w:type="spellEnd"/>
            <w:r w:rsidRPr="00B42217">
              <w:rPr>
                <w:rFonts w:ascii="Arial" w:hAnsi="Arial" w:cs="Arial"/>
                <w:sz w:val="18"/>
                <w:szCs w:val="18"/>
              </w:rPr>
              <w:t xml:space="preserve"> </w:t>
            </w:r>
            <w:proofErr w:type="spellStart"/>
            <w:r w:rsidRPr="00B42217">
              <w:rPr>
                <w:rFonts w:ascii="Arial" w:hAnsi="Arial" w:cs="Arial"/>
                <w:sz w:val="18"/>
                <w:szCs w:val="18"/>
              </w:rPr>
              <w:t>үед</w:t>
            </w:r>
            <w:proofErr w:type="spellEnd"/>
            <w:r w:rsidRPr="00B42217">
              <w:rPr>
                <w:rFonts w:ascii="Arial" w:hAnsi="Arial" w:cs="Arial"/>
                <w:sz w:val="18"/>
                <w:szCs w:val="18"/>
              </w:rPr>
              <w:t xml:space="preserve"> </w:t>
            </w:r>
            <w:proofErr w:type="spellStart"/>
            <w:r w:rsidRPr="00B42217">
              <w:rPr>
                <w:rFonts w:ascii="Arial" w:hAnsi="Arial" w:cs="Arial"/>
                <w:sz w:val="18"/>
                <w:szCs w:val="18"/>
              </w:rPr>
              <w:t>улсын</w:t>
            </w:r>
            <w:proofErr w:type="spellEnd"/>
            <w:r w:rsidRPr="00B42217">
              <w:rPr>
                <w:rFonts w:ascii="Arial" w:hAnsi="Arial" w:cs="Arial"/>
                <w:sz w:val="18"/>
                <w:szCs w:val="18"/>
              </w:rPr>
              <w:t xml:space="preserve"> </w:t>
            </w:r>
            <w:proofErr w:type="spellStart"/>
            <w:r w:rsidRPr="00B42217">
              <w:rPr>
                <w:rFonts w:ascii="Arial" w:hAnsi="Arial" w:cs="Arial"/>
                <w:sz w:val="18"/>
                <w:szCs w:val="18"/>
              </w:rPr>
              <w:t>нөөцөөс</w:t>
            </w:r>
            <w:proofErr w:type="spellEnd"/>
            <w:r w:rsidRPr="00B42217">
              <w:rPr>
                <w:rFonts w:ascii="Arial" w:hAnsi="Arial" w:cs="Arial"/>
                <w:sz w:val="18"/>
                <w:szCs w:val="18"/>
              </w:rPr>
              <w:t xml:space="preserve"> </w:t>
            </w:r>
            <w:proofErr w:type="spellStart"/>
            <w:r w:rsidRPr="00B42217">
              <w:rPr>
                <w:rFonts w:ascii="Arial" w:hAnsi="Arial" w:cs="Arial"/>
                <w:sz w:val="18"/>
                <w:szCs w:val="18"/>
              </w:rPr>
              <w:t>бараа</w:t>
            </w:r>
            <w:proofErr w:type="spellEnd"/>
            <w:r w:rsidRPr="00B42217">
              <w:rPr>
                <w:rFonts w:ascii="Arial" w:hAnsi="Arial" w:cs="Arial"/>
                <w:sz w:val="18"/>
                <w:szCs w:val="18"/>
              </w:rPr>
              <w:t xml:space="preserve">, </w:t>
            </w:r>
            <w:proofErr w:type="spellStart"/>
            <w:r w:rsidRPr="00B42217">
              <w:rPr>
                <w:rFonts w:ascii="Arial" w:hAnsi="Arial" w:cs="Arial"/>
                <w:sz w:val="18"/>
                <w:szCs w:val="18"/>
              </w:rPr>
              <w:t>материал</w:t>
            </w:r>
            <w:proofErr w:type="spellEnd"/>
            <w:r w:rsidRPr="00B42217">
              <w:rPr>
                <w:rFonts w:ascii="Arial" w:hAnsi="Arial" w:cs="Arial"/>
                <w:sz w:val="18"/>
                <w:szCs w:val="18"/>
              </w:rPr>
              <w:t xml:space="preserve"> </w:t>
            </w:r>
            <w:proofErr w:type="spellStart"/>
            <w:r w:rsidRPr="00B42217">
              <w:rPr>
                <w:rFonts w:ascii="Arial" w:hAnsi="Arial" w:cs="Arial"/>
                <w:sz w:val="18"/>
                <w:szCs w:val="18"/>
              </w:rPr>
              <w:t>гаргах</w:t>
            </w:r>
            <w:proofErr w:type="spellEnd"/>
            <w:r w:rsidRPr="00B42217">
              <w:rPr>
                <w:rFonts w:ascii="Arial" w:hAnsi="Arial" w:cs="Arial"/>
                <w:sz w:val="18"/>
                <w:szCs w:val="18"/>
              </w:rPr>
              <w:t xml:space="preserve"> </w:t>
            </w:r>
            <w:proofErr w:type="spellStart"/>
            <w:r w:rsidRPr="00B42217">
              <w:rPr>
                <w:rFonts w:ascii="Arial" w:hAnsi="Arial" w:cs="Arial"/>
                <w:sz w:val="18"/>
                <w:szCs w:val="18"/>
              </w:rPr>
              <w:t>тухай</w:t>
            </w:r>
            <w:proofErr w:type="spellEnd"/>
            <w:r w:rsidRPr="00B42217">
              <w:rPr>
                <w:rFonts w:ascii="Arial" w:hAnsi="Arial" w:cs="Arial"/>
                <w:sz w:val="18"/>
                <w:szCs w:val="18"/>
              </w:rPr>
              <w:t xml:space="preserve"> </w:t>
            </w:r>
            <w:proofErr w:type="spellStart"/>
            <w:r w:rsidRPr="00B42217">
              <w:rPr>
                <w:rFonts w:ascii="Arial" w:hAnsi="Arial" w:cs="Arial"/>
                <w:sz w:val="18"/>
                <w:szCs w:val="18"/>
              </w:rPr>
              <w:t>Засгийн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газрын</w:t>
            </w:r>
            <w:proofErr w:type="spellEnd"/>
            <w:r w:rsidRPr="00B42217">
              <w:rPr>
                <w:rFonts w:ascii="Arial" w:hAnsi="Arial" w:cs="Arial"/>
                <w:sz w:val="18"/>
                <w:szCs w:val="18"/>
              </w:rPr>
              <w:t xml:space="preserve"> </w:t>
            </w:r>
            <w:proofErr w:type="spellStart"/>
            <w:r w:rsidRPr="00B42217">
              <w:rPr>
                <w:rFonts w:ascii="Arial" w:hAnsi="Arial" w:cs="Arial"/>
                <w:sz w:val="18"/>
                <w:szCs w:val="18"/>
              </w:rPr>
              <w:t>тогтоолын</w:t>
            </w:r>
            <w:proofErr w:type="spellEnd"/>
            <w:r w:rsidRPr="00B42217">
              <w:rPr>
                <w:rFonts w:ascii="Arial" w:hAnsi="Arial" w:cs="Arial"/>
                <w:sz w:val="18"/>
                <w:szCs w:val="18"/>
              </w:rPr>
              <w:t xml:space="preserve"> </w:t>
            </w:r>
            <w:proofErr w:type="spellStart"/>
            <w:r w:rsidRPr="00B42217">
              <w:rPr>
                <w:rFonts w:ascii="Arial" w:hAnsi="Arial" w:cs="Arial"/>
                <w:sz w:val="18"/>
                <w:szCs w:val="18"/>
              </w:rPr>
              <w:t>хэрэгжилтийг</w:t>
            </w:r>
            <w:proofErr w:type="spellEnd"/>
            <w:r w:rsidRPr="00B42217">
              <w:rPr>
                <w:rFonts w:ascii="Arial" w:hAnsi="Arial" w:cs="Arial"/>
                <w:sz w:val="18"/>
                <w:szCs w:val="18"/>
              </w:rPr>
              <w:t xml:space="preserve"> </w:t>
            </w:r>
            <w:proofErr w:type="spellStart"/>
            <w:r w:rsidRPr="00B42217">
              <w:rPr>
                <w:rFonts w:ascii="Arial" w:hAnsi="Arial" w:cs="Arial"/>
                <w:sz w:val="18"/>
                <w:szCs w:val="18"/>
              </w:rPr>
              <w:t>ханган</w:t>
            </w:r>
            <w:proofErr w:type="spellEnd"/>
            <w:r w:rsidRPr="00B42217">
              <w:rPr>
                <w:rFonts w:ascii="Arial" w:hAnsi="Arial" w:cs="Arial"/>
                <w:sz w:val="18"/>
                <w:szCs w:val="18"/>
              </w:rPr>
              <w:t xml:space="preserve"> </w:t>
            </w:r>
            <w:proofErr w:type="spellStart"/>
            <w:r w:rsidRPr="00B42217">
              <w:rPr>
                <w:rFonts w:ascii="Arial" w:hAnsi="Arial" w:cs="Arial"/>
                <w:sz w:val="18"/>
                <w:szCs w:val="18"/>
              </w:rPr>
              <w:t>ажиллах</w:t>
            </w:r>
            <w:proofErr w:type="spellEnd"/>
          </w:p>
        </w:tc>
        <w:tc>
          <w:tcPr>
            <w:tcW w:w="1559" w:type="dxa"/>
            <w:vAlign w:val="center"/>
          </w:tcPr>
          <w:p w14:paraId="0E0FD025" w14:textId="7DB35956" w:rsidR="00903F66" w:rsidRPr="00B42217" w:rsidRDefault="009C40E7" w:rsidP="0037534A">
            <w:pPr>
              <w:spacing w:line="276" w:lineRule="auto"/>
              <w:jc w:val="center"/>
              <w:rPr>
                <w:rFonts w:ascii="Arial" w:hAnsi="Arial" w:cs="Arial"/>
                <w:sz w:val="18"/>
                <w:szCs w:val="18"/>
                <w:lang w:val="mn-MN"/>
              </w:rPr>
            </w:pPr>
            <w:proofErr w:type="spellStart"/>
            <w:r w:rsidRPr="00B42217">
              <w:rPr>
                <w:rFonts w:ascii="Arial" w:hAnsi="Arial" w:cs="Arial"/>
                <w:sz w:val="18"/>
                <w:szCs w:val="18"/>
              </w:rPr>
              <w:t>Гамшгийн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нөхцөл</w:t>
            </w:r>
            <w:proofErr w:type="spellEnd"/>
            <w:r w:rsidRPr="00B42217">
              <w:rPr>
                <w:rFonts w:ascii="Arial" w:hAnsi="Arial" w:cs="Arial"/>
                <w:sz w:val="18"/>
                <w:szCs w:val="18"/>
              </w:rPr>
              <w:t xml:space="preserve"> </w:t>
            </w:r>
            <w:proofErr w:type="spellStart"/>
            <w:r w:rsidRPr="00B42217">
              <w:rPr>
                <w:rFonts w:ascii="Arial" w:hAnsi="Arial" w:cs="Arial"/>
                <w:sz w:val="18"/>
                <w:szCs w:val="18"/>
              </w:rPr>
              <w:t>байдлыг</w:t>
            </w:r>
            <w:proofErr w:type="spellEnd"/>
            <w:r w:rsidRPr="00B42217">
              <w:rPr>
                <w:rFonts w:ascii="Arial" w:hAnsi="Arial" w:cs="Arial"/>
                <w:sz w:val="18"/>
                <w:szCs w:val="18"/>
                <w:lang w:val="mn-MN"/>
              </w:rPr>
              <w:t xml:space="preserve"> хохирол багатай даван туулна</w:t>
            </w:r>
          </w:p>
        </w:tc>
        <w:tc>
          <w:tcPr>
            <w:tcW w:w="1560" w:type="dxa"/>
            <w:vAlign w:val="center"/>
          </w:tcPr>
          <w:p w14:paraId="0FB0E134" w14:textId="59388770" w:rsidR="00903F66" w:rsidRPr="00B42217" w:rsidRDefault="00CC77B1" w:rsidP="00903F66">
            <w:pPr>
              <w:spacing w:line="276" w:lineRule="auto"/>
              <w:jc w:val="center"/>
              <w:rPr>
                <w:rFonts w:ascii="Arial" w:hAnsi="Arial" w:cs="Arial"/>
                <w:sz w:val="18"/>
                <w:szCs w:val="18"/>
                <w:lang w:val="mn-MN"/>
              </w:rPr>
            </w:pPr>
            <w:proofErr w:type="spellStart"/>
            <w:r w:rsidRPr="00B42217">
              <w:rPr>
                <w:rFonts w:ascii="Arial" w:hAnsi="Arial" w:cs="Arial"/>
                <w:color w:val="000000" w:themeColor="text1"/>
                <w:sz w:val="18"/>
                <w:szCs w:val="18"/>
              </w:rPr>
              <w:t>Засгийн</w:t>
            </w:r>
            <w:proofErr w:type="spellEnd"/>
            <w:r w:rsidRPr="00B42217">
              <w:rPr>
                <w:rFonts w:ascii="Arial" w:hAnsi="Arial" w:cs="Arial"/>
                <w:color w:val="000000" w:themeColor="text1"/>
                <w:sz w:val="18"/>
                <w:szCs w:val="18"/>
              </w:rPr>
              <w:t xml:space="preserve"> </w:t>
            </w:r>
            <w:proofErr w:type="spellStart"/>
            <w:r w:rsidRPr="00B42217">
              <w:rPr>
                <w:rFonts w:ascii="Arial" w:hAnsi="Arial" w:cs="Arial"/>
                <w:color w:val="000000" w:themeColor="text1"/>
                <w:sz w:val="18"/>
                <w:szCs w:val="18"/>
              </w:rPr>
              <w:t>газрын</w:t>
            </w:r>
            <w:proofErr w:type="spellEnd"/>
            <w:r w:rsidRPr="00B42217">
              <w:rPr>
                <w:rFonts w:ascii="Arial" w:hAnsi="Arial" w:cs="Arial"/>
                <w:color w:val="000000" w:themeColor="text1"/>
                <w:sz w:val="18"/>
                <w:szCs w:val="18"/>
              </w:rPr>
              <w:t xml:space="preserve"> 1 </w:t>
            </w:r>
            <w:proofErr w:type="spellStart"/>
            <w:r w:rsidRPr="00B42217">
              <w:rPr>
                <w:rFonts w:ascii="Arial" w:hAnsi="Arial" w:cs="Arial"/>
                <w:color w:val="000000" w:themeColor="text1"/>
                <w:sz w:val="18"/>
                <w:szCs w:val="18"/>
              </w:rPr>
              <w:t>удаагийн</w:t>
            </w:r>
            <w:proofErr w:type="spellEnd"/>
            <w:r w:rsidRPr="00B42217">
              <w:rPr>
                <w:rFonts w:ascii="Arial" w:hAnsi="Arial" w:cs="Arial"/>
                <w:color w:val="000000" w:themeColor="text1"/>
                <w:sz w:val="18"/>
                <w:szCs w:val="18"/>
              </w:rPr>
              <w:t xml:space="preserve"> </w:t>
            </w:r>
            <w:proofErr w:type="spellStart"/>
            <w:r w:rsidRPr="00B42217">
              <w:rPr>
                <w:rFonts w:ascii="Arial" w:hAnsi="Arial" w:cs="Arial"/>
                <w:color w:val="000000" w:themeColor="text1"/>
                <w:sz w:val="18"/>
                <w:szCs w:val="18"/>
              </w:rPr>
              <w:t>тогтоолоор</w:t>
            </w:r>
            <w:proofErr w:type="spellEnd"/>
            <w:r w:rsidRPr="00B42217">
              <w:rPr>
                <w:rFonts w:ascii="Arial" w:hAnsi="Arial" w:cs="Arial"/>
                <w:color w:val="000000" w:themeColor="text1"/>
                <w:sz w:val="18"/>
                <w:szCs w:val="18"/>
              </w:rPr>
              <w:t xml:space="preserve"> 90 </w:t>
            </w:r>
            <w:proofErr w:type="spellStart"/>
            <w:r w:rsidRPr="00B42217">
              <w:rPr>
                <w:rFonts w:ascii="Arial" w:hAnsi="Arial" w:cs="Arial"/>
                <w:color w:val="000000" w:themeColor="text1"/>
                <w:sz w:val="18"/>
                <w:szCs w:val="18"/>
              </w:rPr>
              <w:t>сая</w:t>
            </w:r>
            <w:proofErr w:type="spellEnd"/>
            <w:r w:rsidR="009C40E7" w:rsidRPr="00B42217">
              <w:rPr>
                <w:rFonts w:ascii="Arial" w:hAnsi="Arial" w:cs="Arial"/>
                <w:color w:val="000000" w:themeColor="text1"/>
                <w:sz w:val="18"/>
                <w:szCs w:val="18"/>
              </w:rPr>
              <w:t xml:space="preserve"> </w:t>
            </w:r>
            <w:proofErr w:type="spellStart"/>
            <w:r w:rsidR="009C40E7" w:rsidRPr="00B42217">
              <w:rPr>
                <w:rFonts w:ascii="Arial" w:hAnsi="Arial" w:cs="Arial"/>
                <w:color w:val="000000" w:themeColor="text1"/>
                <w:sz w:val="18"/>
                <w:szCs w:val="18"/>
              </w:rPr>
              <w:t>төгрөгийн</w:t>
            </w:r>
            <w:proofErr w:type="spellEnd"/>
            <w:r w:rsidR="009C40E7" w:rsidRPr="00B42217">
              <w:rPr>
                <w:rFonts w:ascii="Arial" w:hAnsi="Arial" w:cs="Arial"/>
                <w:color w:val="000000" w:themeColor="text1"/>
                <w:sz w:val="18"/>
                <w:szCs w:val="18"/>
              </w:rPr>
              <w:t xml:space="preserve"> </w:t>
            </w:r>
            <w:proofErr w:type="spellStart"/>
            <w:r w:rsidR="009C40E7" w:rsidRPr="00B42217">
              <w:rPr>
                <w:rFonts w:ascii="Arial" w:hAnsi="Arial" w:cs="Arial"/>
                <w:color w:val="000000" w:themeColor="text1"/>
                <w:sz w:val="18"/>
                <w:szCs w:val="18"/>
              </w:rPr>
              <w:t>бараа</w:t>
            </w:r>
            <w:proofErr w:type="spellEnd"/>
            <w:r w:rsidR="009C40E7" w:rsidRPr="00B42217">
              <w:rPr>
                <w:rFonts w:ascii="Arial" w:hAnsi="Arial" w:cs="Arial"/>
                <w:color w:val="000000" w:themeColor="text1"/>
                <w:sz w:val="18"/>
                <w:szCs w:val="18"/>
              </w:rPr>
              <w:t xml:space="preserve">, </w:t>
            </w:r>
            <w:proofErr w:type="spellStart"/>
            <w:r w:rsidR="009C40E7" w:rsidRPr="00B42217">
              <w:rPr>
                <w:rFonts w:ascii="Arial" w:hAnsi="Arial" w:cs="Arial"/>
                <w:color w:val="000000" w:themeColor="text1"/>
                <w:sz w:val="18"/>
                <w:szCs w:val="18"/>
              </w:rPr>
              <w:t>материал</w:t>
            </w:r>
            <w:proofErr w:type="spellEnd"/>
            <w:r w:rsidR="009C40E7" w:rsidRPr="00B42217">
              <w:rPr>
                <w:rFonts w:ascii="Arial" w:hAnsi="Arial" w:cs="Arial"/>
                <w:color w:val="000000" w:themeColor="text1"/>
                <w:sz w:val="18"/>
                <w:szCs w:val="18"/>
              </w:rPr>
              <w:t xml:space="preserve"> </w:t>
            </w:r>
            <w:proofErr w:type="spellStart"/>
            <w:r w:rsidR="009C40E7" w:rsidRPr="00B42217">
              <w:rPr>
                <w:rFonts w:ascii="Arial" w:hAnsi="Arial" w:cs="Arial"/>
                <w:color w:val="000000" w:themeColor="text1"/>
                <w:sz w:val="18"/>
                <w:szCs w:val="18"/>
              </w:rPr>
              <w:t>олгосон</w:t>
            </w:r>
            <w:proofErr w:type="spellEnd"/>
            <w:r w:rsidR="009C40E7" w:rsidRPr="00B42217">
              <w:rPr>
                <w:rFonts w:ascii="Arial" w:hAnsi="Arial" w:cs="Arial"/>
                <w:color w:val="000000" w:themeColor="text1"/>
                <w:sz w:val="18"/>
                <w:szCs w:val="18"/>
                <w:lang w:val="mn-MN"/>
              </w:rPr>
              <w:t>.</w:t>
            </w:r>
          </w:p>
        </w:tc>
        <w:tc>
          <w:tcPr>
            <w:tcW w:w="1984" w:type="dxa"/>
          </w:tcPr>
          <w:p w14:paraId="0FBC3F7E" w14:textId="39D61FAA" w:rsidR="00903F66" w:rsidRPr="00B42217" w:rsidRDefault="009C40E7" w:rsidP="009C40E7">
            <w:pPr>
              <w:spacing w:line="276" w:lineRule="auto"/>
              <w:jc w:val="both"/>
              <w:rPr>
                <w:rFonts w:ascii="Arial" w:hAnsi="Arial" w:cs="Arial"/>
                <w:sz w:val="18"/>
                <w:szCs w:val="18"/>
                <w:lang w:val="mn-MN"/>
              </w:rPr>
            </w:pPr>
            <w:proofErr w:type="spellStart"/>
            <w:r w:rsidRPr="00B42217">
              <w:rPr>
                <w:rFonts w:ascii="Arial" w:hAnsi="Arial" w:cs="Arial"/>
                <w:sz w:val="18"/>
                <w:szCs w:val="18"/>
              </w:rPr>
              <w:t>Засгийн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газрын</w:t>
            </w:r>
            <w:proofErr w:type="spellEnd"/>
            <w:r w:rsidRPr="00B42217">
              <w:rPr>
                <w:rFonts w:ascii="Arial" w:hAnsi="Arial" w:cs="Arial"/>
                <w:sz w:val="18"/>
                <w:szCs w:val="18"/>
              </w:rPr>
              <w:t xml:space="preserve"> </w:t>
            </w:r>
            <w:proofErr w:type="spellStart"/>
            <w:r w:rsidRPr="00B42217">
              <w:rPr>
                <w:rFonts w:ascii="Arial" w:hAnsi="Arial" w:cs="Arial"/>
                <w:sz w:val="18"/>
                <w:szCs w:val="18"/>
              </w:rPr>
              <w:t>тогтоолын</w:t>
            </w:r>
            <w:proofErr w:type="spellEnd"/>
            <w:r w:rsidRPr="00B42217">
              <w:rPr>
                <w:rFonts w:ascii="Arial" w:hAnsi="Arial" w:cs="Arial"/>
                <w:sz w:val="18"/>
                <w:szCs w:val="18"/>
              </w:rPr>
              <w:t xml:space="preserve"> </w:t>
            </w:r>
            <w:proofErr w:type="spellStart"/>
            <w:r w:rsidRPr="00B42217">
              <w:rPr>
                <w:rFonts w:ascii="Arial" w:hAnsi="Arial" w:cs="Arial"/>
                <w:sz w:val="18"/>
                <w:szCs w:val="18"/>
              </w:rPr>
              <w:t>дагуу</w:t>
            </w:r>
            <w:proofErr w:type="spellEnd"/>
            <w:r w:rsidRPr="00B42217">
              <w:rPr>
                <w:rFonts w:ascii="Arial" w:hAnsi="Arial" w:cs="Arial"/>
                <w:sz w:val="18"/>
                <w:szCs w:val="18"/>
              </w:rPr>
              <w:t xml:space="preserve"> </w:t>
            </w:r>
            <w:proofErr w:type="spellStart"/>
            <w:r w:rsidRPr="00B42217">
              <w:rPr>
                <w:rFonts w:ascii="Arial" w:hAnsi="Arial" w:cs="Arial"/>
                <w:sz w:val="18"/>
                <w:szCs w:val="18"/>
              </w:rPr>
              <w:t>тухай</w:t>
            </w:r>
            <w:proofErr w:type="spellEnd"/>
            <w:r w:rsidRPr="00B42217">
              <w:rPr>
                <w:rFonts w:ascii="Arial" w:hAnsi="Arial" w:cs="Arial"/>
                <w:sz w:val="18"/>
                <w:szCs w:val="18"/>
              </w:rPr>
              <w:t xml:space="preserve"> </w:t>
            </w:r>
            <w:proofErr w:type="spellStart"/>
            <w:r w:rsidRPr="00B42217">
              <w:rPr>
                <w:rFonts w:ascii="Arial" w:hAnsi="Arial" w:cs="Arial"/>
                <w:sz w:val="18"/>
                <w:szCs w:val="18"/>
              </w:rPr>
              <w:t>бүр</w:t>
            </w:r>
            <w:proofErr w:type="spellEnd"/>
            <w:r w:rsidRPr="00B42217">
              <w:rPr>
                <w:rFonts w:ascii="Arial" w:hAnsi="Arial" w:cs="Arial"/>
                <w:sz w:val="18"/>
                <w:szCs w:val="18"/>
              </w:rPr>
              <w:t xml:space="preserve"> </w:t>
            </w:r>
            <w:proofErr w:type="spellStart"/>
            <w:r w:rsidRPr="00B42217">
              <w:rPr>
                <w:rFonts w:ascii="Arial" w:hAnsi="Arial" w:cs="Arial"/>
                <w:sz w:val="18"/>
                <w:szCs w:val="18"/>
              </w:rPr>
              <w:t>бараа</w:t>
            </w:r>
            <w:proofErr w:type="spellEnd"/>
            <w:r w:rsidRPr="00B42217">
              <w:rPr>
                <w:rFonts w:ascii="Arial" w:hAnsi="Arial" w:cs="Arial"/>
                <w:sz w:val="18"/>
                <w:szCs w:val="18"/>
              </w:rPr>
              <w:t xml:space="preserve">, </w:t>
            </w:r>
            <w:proofErr w:type="spellStart"/>
            <w:r w:rsidRPr="00B42217">
              <w:rPr>
                <w:rFonts w:ascii="Arial" w:hAnsi="Arial" w:cs="Arial"/>
                <w:sz w:val="18"/>
                <w:szCs w:val="18"/>
              </w:rPr>
              <w:t>материалыг</w:t>
            </w:r>
            <w:proofErr w:type="spellEnd"/>
            <w:r w:rsidRPr="00B42217">
              <w:rPr>
                <w:rFonts w:ascii="Arial" w:hAnsi="Arial" w:cs="Arial"/>
                <w:sz w:val="18"/>
                <w:szCs w:val="18"/>
              </w:rPr>
              <w:t xml:space="preserve"> </w:t>
            </w:r>
            <w:proofErr w:type="spellStart"/>
            <w:r w:rsidRPr="00B42217">
              <w:rPr>
                <w:rFonts w:ascii="Arial" w:hAnsi="Arial" w:cs="Arial"/>
                <w:sz w:val="18"/>
                <w:szCs w:val="18"/>
              </w:rPr>
              <w:t>гаргах</w:t>
            </w:r>
            <w:proofErr w:type="spellEnd"/>
            <w:r w:rsidRPr="00B42217">
              <w:rPr>
                <w:rFonts w:ascii="Arial" w:hAnsi="Arial" w:cs="Arial"/>
                <w:sz w:val="18"/>
                <w:szCs w:val="18"/>
              </w:rPr>
              <w:t xml:space="preserve">, </w:t>
            </w:r>
            <w:proofErr w:type="spellStart"/>
            <w:r w:rsidRPr="00B42217">
              <w:rPr>
                <w:rFonts w:ascii="Arial" w:hAnsi="Arial" w:cs="Arial"/>
                <w:sz w:val="18"/>
                <w:szCs w:val="18"/>
              </w:rPr>
              <w:t>нөхөн</w:t>
            </w:r>
            <w:proofErr w:type="spellEnd"/>
            <w:r w:rsidRPr="00B42217">
              <w:rPr>
                <w:rFonts w:ascii="Arial" w:hAnsi="Arial" w:cs="Arial"/>
                <w:sz w:val="18"/>
                <w:szCs w:val="18"/>
              </w:rPr>
              <w:t xml:space="preserve"> </w:t>
            </w:r>
            <w:proofErr w:type="spellStart"/>
            <w:r w:rsidRPr="00B42217">
              <w:rPr>
                <w:rFonts w:ascii="Arial" w:hAnsi="Arial" w:cs="Arial"/>
                <w:sz w:val="18"/>
                <w:szCs w:val="18"/>
              </w:rPr>
              <w:t>бүрдүүлэх</w:t>
            </w:r>
            <w:proofErr w:type="spellEnd"/>
            <w:r w:rsidRPr="00B42217">
              <w:rPr>
                <w:rFonts w:ascii="Arial" w:hAnsi="Arial" w:cs="Arial"/>
                <w:sz w:val="18"/>
                <w:szCs w:val="18"/>
              </w:rPr>
              <w:t xml:space="preserve"> </w:t>
            </w:r>
            <w:proofErr w:type="spellStart"/>
            <w:r w:rsidRPr="00B42217">
              <w:rPr>
                <w:rFonts w:ascii="Arial" w:hAnsi="Arial" w:cs="Arial"/>
                <w:sz w:val="18"/>
                <w:szCs w:val="18"/>
              </w:rPr>
              <w:t>ажлыг</w:t>
            </w:r>
            <w:proofErr w:type="spellEnd"/>
            <w:r w:rsidRPr="00B42217">
              <w:rPr>
                <w:rFonts w:ascii="Arial" w:hAnsi="Arial" w:cs="Arial"/>
                <w:sz w:val="18"/>
                <w:szCs w:val="18"/>
              </w:rPr>
              <w:t xml:space="preserve"> </w:t>
            </w:r>
            <w:proofErr w:type="spellStart"/>
            <w:r w:rsidRPr="00B42217">
              <w:rPr>
                <w:rFonts w:ascii="Arial" w:hAnsi="Arial" w:cs="Arial"/>
                <w:sz w:val="18"/>
                <w:szCs w:val="18"/>
              </w:rPr>
              <w:t>зохион</w:t>
            </w:r>
            <w:proofErr w:type="spellEnd"/>
            <w:r w:rsidRPr="00B42217">
              <w:rPr>
                <w:rFonts w:ascii="Arial" w:hAnsi="Arial" w:cs="Arial"/>
                <w:sz w:val="18"/>
                <w:szCs w:val="18"/>
              </w:rPr>
              <w:t xml:space="preserve"> </w:t>
            </w:r>
            <w:proofErr w:type="spellStart"/>
            <w:r w:rsidRPr="00B42217">
              <w:rPr>
                <w:rFonts w:ascii="Arial" w:hAnsi="Arial" w:cs="Arial"/>
                <w:sz w:val="18"/>
                <w:szCs w:val="18"/>
              </w:rPr>
              <w:t>байгуулна</w:t>
            </w:r>
            <w:proofErr w:type="spellEnd"/>
            <w:r w:rsidRPr="00B42217">
              <w:rPr>
                <w:rFonts w:ascii="Arial" w:hAnsi="Arial" w:cs="Arial"/>
                <w:sz w:val="18"/>
                <w:szCs w:val="18"/>
                <w:lang w:val="mn-MN"/>
              </w:rPr>
              <w:t>.</w:t>
            </w:r>
          </w:p>
        </w:tc>
        <w:tc>
          <w:tcPr>
            <w:tcW w:w="1417" w:type="dxa"/>
            <w:vAlign w:val="center"/>
          </w:tcPr>
          <w:p w14:paraId="43DC6FB5" w14:textId="10000CA5" w:rsidR="00903F66" w:rsidRPr="00B42217" w:rsidRDefault="009C40E7" w:rsidP="00384E27">
            <w:pPr>
              <w:spacing w:line="276" w:lineRule="auto"/>
              <w:jc w:val="center"/>
              <w:rPr>
                <w:rFonts w:ascii="Arial" w:hAnsi="Arial" w:cs="Arial"/>
                <w:sz w:val="18"/>
                <w:szCs w:val="18"/>
              </w:rPr>
            </w:pPr>
            <w:proofErr w:type="spellStart"/>
            <w:r w:rsidRPr="00B42217">
              <w:rPr>
                <w:rFonts w:ascii="Arial" w:hAnsi="Arial" w:cs="Arial"/>
                <w:sz w:val="18"/>
                <w:szCs w:val="18"/>
              </w:rPr>
              <w:t>Засгийн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газрын</w:t>
            </w:r>
            <w:proofErr w:type="spellEnd"/>
            <w:r w:rsidRPr="00B42217">
              <w:rPr>
                <w:rFonts w:ascii="Arial" w:hAnsi="Arial" w:cs="Arial"/>
                <w:sz w:val="18"/>
                <w:szCs w:val="18"/>
              </w:rPr>
              <w:t xml:space="preserve"> </w:t>
            </w:r>
            <w:proofErr w:type="spellStart"/>
            <w:r w:rsidRPr="00B42217">
              <w:rPr>
                <w:rFonts w:ascii="Arial" w:hAnsi="Arial" w:cs="Arial"/>
                <w:sz w:val="18"/>
                <w:szCs w:val="18"/>
              </w:rPr>
              <w:t>тогтоолд</w:t>
            </w:r>
            <w:proofErr w:type="spellEnd"/>
            <w:r w:rsidRPr="00B42217">
              <w:rPr>
                <w:rFonts w:ascii="Arial" w:hAnsi="Arial" w:cs="Arial"/>
                <w:sz w:val="18"/>
                <w:szCs w:val="18"/>
              </w:rPr>
              <w:t xml:space="preserve"> </w:t>
            </w:r>
            <w:proofErr w:type="spellStart"/>
            <w:r w:rsidRPr="00B42217">
              <w:rPr>
                <w:rFonts w:ascii="Arial" w:hAnsi="Arial" w:cs="Arial"/>
                <w:sz w:val="18"/>
                <w:szCs w:val="18"/>
              </w:rPr>
              <w:t>туссан</w:t>
            </w:r>
            <w:proofErr w:type="spellEnd"/>
            <w:r w:rsidRPr="00B42217">
              <w:rPr>
                <w:rFonts w:ascii="Arial" w:hAnsi="Arial" w:cs="Arial"/>
                <w:sz w:val="18"/>
                <w:szCs w:val="18"/>
              </w:rPr>
              <w:t xml:space="preserve"> </w:t>
            </w:r>
            <w:proofErr w:type="spellStart"/>
            <w:r w:rsidRPr="00B42217">
              <w:rPr>
                <w:rFonts w:ascii="Arial" w:hAnsi="Arial" w:cs="Arial"/>
                <w:sz w:val="18"/>
                <w:szCs w:val="18"/>
              </w:rPr>
              <w:t>хөрөнгийн</w:t>
            </w:r>
            <w:proofErr w:type="spellEnd"/>
            <w:r w:rsidRPr="00B42217">
              <w:rPr>
                <w:rFonts w:ascii="Arial" w:hAnsi="Arial" w:cs="Arial"/>
                <w:sz w:val="18"/>
                <w:szCs w:val="18"/>
              </w:rPr>
              <w:t xml:space="preserve"> </w:t>
            </w:r>
            <w:proofErr w:type="spellStart"/>
            <w:r w:rsidRPr="00B42217">
              <w:rPr>
                <w:rFonts w:ascii="Arial" w:hAnsi="Arial" w:cs="Arial"/>
                <w:sz w:val="18"/>
                <w:szCs w:val="18"/>
              </w:rPr>
              <w:t>хэмжээгээр</w:t>
            </w:r>
            <w:proofErr w:type="spellEnd"/>
          </w:p>
        </w:tc>
      </w:tr>
    </w:tbl>
    <w:p w14:paraId="128873C8" w14:textId="77777777" w:rsidR="00AE1B30" w:rsidRPr="0079435A" w:rsidRDefault="00AE1B30" w:rsidP="00DC71DC">
      <w:pPr>
        <w:jc w:val="center"/>
        <w:rPr>
          <w:rFonts w:ascii="Arial" w:hAnsi="Arial" w:cs="Arial"/>
          <w:b/>
          <w:color w:val="000000" w:themeColor="text1"/>
          <w:sz w:val="20"/>
          <w:szCs w:val="20"/>
          <w:lang w:val="mn-MN"/>
        </w:rPr>
      </w:pPr>
    </w:p>
    <w:p w14:paraId="17CE8AF6" w14:textId="77777777" w:rsidR="00AE1B30" w:rsidRPr="0079435A" w:rsidRDefault="00AE1B30" w:rsidP="00DC71DC">
      <w:pPr>
        <w:jc w:val="center"/>
        <w:rPr>
          <w:rFonts w:ascii="Arial" w:hAnsi="Arial" w:cs="Arial"/>
          <w:b/>
          <w:color w:val="000000" w:themeColor="text1"/>
          <w:sz w:val="20"/>
          <w:szCs w:val="20"/>
          <w:lang w:val="mn-MN"/>
        </w:rPr>
      </w:pPr>
    </w:p>
    <w:p w14:paraId="2CF9ABBF" w14:textId="77777777" w:rsidR="00AE1B30" w:rsidRPr="0079435A" w:rsidRDefault="00AE1B30" w:rsidP="00DC71DC">
      <w:pPr>
        <w:jc w:val="center"/>
        <w:rPr>
          <w:rFonts w:ascii="Arial" w:hAnsi="Arial" w:cs="Arial"/>
          <w:b/>
          <w:color w:val="000000" w:themeColor="text1"/>
          <w:sz w:val="20"/>
          <w:szCs w:val="20"/>
          <w:lang w:val="mn-MN"/>
        </w:rPr>
      </w:pPr>
    </w:p>
    <w:p w14:paraId="013E82F3" w14:textId="24C5B3DE" w:rsidR="00AE1B30" w:rsidRDefault="00AE1B30" w:rsidP="00DC71DC">
      <w:pPr>
        <w:jc w:val="center"/>
        <w:rPr>
          <w:rFonts w:ascii="Arial" w:hAnsi="Arial" w:cs="Arial"/>
          <w:b/>
          <w:color w:val="000000" w:themeColor="text1"/>
          <w:sz w:val="20"/>
          <w:szCs w:val="20"/>
          <w:lang w:val="mn-MN"/>
        </w:rPr>
      </w:pPr>
    </w:p>
    <w:p w14:paraId="397F18BD" w14:textId="77777777" w:rsidR="0066440D" w:rsidRDefault="0066440D" w:rsidP="00DC71DC">
      <w:pPr>
        <w:jc w:val="center"/>
        <w:rPr>
          <w:rFonts w:ascii="Arial" w:hAnsi="Arial" w:cs="Arial"/>
          <w:b/>
          <w:color w:val="000000" w:themeColor="text1"/>
          <w:sz w:val="20"/>
          <w:szCs w:val="20"/>
          <w:lang w:val="mn-MN"/>
        </w:rPr>
      </w:pPr>
    </w:p>
    <w:p w14:paraId="5BE4E77F" w14:textId="77777777" w:rsidR="0066440D" w:rsidRDefault="0066440D" w:rsidP="00DC71DC">
      <w:pPr>
        <w:jc w:val="center"/>
        <w:rPr>
          <w:rFonts w:ascii="Arial" w:hAnsi="Arial" w:cs="Arial"/>
          <w:b/>
          <w:color w:val="000000" w:themeColor="text1"/>
          <w:sz w:val="20"/>
          <w:szCs w:val="20"/>
          <w:lang w:val="mn-MN"/>
        </w:rPr>
      </w:pPr>
    </w:p>
    <w:p w14:paraId="7791CEFF" w14:textId="77777777" w:rsidR="0066440D" w:rsidRDefault="0066440D" w:rsidP="00DC71DC">
      <w:pPr>
        <w:jc w:val="center"/>
        <w:rPr>
          <w:rFonts w:ascii="Arial" w:hAnsi="Arial" w:cs="Arial"/>
          <w:b/>
          <w:color w:val="000000" w:themeColor="text1"/>
          <w:sz w:val="20"/>
          <w:szCs w:val="20"/>
          <w:lang w:val="mn-MN"/>
        </w:rPr>
      </w:pPr>
    </w:p>
    <w:p w14:paraId="2FBF0100" w14:textId="77777777" w:rsidR="0066440D" w:rsidRDefault="0066440D" w:rsidP="00DC71DC">
      <w:pPr>
        <w:jc w:val="center"/>
        <w:rPr>
          <w:rFonts w:ascii="Arial" w:hAnsi="Arial" w:cs="Arial"/>
          <w:b/>
          <w:color w:val="000000" w:themeColor="text1"/>
          <w:sz w:val="20"/>
          <w:szCs w:val="20"/>
          <w:lang w:val="mn-MN"/>
        </w:rPr>
      </w:pPr>
    </w:p>
    <w:p w14:paraId="4D963A49" w14:textId="77777777" w:rsidR="0066440D" w:rsidRDefault="0066440D" w:rsidP="00DC71DC">
      <w:pPr>
        <w:jc w:val="center"/>
        <w:rPr>
          <w:rFonts w:ascii="Arial" w:hAnsi="Arial" w:cs="Arial"/>
          <w:b/>
          <w:color w:val="000000" w:themeColor="text1"/>
          <w:sz w:val="20"/>
          <w:szCs w:val="20"/>
          <w:lang w:val="mn-MN"/>
        </w:rPr>
      </w:pPr>
    </w:p>
    <w:p w14:paraId="1746E1D5" w14:textId="77777777" w:rsidR="0066440D" w:rsidRDefault="0066440D" w:rsidP="00DC71DC">
      <w:pPr>
        <w:jc w:val="center"/>
        <w:rPr>
          <w:rFonts w:ascii="Arial" w:hAnsi="Arial" w:cs="Arial"/>
          <w:b/>
          <w:color w:val="000000" w:themeColor="text1"/>
          <w:sz w:val="20"/>
          <w:szCs w:val="20"/>
          <w:lang w:val="mn-MN"/>
        </w:rPr>
      </w:pPr>
    </w:p>
    <w:p w14:paraId="15525DA8" w14:textId="77777777" w:rsidR="0066440D" w:rsidRDefault="0066440D" w:rsidP="00DC71DC">
      <w:pPr>
        <w:jc w:val="center"/>
        <w:rPr>
          <w:rFonts w:ascii="Arial" w:hAnsi="Arial" w:cs="Arial"/>
          <w:b/>
          <w:color w:val="000000" w:themeColor="text1"/>
          <w:sz w:val="20"/>
          <w:szCs w:val="20"/>
          <w:lang w:val="mn-MN"/>
        </w:rPr>
      </w:pPr>
    </w:p>
    <w:p w14:paraId="13DFAF21" w14:textId="77777777" w:rsidR="0066440D" w:rsidRDefault="0066440D" w:rsidP="00DC71DC">
      <w:pPr>
        <w:jc w:val="center"/>
        <w:rPr>
          <w:rFonts w:ascii="Arial" w:hAnsi="Arial" w:cs="Arial"/>
          <w:b/>
          <w:color w:val="000000" w:themeColor="text1"/>
          <w:sz w:val="20"/>
          <w:szCs w:val="20"/>
          <w:lang w:val="mn-MN"/>
        </w:rPr>
      </w:pPr>
    </w:p>
    <w:p w14:paraId="074E4834" w14:textId="77777777" w:rsidR="0066440D" w:rsidRDefault="0066440D" w:rsidP="00DC71DC">
      <w:pPr>
        <w:jc w:val="center"/>
        <w:rPr>
          <w:rFonts w:ascii="Arial" w:hAnsi="Arial" w:cs="Arial"/>
          <w:b/>
          <w:color w:val="000000" w:themeColor="text1"/>
          <w:sz w:val="20"/>
          <w:szCs w:val="20"/>
          <w:lang w:val="mn-MN"/>
        </w:rPr>
      </w:pPr>
    </w:p>
    <w:p w14:paraId="6134A3BE" w14:textId="77777777" w:rsidR="0066440D" w:rsidRDefault="0066440D" w:rsidP="00DC71DC">
      <w:pPr>
        <w:jc w:val="center"/>
        <w:rPr>
          <w:rFonts w:ascii="Arial" w:hAnsi="Arial" w:cs="Arial"/>
          <w:b/>
          <w:color w:val="000000" w:themeColor="text1"/>
          <w:sz w:val="20"/>
          <w:szCs w:val="20"/>
          <w:lang w:val="mn-MN"/>
        </w:rPr>
      </w:pPr>
    </w:p>
    <w:p w14:paraId="3B7A9A59" w14:textId="77777777" w:rsidR="0066440D" w:rsidRDefault="0066440D" w:rsidP="00DC71DC">
      <w:pPr>
        <w:jc w:val="center"/>
        <w:rPr>
          <w:rFonts w:ascii="Arial" w:hAnsi="Arial" w:cs="Arial"/>
          <w:b/>
          <w:color w:val="000000" w:themeColor="text1"/>
          <w:sz w:val="20"/>
          <w:szCs w:val="20"/>
          <w:lang w:val="mn-MN"/>
        </w:rPr>
      </w:pPr>
    </w:p>
    <w:p w14:paraId="112FDC4E" w14:textId="77777777" w:rsidR="0066440D" w:rsidRDefault="0066440D" w:rsidP="00596963">
      <w:pPr>
        <w:jc w:val="center"/>
        <w:rPr>
          <w:rFonts w:ascii="Arial" w:hAnsi="Arial" w:cs="Arial"/>
          <w:b/>
          <w:color w:val="000000" w:themeColor="text1"/>
          <w:sz w:val="20"/>
          <w:szCs w:val="20"/>
          <w:lang w:val="mn-MN"/>
        </w:rPr>
      </w:pPr>
    </w:p>
    <w:p w14:paraId="0C7430D0" w14:textId="77777777" w:rsidR="0066440D" w:rsidRDefault="0066440D" w:rsidP="00DC71DC">
      <w:pPr>
        <w:jc w:val="center"/>
        <w:rPr>
          <w:rFonts w:ascii="Arial" w:hAnsi="Arial" w:cs="Arial"/>
          <w:b/>
          <w:color w:val="000000" w:themeColor="text1"/>
          <w:sz w:val="20"/>
          <w:szCs w:val="20"/>
          <w:lang w:val="mn-MN"/>
        </w:rPr>
      </w:pPr>
    </w:p>
    <w:p w14:paraId="60814AB1" w14:textId="77777777" w:rsidR="0066440D" w:rsidRDefault="0066440D" w:rsidP="00DC71DC">
      <w:pPr>
        <w:jc w:val="center"/>
        <w:rPr>
          <w:rFonts w:ascii="Arial" w:hAnsi="Arial" w:cs="Arial"/>
          <w:b/>
          <w:color w:val="000000" w:themeColor="text1"/>
          <w:sz w:val="20"/>
          <w:szCs w:val="20"/>
          <w:lang w:val="mn-MN"/>
        </w:rPr>
      </w:pPr>
    </w:p>
    <w:p w14:paraId="5B1B4BCE" w14:textId="77777777" w:rsidR="0066440D" w:rsidRDefault="0066440D" w:rsidP="00DC71DC">
      <w:pPr>
        <w:jc w:val="center"/>
        <w:rPr>
          <w:rFonts w:ascii="Arial" w:hAnsi="Arial" w:cs="Arial"/>
          <w:b/>
          <w:color w:val="000000" w:themeColor="text1"/>
          <w:sz w:val="20"/>
          <w:szCs w:val="20"/>
          <w:lang w:val="mn-MN"/>
        </w:rPr>
      </w:pPr>
    </w:p>
    <w:p w14:paraId="41380011" w14:textId="77777777" w:rsidR="0066440D" w:rsidRDefault="0066440D" w:rsidP="00DC71DC">
      <w:pPr>
        <w:jc w:val="center"/>
        <w:rPr>
          <w:rFonts w:ascii="Arial" w:hAnsi="Arial" w:cs="Arial"/>
          <w:b/>
          <w:color w:val="000000" w:themeColor="text1"/>
          <w:sz w:val="20"/>
          <w:szCs w:val="20"/>
          <w:lang w:val="mn-MN"/>
        </w:rPr>
      </w:pPr>
    </w:p>
    <w:p w14:paraId="1C676B0A" w14:textId="77777777" w:rsidR="0066440D" w:rsidRDefault="0066440D" w:rsidP="00DC71DC">
      <w:pPr>
        <w:jc w:val="center"/>
        <w:rPr>
          <w:rFonts w:ascii="Arial" w:hAnsi="Arial" w:cs="Arial"/>
          <w:b/>
          <w:color w:val="000000" w:themeColor="text1"/>
          <w:sz w:val="20"/>
          <w:szCs w:val="20"/>
          <w:lang w:val="mn-MN"/>
        </w:rPr>
      </w:pPr>
    </w:p>
    <w:p w14:paraId="46821076" w14:textId="77777777" w:rsidR="0066440D" w:rsidRDefault="0066440D" w:rsidP="00DC71DC">
      <w:pPr>
        <w:jc w:val="center"/>
        <w:rPr>
          <w:rFonts w:ascii="Arial" w:hAnsi="Arial" w:cs="Arial"/>
          <w:b/>
          <w:color w:val="000000" w:themeColor="text1"/>
          <w:sz w:val="20"/>
          <w:szCs w:val="20"/>
          <w:lang w:val="mn-MN"/>
        </w:rPr>
      </w:pPr>
    </w:p>
    <w:p w14:paraId="06BE50B1" w14:textId="77777777" w:rsidR="0066440D" w:rsidRDefault="0066440D" w:rsidP="00DC71DC">
      <w:pPr>
        <w:jc w:val="center"/>
        <w:rPr>
          <w:rFonts w:ascii="Arial" w:hAnsi="Arial" w:cs="Arial"/>
          <w:b/>
          <w:color w:val="000000" w:themeColor="text1"/>
          <w:sz w:val="20"/>
          <w:szCs w:val="20"/>
          <w:lang w:val="mn-MN"/>
        </w:rPr>
      </w:pPr>
    </w:p>
    <w:p w14:paraId="4E2A5743" w14:textId="77777777" w:rsidR="0066440D" w:rsidRDefault="0066440D" w:rsidP="00DC71DC">
      <w:pPr>
        <w:jc w:val="center"/>
        <w:rPr>
          <w:rFonts w:ascii="Arial" w:hAnsi="Arial" w:cs="Arial"/>
          <w:b/>
          <w:color w:val="000000" w:themeColor="text1"/>
          <w:sz w:val="20"/>
          <w:szCs w:val="20"/>
          <w:lang w:val="mn-MN"/>
        </w:rPr>
      </w:pPr>
    </w:p>
    <w:p w14:paraId="496291B0" w14:textId="77777777" w:rsidR="0066440D" w:rsidRDefault="0066440D" w:rsidP="00DC71DC">
      <w:pPr>
        <w:jc w:val="center"/>
        <w:rPr>
          <w:rFonts w:ascii="Arial" w:hAnsi="Arial" w:cs="Arial"/>
          <w:b/>
          <w:color w:val="000000" w:themeColor="text1"/>
          <w:sz w:val="20"/>
          <w:szCs w:val="20"/>
          <w:lang w:val="mn-MN"/>
        </w:rPr>
      </w:pPr>
    </w:p>
    <w:p w14:paraId="657BD970" w14:textId="77777777" w:rsidR="0066440D" w:rsidRDefault="0066440D" w:rsidP="00DC71DC">
      <w:pPr>
        <w:jc w:val="center"/>
        <w:rPr>
          <w:rFonts w:ascii="Arial" w:hAnsi="Arial" w:cs="Arial"/>
          <w:b/>
          <w:color w:val="000000" w:themeColor="text1"/>
          <w:sz w:val="20"/>
          <w:szCs w:val="20"/>
          <w:lang w:val="mn-MN"/>
        </w:rPr>
      </w:pPr>
    </w:p>
    <w:p w14:paraId="5B5188FC" w14:textId="77777777" w:rsidR="0066440D" w:rsidRDefault="0066440D" w:rsidP="00DC71DC">
      <w:pPr>
        <w:jc w:val="center"/>
        <w:rPr>
          <w:rFonts w:ascii="Arial" w:hAnsi="Arial" w:cs="Arial"/>
          <w:b/>
          <w:color w:val="000000" w:themeColor="text1"/>
          <w:sz w:val="20"/>
          <w:szCs w:val="20"/>
          <w:lang w:val="mn-MN"/>
        </w:rPr>
      </w:pPr>
    </w:p>
    <w:p w14:paraId="62010995" w14:textId="77777777" w:rsidR="0066440D" w:rsidRDefault="0066440D" w:rsidP="00DC71DC">
      <w:pPr>
        <w:jc w:val="center"/>
        <w:rPr>
          <w:rFonts w:ascii="Arial" w:hAnsi="Arial" w:cs="Arial"/>
          <w:b/>
          <w:color w:val="000000" w:themeColor="text1"/>
          <w:sz w:val="20"/>
          <w:szCs w:val="20"/>
          <w:lang w:val="mn-MN"/>
        </w:rPr>
      </w:pPr>
    </w:p>
    <w:p w14:paraId="5CD97165" w14:textId="77777777" w:rsidR="0066440D" w:rsidRDefault="0066440D" w:rsidP="00DC71DC">
      <w:pPr>
        <w:jc w:val="center"/>
        <w:rPr>
          <w:rFonts w:ascii="Arial" w:hAnsi="Arial" w:cs="Arial"/>
          <w:b/>
          <w:color w:val="000000" w:themeColor="text1"/>
          <w:sz w:val="20"/>
          <w:szCs w:val="20"/>
          <w:lang w:val="mn-MN"/>
        </w:rPr>
      </w:pPr>
    </w:p>
    <w:p w14:paraId="1CE0087C" w14:textId="77777777" w:rsidR="0066440D" w:rsidRDefault="0066440D" w:rsidP="00DC71DC">
      <w:pPr>
        <w:jc w:val="center"/>
        <w:rPr>
          <w:rFonts w:ascii="Arial" w:hAnsi="Arial" w:cs="Arial"/>
          <w:b/>
          <w:color w:val="000000" w:themeColor="text1"/>
          <w:sz w:val="20"/>
          <w:szCs w:val="20"/>
          <w:lang w:val="mn-MN"/>
        </w:rPr>
      </w:pPr>
    </w:p>
    <w:p w14:paraId="59B239E3" w14:textId="77777777" w:rsidR="0066440D" w:rsidRDefault="0066440D" w:rsidP="00DC71DC">
      <w:pPr>
        <w:jc w:val="center"/>
        <w:rPr>
          <w:rFonts w:ascii="Arial" w:hAnsi="Arial" w:cs="Arial"/>
          <w:b/>
          <w:color w:val="000000" w:themeColor="text1"/>
          <w:sz w:val="20"/>
          <w:szCs w:val="20"/>
          <w:lang w:val="mn-MN"/>
        </w:rPr>
      </w:pPr>
    </w:p>
    <w:p w14:paraId="2563A630" w14:textId="77777777" w:rsidR="0066440D" w:rsidRDefault="0066440D" w:rsidP="00DC71DC">
      <w:pPr>
        <w:jc w:val="center"/>
        <w:rPr>
          <w:rFonts w:ascii="Arial" w:hAnsi="Arial" w:cs="Arial"/>
          <w:b/>
          <w:color w:val="000000" w:themeColor="text1"/>
          <w:sz w:val="20"/>
          <w:szCs w:val="20"/>
          <w:lang w:val="mn-MN"/>
        </w:rPr>
      </w:pPr>
    </w:p>
    <w:p w14:paraId="7AEB486A" w14:textId="77777777" w:rsidR="0066440D" w:rsidRDefault="0066440D" w:rsidP="00DC71DC">
      <w:pPr>
        <w:jc w:val="center"/>
        <w:rPr>
          <w:rFonts w:ascii="Arial" w:hAnsi="Arial" w:cs="Arial"/>
          <w:b/>
          <w:color w:val="000000" w:themeColor="text1"/>
          <w:sz w:val="20"/>
          <w:szCs w:val="20"/>
          <w:lang w:val="mn-MN"/>
        </w:rPr>
      </w:pPr>
    </w:p>
    <w:p w14:paraId="2F460791" w14:textId="77777777" w:rsidR="0066440D" w:rsidRDefault="0066440D" w:rsidP="00DC71DC">
      <w:pPr>
        <w:jc w:val="center"/>
        <w:rPr>
          <w:rFonts w:ascii="Arial" w:hAnsi="Arial" w:cs="Arial"/>
          <w:b/>
          <w:color w:val="000000" w:themeColor="text1"/>
          <w:sz w:val="20"/>
          <w:szCs w:val="20"/>
          <w:lang w:val="mn-MN"/>
        </w:rPr>
      </w:pPr>
    </w:p>
    <w:p w14:paraId="2C9CFF4C" w14:textId="77777777" w:rsidR="0066440D" w:rsidRDefault="0066440D" w:rsidP="00DC71DC">
      <w:pPr>
        <w:jc w:val="center"/>
        <w:rPr>
          <w:rFonts w:ascii="Arial" w:hAnsi="Arial" w:cs="Arial"/>
          <w:b/>
          <w:color w:val="000000" w:themeColor="text1"/>
          <w:sz w:val="20"/>
          <w:szCs w:val="20"/>
          <w:lang w:val="mn-MN"/>
        </w:rPr>
      </w:pPr>
    </w:p>
    <w:p w14:paraId="037F99B9" w14:textId="77777777" w:rsidR="0066440D" w:rsidRDefault="0066440D" w:rsidP="00DC71DC">
      <w:pPr>
        <w:jc w:val="center"/>
        <w:rPr>
          <w:rFonts w:ascii="Arial" w:hAnsi="Arial" w:cs="Arial"/>
          <w:b/>
          <w:color w:val="000000" w:themeColor="text1"/>
          <w:sz w:val="20"/>
          <w:szCs w:val="20"/>
          <w:lang w:val="mn-MN"/>
        </w:rPr>
      </w:pPr>
    </w:p>
    <w:p w14:paraId="51390A4C" w14:textId="77777777" w:rsidR="0066440D" w:rsidRDefault="0066440D" w:rsidP="00DC71DC">
      <w:pPr>
        <w:jc w:val="center"/>
        <w:rPr>
          <w:rFonts w:ascii="Arial" w:hAnsi="Arial" w:cs="Arial"/>
          <w:b/>
          <w:color w:val="000000" w:themeColor="text1"/>
          <w:sz w:val="20"/>
          <w:szCs w:val="20"/>
          <w:lang w:val="mn-MN"/>
        </w:rPr>
      </w:pPr>
    </w:p>
    <w:p w14:paraId="144CF960" w14:textId="77777777" w:rsidR="0066440D" w:rsidRDefault="0066440D" w:rsidP="00DC71DC">
      <w:pPr>
        <w:jc w:val="center"/>
        <w:rPr>
          <w:rFonts w:ascii="Arial" w:hAnsi="Arial" w:cs="Arial"/>
          <w:b/>
          <w:color w:val="000000" w:themeColor="text1"/>
          <w:sz w:val="20"/>
          <w:szCs w:val="20"/>
          <w:lang w:val="mn-MN"/>
        </w:rPr>
      </w:pPr>
    </w:p>
    <w:p w14:paraId="6807A3B3" w14:textId="77777777" w:rsidR="0066440D" w:rsidRDefault="0066440D" w:rsidP="00DC71DC">
      <w:pPr>
        <w:jc w:val="center"/>
        <w:rPr>
          <w:rFonts w:ascii="Arial" w:hAnsi="Arial" w:cs="Arial"/>
          <w:b/>
          <w:color w:val="000000" w:themeColor="text1"/>
          <w:sz w:val="20"/>
          <w:szCs w:val="20"/>
          <w:lang w:val="mn-MN"/>
        </w:rPr>
      </w:pPr>
    </w:p>
    <w:p w14:paraId="08200357" w14:textId="77777777" w:rsidR="0066440D" w:rsidRDefault="0066440D" w:rsidP="00DC71DC">
      <w:pPr>
        <w:jc w:val="center"/>
        <w:rPr>
          <w:rFonts w:ascii="Arial" w:hAnsi="Arial" w:cs="Arial"/>
          <w:b/>
          <w:color w:val="000000" w:themeColor="text1"/>
          <w:sz w:val="20"/>
          <w:szCs w:val="20"/>
          <w:lang w:val="mn-MN"/>
        </w:rPr>
      </w:pPr>
    </w:p>
    <w:p w14:paraId="4F2CD701" w14:textId="77777777" w:rsidR="0066440D" w:rsidRDefault="0066440D" w:rsidP="00DC71DC">
      <w:pPr>
        <w:jc w:val="center"/>
        <w:rPr>
          <w:rFonts w:ascii="Arial" w:hAnsi="Arial" w:cs="Arial"/>
          <w:b/>
          <w:color w:val="000000" w:themeColor="text1"/>
          <w:sz w:val="20"/>
          <w:szCs w:val="20"/>
          <w:lang w:val="mn-MN"/>
        </w:rPr>
      </w:pPr>
    </w:p>
    <w:p w14:paraId="28FD744B" w14:textId="77777777" w:rsidR="000A757C" w:rsidRDefault="000A757C" w:rsidP="004005AB">
      <w:pPr>
        <w:jc w:val="center"/>
        <w:rPr>
          <w:rFonts w:ascii="Arial" w:hAnsi="Arial" w:cs="Arial"/>
          <w:b/>
          <w:sz w:val="20"/>
          <w:szCs w:val="20"/>
        </w:rPr>
        <w:sectPr w:rsidR="000A757C" w:rsidSect="009C0A0B">
          <w:pgSz w:w="11907" w:h="16839" w:code="9"/>
          <w:pgMar w:top="1134" w:right="851" w:bottom="851" w:left="1701" w:header="709" w:footer="709" w:gutter="0"/>
          <w:cols w:space="708"/>
          <w:docGrid w:linePitch="360"/>
        </w:sectPr>
      </w:pPr>
    </w:p>
    <w:tbl>
      <w:tblPr>
        <w:tblW w:w="14848" w:type="dxa"/>
        <w:tblInd w:w="20" w:type="dxa"/>
        <w:tblLook w:val="04A0" w:firstRow="1" w:lastRow="0" w:firstColumn="1" w:lastColumn="0" w:noHBand="0" w:noVBand="1"/>
      </w:tblPr>
      <w:tblGrid>
        <w:gridCol w:w="3808"/>
        <w:gridCol w:w="1240"/>
        <w:gridCol w:w="1240"/>
        <w:gridCol w:w="1240"/>
        <w:gridCol w:w="1220"/>
        <w:gridCol w:w="1220"/>
        <w:gridCol w:w="1200"/>
        <w:gridCol w:w="1220"/>
        <w:gridCol w:w="1260"/>
        <w:gridCol w:w="1200"/>
      </w:tblGrid>
      <w:tr w:rsidR="00A437D3" w:rsidRPr="005A69F8" w14:paraId="782FC87F" w14:textId="77777777" w:rsidTr="00CB3AD7">
        <w:trPr>
          <w:trHeight w:val="435"/>
        </w:trPr>
        <w:tc>
          <w:tcPr>
            <w:tcW w:w="14848" w:type="dxa"/>
            <w:gridSpan w:val="10"/>
            <w:tcBorders>
              <w:top w:val="nil"/>
              <w:left w:val="nil"/>
              <w:bottom w:val="nil"/>
              <w:right w:val="nil"/>
            </w:tcBorders>
            <w:shd w:val="clear" w:color="auto" w:fill="auto"/>
            <w:noWrap/>
            <w:vAlign w:val="bottom"/>
            <w:hideMark/>
          </w:tcPr>
          <w:p w14:paraId="5FD00C1F" w14:textId="01AC6A2B" w:rsidR="0047450D" w:rsidRDefault="00A94118" w:rsidP="00CB3AD7">
            <w:pPr>
              <w:jc w:val="center"/>
              <w:rPr>
                <w:rFonts w:ascii="Arial" w:eastAsia="Times New Roman" w:hAnsi="Arial" w:cs="Arial"/>
                <w:b/>
                <w:bCs/>
                <w:sz w:val="20"/>
                <w:szCs w:val="20"/>
                <w:lang w:val="mn-MN"/>
              </w:rPr>
            </w:pPr>
            <w:r>
              <w:rPr>
                <w:rFonts w:ascii="Arial" w:eastAsia="Times New Roman" w:hAnsi="Arial" w:cs="Arial"/>
                <w:b/>
                <w:bCs/>
                <w:sz w:val="20"/>
                <w:szCs w:val="20"/>
                <w:lang w:val="mn-MN"/>
              </w:rPr>
              <w:lastRenderedPageBreak/>
              <w:t>4.1</w:t>
            </w:r>
            <w:r w:rsidR="0047450D">
              <w:rPr>
                <w:rFonts w:ascii="Arial" w:eastAsia="Times New Roman" w:hAnsi="Arial" w:cs="Arial"/>
                <w:b/>
                <w:bCs/>
                <w:sz w:val="20"/>
                <w:szCs w:val="20"/>
                <w:lang w:val="mn-MN"/>
              </w:rPr>
              <w:t xml:space="preserve">. Онцгой байдлын </w:t>
            </w:r>
            <w:r>
              <w:rPr>
                <w:rFonts w:ascii="Arial" w:eastAsia="Times New Roman" w:hAnsi="Arial" w:cs="Arial"/>
                <w:b/>
                <w:bCs/>
                <w:sz w:val="20"/>
                <w:szCs w:val="20"/>
                <w:lang w:val="mn-MN"/>
              </w:rPr>
              <w:t xml:space="preserve">газрын </w:t>
            </w:r>
            <w:r w:rsidR="0047450D">
              <w:rPr>
                <w:rFonts w:ascii="Arial" w:eastAsia="Times New Roman" w:hAnsi="Arial" w:cs="Arial"/>
                <w:b/>
                <w:bCs/>
                <w:sz w:val="20"/>
                <w:szCs w:val="20"/>
                <w:lang w:val="mn-MN"/>
              </w:rPr>
              <w:t xml:space="preserve">үйл </w:t>
            </w:r>
            <w:r w:rsidR="00900A66">
              <w:rPr>
                <w:rFonts w:ascii="Arial" w:eastAsia="Times New Roman" w:hAnsi="Arial" w:cs="Arial"/>
                <w:b/>
                <w:bCs/>
                <w:sz w:val="20"/>
                <w:szCs w:val="20"/>
                <w:lang w:val="mn-MN"/>
              </w:rPr>
              <w:t>а</w:t>
            </w:r>
            <w:r w:rsidR="0047450D">
              <w:rPr>
                <w:rFonts w:ascii="Arial" w:eastAsia="Times New Roman" w:hAnsi="Arial" w:cs="Arial"/>
                <w:b/>
                <w:bCs/>
                <w:sz w:val="20"/>
                <w:szCs w:val="20"/>
                <w:lang w:val="mn-MN"/>
              </w:rPr>
              <w:t>жиллагааны зохион байгуулалтын бүтцийг харуулсан схем</w:t>
            </w:r>
          </w:p>
          <w:p w14:paraId="6B8D20EC" w14:textId="77777777" w:rsidR="00A94118" w:rsidRDefault="00A94118" w:rsidP="00CB3AD7">
            <w:pPr>
              <w:jc w:val="center"/>
              <w:rPr>
                <w:rFonts w:ascii="Arial" w:eastAsia="Times New Roman" w:hAnsi="Arial" w:cs="Arial"/>
                <w:b/>
                <w:bCs/>
                <w:sz w:val="20"/>
                <w:szCs w:val="20"/>
                <w:lang w:val="mn-MN"/>
              </w:rPr>
            </w:pPr>
          </w:p>
          <w:p w14:paraId="2034E404" w14:textId="77777777" w:rsidR="00A94118" w:rsidRDefault="00A94118" w:rsidP="00CB3AD7">
            <w:pPr>
              <w:jc w:val="center"/>
              <w:rPr>
                <w:rFonts w:ascii="Arial" w:eastAsia="Times New Roman" w:hAnsi="Arial" w:cs="Arial"/>
                <w:b/>
                <w:bCs/>
                <w:sz w:val="20"/>
                <w:szCs w:val="20"/>
                <w:lang w:val="mn-MN"/>
              </w:rPr>
            </w:pPr>
          </w:p>
          <w:p w14:paraId="1AC1349C" w14:textId="77777777" w:rsidR="0047450D" w:rsidRDefault="0047450D" w:rsidP="00CB3AD7">
            <w:pPr>
              <w:jc w:val="center"/>
              <w:rPr>
                <w:rFonts w:ascii="Arial" w:eastAsia="Times New Roman" w:hAnsi="Arial" w:cs="Arial"/>
                <w:b/>
                <w:bCs/>
                <w:sz w:val="20"/>
                <w:szCs w:val="20"/>
                <w:lang w:val="mn-MN"/>
              </w:rPr>
            </w:pPr>
          </w:p>
          <w:p w14:paraId="010C05A4" w14:textId="79AF0937" w:rsidR="0047450D" w:rsidRDefault="00A94118" w:rsidP="00CB3AD7">
            <w:pPr>
              <w:jc w:val="center"/>
              <w:rPr>
                <w:rFonts w:ascii="Arial" w:eastAsia="Times New Roman" w:hAnsi="Arial" w:cs="Arial"/>
                <w:b/>
                <w:bCs/>
                <w:sz w:val="20"/>
                <w:szCs w:val="20"/>
                <w:lang w:val="mn-MN"/>
              </w:rPr>
            </w:pPr>
            <w:r>
              <w:rPr>
                <w:rFonts w:ascii="Arial" w:eastAsia="Times New Roman" w:hAnsi="Arial" w:cs="Arial"/>
                <w:b/>
                <w:bCs/>
                <w:noProof/>
                <w:sz w:val="20"/>
                <w:szCs w:val="20"/>
              </w:rPr>
              <mc:AlternateContent>
                <mc:Choice Requires="wps">
                  <w:drawing>
                    <wp:anchor distT="0" distB="0" distL="114300" distR="114300" simplePos="0" relativeHeight="251689984" behindDoc="0" locked="0" layoutInCell="1" allowOverlap="1" wp14:anchorId="4B016BF4" wp14:editId="5C0D4DAE">
                      <wp:simplePos x="0" y="0"/>
                      <wp:positionH relativeFrom="column">
                        <wp:posOffset>595630</wp:posOffset>
                      </wp:positionH>
                      <wp:positionV relativeFrom="paragraph">
                        <wp:posOffset>0</wp:posOffset>
                      </wp:positionV>
                      <wp:extent cx="1849120" cy="421005"/>
                      <wp:effectExtent l="0" t="0" r="17780" b="17145"/>
                      <wp:wrapNone/>
                      <wp:docPr id="25" name="Rectangle 25"/>
                      <wp:cNvGraphicFramePr/>
                      <a:graphic xmlns:a="http://schemas.openxmlformats.org/drawingml/2006/main">
                        <a:graphicData uri="http://schemas.microsoft.com/office/word/2010/wordprocessingShape">
                          <wps:wsp>
                            <wps:cNvSpPr/>
                            <wps:spPr>
                              <a:xfrm>
                                <a:off x="0" y="0"/>
                                <a:ext cx="1849120" cy="421241"/>
                              </a:xfrm>
                              <a:prstGeom prst="rect">
                                <a:avLst/>
                              </a:prstGeom>
                              <a:solidFill>
                                <a:schemeClr val="accent2"/>
                              </a:solidFill>
                              <a:ln w="12700" cap="flat" cmpd="sng" algn="ctr">
                                <a:solidFill>
                                  <a:srgbClr val="4472C4"/>
                                </a:solidFill>
                                <a:prstDash val="solid"/>
                                <a:miter lim="800000"/>
                              </a:ln>
                              <a:effectLst/>
                            </wps:spPr>
                            <wps:txbx>
                              <w:txbxContent>
                                <w:p w14:paraId="092BB18C" w14:textId="20F8A7D3" w:rsidR="00FB2D1A" w:rsidRPr="00A94118" w:rsidRDefault="00FB2D1A" w:rsidP="00A94118">
                                  <w:pPr>
                                    <w:jc w:val="center"/>
                                    <w:rPr>
                                      <w:rFonts w:ascii="Arial" w:hAnsi="Arial" w:cs="Arial"/>
                                      <w:sz w:val="18"/>
                                      <w:szCs w:val="18"/>
                                      <w:lang w:val="mn-MN"/>
                                    </w:rPr>
                                  </w:pPr>
                                  <w:r>
                                    <w:rPr>
                                      <w:rFonts w:ascii="Arial" w:hAnsi="Arial" w:cs="Arial"/>
                                      <w:sz w:val="18"/>
                                      <w:szCs w:val="18"/>
                                      <w:lang w:val="mn-MN"/>
                                    </w:rPr>
                                    <w:t>Иргэдийн төлөөлөгчдийн хурлын дарга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16BF4" id="Rectangle 25" o:spid="_x0000_s1026" style="position:absolute;left:0;text-align:left;margin-left:46.9pt;margin-top:0;width:145.6pt;height:3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" fillcolor="#ed7d31 [3205]" strokecolor="#4472c4" strokeweight="1pt">
                      <v:textbox>
                        <w:txbxContent>
                          <w:p w14:paraId="092BB18C" w14:textId="20F8A7D3" w:rsidR="00FB2D1A" w:rsidRPr="00A94118" w:rsidRDefault="00FB2D1A" w:rsidP="00A94118">
                            <w:pPr>
                              <w:jc w:val="center"/>
                              <w:rPr>
                                <w:rFonts w:ascii="Arial" w:hAnsi="Arial" w:cs="Arial"/>
                                <w:sz w:val="18"/>
                                <w:szCs w:val="18"/>
                                <w:lang w:val="mn-MN"/>
                              </w:rPr>
                            </w:pPr>
                            <w:r>
                              <w:rPr>
                                <w:rFonts w:ascii="Arial" w:hAnsi="Arial" w:cs="Arial"/>
                                <w:sz w:val="18"/>
                                <w:szCs w:val="18"/>
                                <w:lang w:val="mn-MN"/>
                              </w:rPr>
                              <w:t>Иргэдийн төлөөлөгчдийн хурлын дарга</w:t>
                            </w:r>
                          </w:p>
                        </w:txbxContent>
                      </v:textbox>
                    </v:rect>
                  </w:pict>
                </mc:Fallback>
              </mc:AlternateContent>
            </w:r>
          </w:p>
          <w:p w14:paraId="45410433" w14:textId="3DDC8DFB" w:rsidR="0047450D" w:rsidRDefault="00A94118" w:rsidP="00CB3AD7">
            <w:pPr>
              <w:jc w:val="center"/>
              <w:rPr>
                <w:rFonts w:ascii="Arial" w:eastAsia="Times New Roman" w:hAnsi="Arial" w:cs="Arial"/>
                <w:b/>
                <w:bCs/>
                <w:sz w:val="20"/>
                <w:szCs w:val="20"/>
                <w:lang w:val="mn-MN"/>
              </w:rPr>
            </w:pPr>
            <w:r>
              <w:rPr>
                <w:rFonts w:ascii="Arial" w:eastAsia="Times New Roman" w:hAnsi="Arial" w:cs="Arial"/>
                <w:b/>
                <w:bCs/>
                <w:noProof/>
                <w:sz w:val="20"/>
                <w:szCs w:val="20"/>
              </w:rPr>
              <mc:AlternateContent>
                <mc:Choice Requires="wps">
                  <w:drawing>
                    <wp:anchor distT="0" distB="0" distL="114300" distR="114300" simplePos="0" relativeHeight="251687936" behindDoc="0" locked="0" layoutInCell="1" allowOverlap="1" wp14:anchorId="513FB903" wp14:editId="56A3F8D0">
                      <wp:simplePos x="0" y="0"/>
                      <wp:positionH relativeFrom="column">
                        <wp:posOffset>1512570</wp:posOffset>
                      </wp:positionH>
                      <wp:positionV relativeFrom="paragraph">
                        <wp:posOffset>102235</wp:posOffset>
                      </wp:positionV>
                      <wp:extent cx="0" cy="369570"/>
                      <wp:effectExtent l="0" t="0" r="19050" b="30480"/>
                      <wp:wrapNone/>
                      <wp:docPr id="24" name="Straight Connector 24"/>
                      <wp:cNvGraphicFramePr/>
                      <a:graphic xmlns:a="http://schemas.openxmlformats.org/drawingml/2006/main">
                        <a:graphicData uri="http://schemas.microsoft.com/office/word/2010/wordprocessingShape">
                          <wps:wsp>
                            <wps:cNvCnPr/>
                            <wps:spPr>
                              <a:xfrm>
                                <a:off x="0" y="0"/>
                                <a:ext cx="0" cy="3698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CFAD01" id="Straight Connector 2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1pt,8.05pt" to="119.1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" strokecolor="#4472c4 [3204]" strokeweight=".5pt">
                      <v:stroke joinstyle="miter"/>
                    </v:line>
                  </w:pict>
                </mc:Fallback>
              </mc:AlternateContent>
            </w:r>
            <w:r w:rsidR="0047450D">
              <w:rPr>
                <w:rFonts w:ascii="Arial" w:eastAsia="Times New Roman" w:hAnsi="Arial" w:cs="Arial"/>
                <w:b/>
                <w:bCs/>
                <w:noProof/>
                <w:sz w:val="20"/>
                <w:szCs w:val="20"/>
              </w:rPr>
              <mc:AlternateContent>
                <mc:Choice Requires="wps">
                  <w:drawing>
                    <wp:anchor distT="0" distB="0" distL="114300" distR="114300" simplePos="0" relativeHeight="251659264" behindDoc="0" locked="0" layoutInCell="1" allowOverlap="1" wp14:anchorId="1E806A5B" wp14:editId="44B2588C">
                      <wp:simplePos x="0" y="0"/>
                      <wp:positionH relativeFrom="column">
                        <wp:posOffset>3968115</wp:posOffset>
                      </wp:positionH>
                      <wp:positionV relativeFrom="paragraph">
                        <wp:posOffset>71755</wp:posOffset>
                      </wp:positionV>
                      <wp:extent cx="1849120" cy="421005"/>
                      <wp:effectExtent l="0" t="0" r="17780" b="17145"/>
                      <wp:wrapNone/>
                      <wp:docPr id="1" name="Rectangle 1"/>
                      <wp:cNvGraphicFramePr/>
                      <a:graphic xmlns:a="http://schemas.openxmlformats.org/drawingml/2006/main">
                        <a:graphicData uri="http://schemas.microsoft.com/office/word/2010/wordprocessingShape">
                          <wps:wsp>
                            <wps:cNvSpPr/>
                            <wps:spPr>
                              <a:xfrm>
                                <a:off x="0" y="0"/>
                                <a:ext cx="1849120" cy="421241"/>
                              </a:xfrm>
                              <a:prstGeom prst="rect">
                                <a:avLst/>
                              </a:prstGeom>
                              <a:solidFill>
                                <a:srgbClr val="00B0F0"/>
                              </a:solidFill>
                            </wps:spPr>
                            <wps:style>
                              <a:lnRef idx="2">
                                <a:schemeClr val="accent1"/>
                              </a:lnRef>
                              <a:fillRef idx="1">
                                <a:schemeClr val="lt1"/>
                              </a:fillRef>
                              <a:effectRef idx="0">
                                <a:schemeClr val="accent1"/>
                              </a:effectRef>
                              <a:fontRef idx="minor">
                                <a:schemeClr val="dk1"/>
                              </a:fontRef>
                            </wps:style>
                            <wps:txbx>
                              <w:txbxContent>
                                <w:p w14:paraId="549FEDB8" w14:textId="5D3F9345" w:rsidR="00FB2D1A" w:rsidRPr="00AC629A" w:rsidRDefault="00FB2D1A" w:rsidP="0047450D">
                                  <w:pPr>
                                    <w:jc w:val="center"/>
                                    <w:rPr>
                                      <w:rFonts w:ascii="Arial" w:hAnsi="Arial" w:cs="Arial"/>
                                      <w:sz w:val="18"/>
                                      <w:szCs w:val="18"/>
                                      <w:lang w:val="mn-MN"/>
                                    </w:rPr>
                                  </w:pPr>
                                  <w:r w:rsidRPr="00AC629A">
                                    <w:rPr>
                                      <w:rFonts w:ascii="Arial" w:hAnsi="Arial" w:cs="Arial"/>
                                      <w:sz w:val="18"/>
                                      <w:szCs w:val="18"/>
                                      <w:lang w:val="mn-MN"/>
                                    </w:rPr>
                                    <w:t xml:space="preserve">Аймгийн </w:t>
                                  </w:r>
                                  <w:r w:rsidRPr="00AC629A">
                                    <w:rPr>
                                      <w:rFonts w:ascii="Arial" w:hAnsi="Arial" w:cs="Arial"/>
                                      <w:sz w:val="18"/>
                                      <w:szCs w:val="18"/>
                                      <w:lang w:val="mn-MN"/>
                                    </w:rPr>
                                    <w:t>Засаг дарга бөгөөд Онцгой комиссын дарга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06A5B" id="Rectangle 1" o:spid="_x0000_s1027" style="position:absolute;left:0;text-align:left;margin-left:312.45pt;margin-top:5.65pt;width:145.6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" fillcolor="#00b0f0" strokecolor="#4472c4 [3204]" strokeweight="1pt">
                      <v:textbox>
                        <w:txbxContent>
                          <w:p w14:paraId="549FEDB8" w14:textId="5D3F9345" w:rsidR="00FB2D1A" w:rsidRPr="00AC629A" w:rsidRDefault="00FB2D1A" w:rsidP="0047450D">
                            <w:pPr>
                              <w:jc w:val="center"/>
                              <w:rPr>
                                <w:rFonts w:ascii="Arial" w:hAnsi="Arial" w:cs="Arial"/>
                                <w:sz w:val="18"/>
                                <w:szCs w:val="18"/>
                                <w:lang w:val="mn-MN"/>
                              </w:rPr>
                            </w:pPr>
                            <w:r w:rsidRPr="00AC629A">
                              <w:rPr>
                                <w:rFonts w:ascii="Arial" w:hAnsi="Arial" w:cs="Arial"/>
                                <w:sz w:val="18"/>
                                <w:szCs w:val="18"/>
                                <w:lang w:val="mn-MN"/>
                              </w:rPr>
                              <w:t xml:space="preserve">Аймгийн </w:t>
                            </w:r>
                            <w:r w:rsidRPr="00AC629A">
                              <w:rPr>
                                <w:rFonts w:ascii="Arial" w:hAnsi="Arial" w:cs="Arial"/>
                                <w:sz w:val="18"/>
                                <w:szCs w:val="18"/>
                                <w:lang w:val="mn-MN"/>
                              </w:rPr>
                              <w:t>Засаг дарга бөгөөд Онцгой комиссын дарга</w:t>
                            </w:r>
                          </w:p>
                        </w:txbxContent>
                      </v:textbox>
                    </v:rect>
                  </w:pict>
                </mc:Fallback>
              </mc:AlternateContent>
            </w:r>
          </w:p>
          <w:p w14:paraId="4B6DDDB9" w14:textId="2656E770" w:rsidR="0047450D" w:rsidRDefault="0047450D" w:rsidP="00CB3AD7">
            <w:pPr>
              <w:jc w:val="center"/>
              <w:rPr>
                <w:rFonts w:ascii="Arial" w:eastAsia="Times New Roman" w:hAnsi="Arial" w:cs="Arial"/>
                <w:b/>
                <w:bCs/>
                <w:sz w:val="20"/>
                <w:szCs w:val="20"/>
                <w:lang w:val="mn-MN"/>
              </w:rPr>
            </w:pPr>
          </w:p>
          <w:p w14:paraId="50DFE197" w14:textId="24117CE6" w:rsidR="0047450D" w:rsidRDefault="0047450D" w:rsidP="00CB3AD7">
            <w:pPr>
              <w:jc w:val="center"/>
              <w:rPr>
                <w:rFonts w:ascii="Arial" w:eastAsia="Times New Roman" w:hAnsi="Arial" w:cs="Arial"/>
                <w:b/>
                <w:bCs/>
                <w:sz w:val="20"/>
                <w:szCs w:val="20"/>
                <w:lang w:val="mn-MN"/>
              </w:rPr>
            </w:pPr>
          </w:p>
          <w:p w14:paraId="37DE4076" w14:textId="4DF15A65" w:rsidR="0047450D" w:rsidRDefault="00A94118" w:rsidP="00CB3AD7">
            <w:pPr>
              <w:jc w:val="center"/>
              <w:rPr>
                <w:rFonts w:ascii="Arial" w:eastAsia="Times New Roman" w:hAnsi="Arial" w:cs="Arial"/>
                <w:b/>
                <w:bCs/>
                <w:sz w:val="20"/>
                <w:szCs w:val="20"/>
                <w:lang w:val="mn-MN"/>
              </w:rPr>
            </w:pPr>
            <w:r>
              <w:rPr>
                <w:rFonts w:ascii="Arial" w:eastAsia="Times New Roman" w:hAnsi="Arial" w:cs="Arial"/>
                <w:b/>
                <w:bCs/>
                <w:noProof/>
                <w:sz w:val="20"/>
                <w:szCs w:val="20"/>
              </w:rPr>
              <mc:AlternateContent>
                <mc:Choice Requires="wps">
                  <w:drawing>
                    <wp:anchor distT="0" distB="0" distL="114300" distR="114300" simplePos="0" relativeHeight="251686912" behindDoc="0" locked="0" layoutInCell="1" allowOverlap="1" wp14:anchorId="5B634C5A" wp14:editId="3A0DBD50">
                      <wp:simplePos x="0" y="0"/>
                      <wp:positionH relativeFrom="column">
                        <wp:posOffset>588010</wp:posOffset>
                      </wp:positionH>
                      <wp:positionV relativeFrom="paragraph">
                        <wp:posOffset>30480</wp:posOffset>
                      </wp:positionV>
                      <wp:extent cx="1869440" cy="421005"/>
                      <wp:effectExtent l="0" t="0" r="16510" b="17145"/>
                      <wp:wrapNone/>
                      <wp:docPr id="23" name="Rectangle 23"/>
                      <wp:cNvGraphicFramePr/>
                      <a:graphic xmlns:a="http://schemas.openxmlformats.org/drawingml/2006/main">
                        <a:graphicData uri="http://schemas.microsoft.com/office/word/2010/wordprocessingShape">
                          <wps:wsp>
                            <wps:cNvSpPr/>
                            <wps:spPr>
                              <a:xfrm>
                                <a:off x="0" y="0"/>
                                <a:ext cx="1869440" cy="421005"/>
                              </a:xfrm>
                              <a:prstGeom prst="rect">
                                <a:avLst/>
                              </a:prstGeom>
                              <a:solidFill>
                                <a:schemeClr val="accent2"/>
                              </a:solidFill>
                              <a:ln w="12700" cap="flat" cmpd="sng" algn="ctr">
                                <a:solidFill>
                                  <a:srgbClr val="4472C4"/>
                                </a:solidFill>
                                <a:prstDash val="solid"/>
                                <a:miter lim="800000"/>
                              </a:ln>
                              <a:effectLst/>
                            </wps:spPr>
                            <wps:txbx>
                              <w:txbxContent>
                                <w:p w14:paraId="088A754E" w14:textId="7C1A9868" w:rsidR="00FB2D1A" w:rsidRPr="00721419" w:rsidRDefault="00FB2D1A" w:rsidP="0047341D">
                                  <w:pPr>
                                    <w:jc w:val="center"/>
                                    <w:rPr>
                                      <w:rFonts w:ascii="Arial" w:hAnsi="Arial" w:cs="Arial"/>
                                      <w:sz w:val="18"/>
                                      <w:szCs w:val="18"/>
                                      <w:lang w:val="mn-MN"/>
                                    </w:rPr>
                                  </w:pPr>
                                  <w:r w:rsidRPr="00721419">
                                    <w:rPr>
                                      <w:rFonts w:ascii="Arial" w:hAnsi="Arial" w:cs="Arial"/>
                                      <w:sz w:val="18"/>
                                      <w:szCs w:val="18"/>
                                      <w:lang w:val="mn-MN"/>
                                    </w:rPr>
                                    <w:t>Гамшгий</w:t>
                                  </w:r>
                                  <w:r>
                                    <w:rPr>
                                      <w:rFonts w:ascii="Arial" w:hAnsi="Arial" w:cs="Arial"/>
                                      <w:sz w:val="18"/>
                                      <w:szCs w:val="18"/>
                                      <w:lang w:val="mn-MN"/>
                                    </w:rPr>
                                    <w:t xml:space="preserve">н </w:t>
                                  </w:r>
                                  <w:r>
                                    <w:rPr>
                                      <w:rFonts w:ascii="Arial" w:hAnsi="Arial" w:cs="Arial"/>
                                      <w:sz w:val="18"/>
                                      <w:szCs w:val="18"/>
                                      <w:lang w:val="mn-MN"/>
                                    </w:rPr>
                                    <w:t>эрсдэлийг бууруулах орон нутгийн з</w:t>
                                  </w:r>
                                  <w:r w:rsidRPr="00721419">
                                    <w:rPr>
                                      <w:rFonts w:ascii="Arial" w:hAnsi="Arial" w:cs="Arial"/>
                                      <w:sz w:val="18"/>
                                      <w:szCs w:val="18"/>
                                      <w:lang w:val="mn-MN"/>
                                    </w:rPr>
                                    <w:t>өвлөл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34C5A" id="Rectangle 23" o:spid="_x0000_s1028" style="position:absolute;left:0;text-align:left;margin-left:46.3pt;margin-top:2.4pt;width:147.2pt;height:3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" fillcolor="#ed7d31 [3205]" strokecolor="#4472c4" strokeweight="1pt">
                      <v:textbox>
                        <w:txbxContent>
                          <w:p w14:paraId="088A754E" w14:textId="7C1A9868" w:rsidR="00FB2D1A" w:rsidRPr="00721419" w:rsidRDefault="00FB2D1A" w:rsidP="0047341D">
                            <w:pPr>
                              <w:jc w:val="center"/>
                              <w:rPr>
                                <w:rFonts w:ascii="Arial" w:hAnsi="Arial" w:cs="Arial"/>
                                <w:sz w:val="18"/>
                                <w:szCs w:val="18"/>
                                <w:lang w:val="mn-MN"/>
                              </w:rPr>
                            </w:pPr>
                            <w:r w:rsidRPr="00721419">
                              <w:rPr>
                                <w:rFonts w:ascii="Arial" w:hAnsi="Arial" w:cs="Arial"/>
                                <w:sz w:val="18"/>
                                <w:szCs w:val="18"/>
                                <w:lang w:val="mn-MN"/>
                              </w:rPr>
                              <w:t>Гамшгий</w:t>
                            </w:r>
                            <w:r>
                              <w:rPr>
                                <w:rFonts w:ascii="Arial" w:hAnsi="Arial" w:cs="Arial"/>
                                <w:sz w:val="18"/>
                                <w:szCs w:val="18"/>
                                <w:lang w:val="mn-MN"/>
                              </w:rPr>
                              <w:t xml:space="preserve">н </w:t>
                            </w:r>
                            <w:r>
                              <w:rPr>
                                <w:rFonts w:ascii="Arial" w:hAnsi="Arial" w:cs="Arial"/>
                                <w:sz w:val="18"/>
                                <w:szCs w:val="18"/>
                                <w:lang w:val="mn-MN"/>
                              </w:rPr>
                              <w:t>эрсдэлийг бууруулах орон нутгийн з</w:t>
                            </w:r>
                            <w:r w:rsidRPr="00721419">
                              <w:rPr>
                                <w:rFonts w:ascii="Arial" w:hAnsi="Arial" w:cs="Arial"/>
                                <w:sz w:val="18"/>
                                <w:szCs w:val="18"/>
                                <w:lang w:val="mn-MN"/>
                              </w:rPr>
                              <w:t>өвлөл</w:t>
                            </w:r>
                          </w:p>
                        </w:txbxContent>
                      </v:textbox>
                    </v:rect>
                  </w:pict>
                </mc:Fallback>
              </mc:AlternateContent>
            </w:r>
            <w:r w:rsidR="00E050C8">
              <w:rPr>
                <w:rFonts w:ascii="Arial" w:eastAsia="Times New Roman" w:hAnsi="Arial" w:cs="Arial"/>
                <w:b/>
                <w:bCs/>
                <w:noProof/>
                <w:sz w:val="20"/>
                <w:szCs w:val="20"/>
              </w:rPr>
              <mc:AlternateContent>
                <mc:Choice Requires="wps">
                  <w:drawing>
                    <wp:anchor distT="0" distB="0" distL="114300" distR="114300" simplePos="0" relativeHeight="251671552" behindDoc="0" locked="0" layoutInCell="1" allowOverlap="1" wp14:anchorId="733EDF5B" wp14:editId="321EF618">
                      <wp:simplePos x="0" y="0"/>
                      <wp:positionH relativeFrom="column">
                        <wp:posOffset>7104380</wp:posOffset>
                      </wp:positionH>
                      <wp:positionV relativeFrom="paragraph">
                        <wp:posOffset>112395</wp:posOffset>
                      </wp:positionV>
                      <wp:extent cx="1849120" cy="421005"/>
                      <wp:effectExtent l="0" t="0" r="17780" b="17145"/>
                      <wp:wrapNone/>
                      <wp:docPr id="11" name="Rectangle 11"/>
                      <wp:cNvGraphicFramePr/>
                      <a:graphic xmlns:a="http://schemas.openxmlformats.org/drawingml/2006/main">
                        <a:graphicData uri="http://schemas.microsoft.com/office/word/2010/wordprocessingShape">
                          <wps:wsp>
                            <wps:cNvSpPr/>
                            <wps:spPr>
                              <a:xfrm>
                                <a:off x="0" y="0"/>
                                <a:ext cx="1849120" cy="421241"/>
                              </a:xfrm>
                              <a:prstGeom prst="rect">
                                <a:avLst/>
                              </a:prstGeom>
                              <a:solidFill>
                                <a:schemeClr val="bg1">
                                  <a:lumMod val="75000"/>
                                </a:schemeClr>
                              </a:solidFill>
                              <a:ln w="12700" cap="flat" cmpd="sng" algn="ctr">
                                <a:solidFill>
                                  <a:srgbClr val="4472C4"/>
                                </a:solidFill>
                                <a:prstDash val="solid"/>
                                <a:miter lim="800000"/>
                              </a:ln>
                              <a:effectLst/>
                            </wps:spPr>
                            <wps:txbx>
                              <w:txbxContent>
                                <w:p w14:paraId="49EB4105" w14:textId="78AACD23" w:rsidR="00FB2D1A" w:rsidRPr="00AC629A" w:rsidRDefault="00FB2D1A" w:rsidP="00900A66">
                                  <w:pPr>
                                    <w:jc w:val="center"/>
                                    <w:rPr>
                                      <w:rFonts w:ascii="Arial" w:hAnsi="Arial" w:cs="Arial"/>
                                      <w:sz w:val="18"/>
                                      <w:szCs w:val="18"/>
                                      <w:lang w:val="mn-MN"/>
                                    </w:rPr>
                                  </w:pPr>
                                  <w:r w:rsidRPr="00AC629A">
                                    <w:rPr>
                                      <w:rFonts w:ascii="Arial" w:hAnsi="Arial" w:cs="Arial"/>
                                      <w:sz w:val="18"/>
                                      <w:szCs w:val="18"/>
                                      <w:lang w:val="mn-MN"/>
                                    </w:rPr>
                                    <w:t>Аймгийн Онцгой комисс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EDF5B" id="Rectangle 11" o:spid="_x0000_s1029" style="position:absolute;left:0;text-align:left;margin-left:559.4pt;margin-top:8.85pt;width:145.6pt;height:3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" fillcolor="#bfbfbf [2412]" strokecolor="#4472c4" strokeweight="1pt">
                      <v:textbox>
                        <w:txbxContent>
                          <w:p w14:paraId="49EB4105" w14:textId="78AACD23" w:rsidR="00FB2D1A" w:rsidRPr="00AC629A" w:rsidRDefault="00FB2D1A" w:rsidP="00900A66">
                            <w:pPr>
                              <w:jc w:val="center"/>
                              <w:rPr>
                                <w:rFonts w:ascii="Arial" w:hAnsi="Arial" w:cs="Arial"/>
                                <w:sz w:val="18"/>
                                <w:szCs w:val="18"/>
                                <w:lang w:val="mn-MN"/>
                              </w:rPr>
                            </w:pPr>
                            <w:r w:rsidRPr="00AC629A">
                              <w:rPr>
                                <w:rFonts w:ascii="Arial" w:hAnsi="Arial" w:cs="Arial"/>
                                <w:sz w:val="18"/>
                                <w:szCs w:val="18"/>
                                <w:lang w:val="mn-MN"/>
                              </w:rPr>
                              <w:t>Аймгийн Онцгой комисс</w:t>
                            </w:r>
                          </w:p>
                        </w:txbxContent>
                      </v:textbox>
                    </v:rect>
                  </w:pict>
                </mc:Fallback>
              </mc:AlternateContent>
            </w:r>
            <w:r w:rsidR="0047450D">
              <w:rPr>
                <w:rFonts w:ascii="Arial" w:eastAsia="Times New Roman" w:hAnsi="Arial" w:cs="Arial"/>
                <w:b/>
                <w:bCs/>
                <w:noProof/>
                <w:sz w:val="20"/>
                <w:szCs w:val="20"/>
              </w:rPr>
              <mc:AlternateContent>
                <mc:Choice Requires="wps">
                  <w:drawing>
                    <wp:anchor distT="0" distB="0" distL="114300" distR="114300" simplePos="0" relativeHeight="251660288" behindDoc="0" locked="0" layoutInCell="1" allowOverlap="1" wp14:anchorId="7BCDA624" wp14:editId="25FFCDA4">
                      <wp:simplePos x="0" y="0"/>
                      <wp:positionH relativeFrom="column">
                        <wp:posOffset>4892675</wp:posOffset>
                      </wp:positionH>
                      <wp:positionV relativeFrom="paragraph">
                        <wp:posOffset>45085</wp:posOffset>
                      </wp:positionV>
                      <wp:extent cx="0" cy="585470"/>
                      <wp:effectExtent l="0" t="0" r="19050" b="24130"/>
                      <wp:wrapNone/>
                      <wp:docPr id="3" name="Straight Connector 3"/>
                      <wp:cNvGraphicFramePr/>
                      <a:graphic xmlns:a="http://schemas.openxmlformats.org/drawingml/2006/main">
                        <a:graphicData uri="http://schemas.microsoft.com/office/word/2010/wordprocessingShape">
                          <wps:wsp>
                            <wps:cNvCnPr/>
                            <wps:spPr>
                              <a:xfrm>
                                <a:off x="0" y="0"/>
                                <a:ext cx="0" cy="5854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DE89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25pt,3.55pt" to="385.2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" strokecolor="#4472c4 [3204]" strokeweight=".5pt">
                      <v:stroke joinstyle="miter"/>
                    </v:line>
                  </w:pict>
                </mc:Fallback>
              </mc:AlternateContent>
            </w:r>
            <w:r w:rsidR="0047450D">
              <w:rPr>
                <w:rFonts w:ascii="Arial" w:eastAsia="Times New Roman" w:hAnsi="Arial" w:cs="Arial"/>
                <w:b/>
                <w:bCs/>
                <w:sz w:val="20"/>
                <w:szCs w:val="20"/>
                <w:lang w:val="mn-MN"/>
              </w:rPr>
              <w:t xml:space="preserve">  </w:t>
            </w:r>
          </w:p>
          <w:p w14:paraId="2B84B503" w14:textId="4C12D2BE" w:rsidR="0047450D" w:rsidRDefault="0047450D" w:rsidP="00971721">
            <w:pPr>
              <w:tabs>
                <w:tab w:val="left" w:pos="11176"/>
              </w:tabs>
              <w:jc w:val="center"/>
              <w:rPr>
                <w:rFonts w:ascii="Arial" w:eastAsia="Times New Roman" w:hAnsi="Arial" w:cs="Arial"/>
                <w:b/>
                <w:bCs/>
                <w:sz w:val="20"/>
                <w:szCs w:val="20"/>
                <w:lang w:val="mn-MN"/>
              </w:rPr>
            </w:pPr>
          </w:p>
          <w:p w14:paraId="1D2101B8" w14:textId="7D1F2C50" w:rsidR="0047450D" w:rsidRDefault="00E050C8" w:rsidP="00CB3AD7">
            <w:pPr>
              <w:jc w:val="center"/>
              <w:rPr>
                <w:rFonts w:ascii="Arial" w:eastAsia="Times New Roman" w:hAnsi="Arial" w:cs="Arial"/>
                <w:b/>
                <w:bCs/>
                <w:sz w:val="20"/>
                <w:szCs w:val="20"/>
                <w:lang w:val="mn-MN"/>
              </w:rPr>
            </w:pPr>
            <w:r>
              <w:rPr>
                <w:rFonts w:ascii="Arial" w:eastAsia="Times New Roman" w:hAnsi="Arial" w:cs="Arial"/>
                <w:b/>
                <w:bCs/>
                <w:noProof/>
                <w:sz w:val="20"/>
                <w:szCs w:val="20"/>
              </w:rPr>
              <mc:AlternateContent>
                <mc:Choice Requires="wps">
                  <w:drawing>
                    <wp:anchor distT="0" distB="0" distL="114300" distR="114300" simplePos="0" relativeHeight="251672576" behindDoc="0" locked="0" layoutInCell="1" allowOverlap="1" wp14:anchorId="4683FD11" wp14:editId="6D3024FF">
                      <wp:simplePos x="0" y="0"/>
                      <wp:positionH relativeFrom="column">
                        <wp:posOffset>4892675</wp:posOffset>
                      </wp:positionH>
                      <wp:positionV relativeFrom="paragraph">
                        <wp:posOffset>50800</wp:posOffset>
                      </wp:positionV>
                      <wp:extent cx="2208530"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22089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6CBD7"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25pt,4pt" to="559.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" strokecolor="#4472c4 [3204]" strokeweight=".5pt">
                      <v:stroke joinstyle="miter"/>
                    </v:line>
                  </w:pict>
                </mc:Fallback>
              </mc:AlternateContent>
            </w:r>
          </w:p>
          <w:p w14:paraId="164BAA37" w14:textId="64A557A2" w:rsidR="0047450D" w:rsidRDefault="0047450D" w:rsidP="00CB3AD7">
            <w:pPr>
              <w:jc w:val="center"/>
              <w:rPr>
                <w:rFonts w:ascii="Arial" w:eastAsia="Times New Roman" w:hAnsi="Arial" w:cs="Arial"/>
                <w:b/>
                <w:bCs/>
                <w:sz w:val="20"/>
                <w:szCs w:val="20"/>
                <w:lang w:val="mn-MN"/>
              </w:rPr>
            </w:pPr>
          </w:p>
          <w:p w14:paraId="6FCDC68F" w14:textId="653E2D14" w:rsidR="0047450D" w:rsidRDefault="00AC629A" w:rsidP="00CB3AD7">
            <w:pPr>
              <w:jc w:val="center"/>
              <w:rPr>
                <w:rFonts w:ascii="Arial" w:eastAsia="Times New Roman" w:hAnsi="Arial" w:cs="Arial"/>
                <w:b/>
                <w:bCs/>
                <w:sz w:val="20"/>
                <w:szCs w:val="20"/>
                <w:lang w:val="mn-MN"/>
              </w:rPr>
            </w:pPr>
            <w:r>
              <w:rPr>
                <w:rFonts w:ascii="Arial" w:eastAsia="Times New Roman" w:hAnsi="Arial" w:cs="Arial"/>
                <w:b/>
                <w:bCs/>
                <w:noProof/>
                <w:sz w:val="20"/>
                <w:szCs w:val="20"/>
              </w:rPr>
              <mc:AlternateContent>
                <mc:Choice Requires="wps">
                  <w:drawing>
                    <wp:anchor distT="0" distB="0" distL="114300" distR="114300" simplePos="0" relativeHeight="251662336" behindDoc="0" locked="0" layoutInCell="1" allowOverlap="1" wp14:anchorId="0E64F271" wp14:editId="0C5ABD81">
                      <wp:simplePos x="0" y="0"/>
                      <wp:positionH relativeFrom="column">
                        <wp:posOffset>4019550</wp:posOffset>
                      </wp:positionH>
                      <wp:positionV relativeFrom="paragraph">
                        <wp:posOffset>36195</wp:posOffset>
                      </wp:positionV>
                      <wp:extent cx="1899920" cy="421005"/>
                      <wp:effectExtent l="0" t="0" r="24130" b="17145"/>
                      <wp:wrapNone/>
                      <wp:docPr id="4" name="Rectangle 4"/>
                      <wp:cNvGraphicFramePr/>
                      <a:graphic xmlns:a="http://schemas.openxmlformats.org/drawingml/2006/main">
                        <a:graphicData uri="http://schemas.microsoft.com/office/word/2010/wordprocessingShape">
                          <wps:wsp>
                            <wps:cNvSpPr/>
                            <wps:spPr>
                              <a:xfrm>
                                <a:off x="0" y="0"/>
                                <a:ext cx="1900491" cy="421005"/>
                              </a:xfrm>
                              <a:prstGeom prst="rect">
                                <a:avLst/>
                              </a:prstGeom>
                              <a:solidFill>
                                <a:schemeClr val="accent4"/>
                              </a:solidFill>
                              <a:ln w="12700" cap="flat" cmpd="sng" algn="ctr">
                                <a:solidFill>
                                  <a:srgbClr val="4472C4"/>
                                </a:solidFill>
                                <a:prstDash val="solid"/>
                                <a:miter lim="800000"/>
                              </a:ln>
                              <a:effectLst/>
                            </wps:spPr>
                            <wps:txbx>
                              <w:txbxContent>
                                <w:p w14:paraId="0ABA32B7" w14:textId="03EB2371" w:rsidR="00FB2D1A" w:rsidRPr="00AC629A" w:rsidRDefault="00FB2D1A" w:rsidP="00D06F44">
                                  <w:pPr>
                                    <w:jc w:val="center"/>
                                    <w:rPr>
                                      <w:rFonts w:ascii="Arial" w:hAnsi="Arial" w:cs="Arial"/>
                                      <w:sz w:val="18"/>
                                      <w:szCs w:val="18"/>
                                      <w:lang w:val="mn-MN"/>
                                    </w:rPr>
                                  </w:pPr>
                                  <w:r w:rsidRPr="00AC629A">
                                    <w:rPr>
                                      <w:rFonts w:ascii="Arial" w:hAnsi="Arial" w:cs="Arial"/>
                                      <w:sz w:val="18"/>
                                      <w:szCs w:val="18"/>
                                      <w:lang w:val="mn-MN"/>
                                    </w:rPr>
                                    <w:t xml:space="preserve">Онцгой </w:t>
                                  </w:r>
                                  <w:r w:rsidRPr="00AC629A">
                                    <w:rPr>
                                      <w:rFonts w:ascii="Arial" w:hAnsi="Arial" w:cs="Arial"/>
                                      <w:sz w:val="18"/>
                                      <w:szCs w:val="18"/>
                                      <w:lang w:val="mn-MN"/>
                                    </w:rPr>
                                    <w:t>байдлын газрын дар</w:t>
                                  </w:r>
                                  <w:r>
                                    <w:rPr>
                                      <w:rFonts w:ascii="Arial" w:hAnsi="Arial" w:cs="Arial"/>
                                      <w:sz w:val="18"/>
                                      <w:szCs w:val="18"/>
                                      <w:lang w:val="mn-MN"/>
                                    </w:rPr>
                                    <w:t>га, Онцгой комиссын орлогч дарга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4F271" id="Rectangle 4" o:spid="_x0000_s1030" style="position:absolute;left:0;text-align:left;margin-left:316.5pt;margin-top:2.85pt;width:149.6pt;height:3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" fillcolor="#ffc000 [3207]" strokecolor="#4472c4" strokeweight="1pt">
                      <v:textbox>
                        <w:txbxContent>
                          <w:p w14:paraId="0ABA32B7" w14:textId="03EB2371" w:rsidR="00FB2D1A" w:rsidRPr="00AC629A" w:rsidRDefault="00FB2D1A" w:rsidP="00D06F44">
                            <w:pPr>
                              <w:jc w:val="center"/>
                              <w:rPr>
                                <w:rFonts w:ascii="Arial" w:hAnsi="Arial" w:cs="Arial"/>
                                <w:sz w:val="18"/>
                                <w:szCs w:val="18"/>
                                <w:lang w:val="mn-MN"/>
                              </w:rPr>
                            </w:pPr>
                            <w:r w:rsidRPr="00AC629A">
                              <w:rPr>
                                <w:rFonts w:ascii="Arial" w:hAnsi="Arial" w:cs="Arial"/>
                                <w:sz w:val="18"/>
                                <w:szCs w:val="18"/>
                                <w:lang w:val="mn-MN"/>
                              </w:rPr>
                              <w:t xml:space="preserve">Онцгой </w:t>
                            </w:r>
                            <w:r w:rsidRPr="00AC629A">
                              <w:rPr>
                                <w:rFonts w:ascii="Arial" w:hAnsi="Arial" w:cs="Arial"/>
                                <w:sz w:val="18"/>
                                <w:szCs w:val="18"/>
                                <w:lang w:val="mn-MN"/>
                              </w:rPr>
                              <w:t>байдлын газрын дар</w:t>
                            </w:r>
                            <w:r>
                              <w:rPr>
                                <w:rFonts w:ascii="Arial" w:hAnsi="Arial" w:cs="Arial"/>
                                <w:sz w:val="18"/>
                                <w:szCs w:val="18"/>
                                <w:lang w:val="mn-MN"/>
                              </w:rPr>
                              <w:t>га, Онцгой комиссын орлогч дарга</w:t>
                            </w:r>
                          </w:p>
                        </w:txbxContent>
                      </v:textbox>
                    </v:rect>
                  </w:pict>
                </mc:Fallback>
              </mc:AlternateContent>
            </w:r>
            <w:r w:rsidR="00900A66">
              <w:rPr>
                <w:rFonts w:ascii="Arial" w:eastAsia="Times New Roman" w:hAnsi="Arial" w:cs="Arial"/>
                <w:b/>
                <w:bCs/>
                <w:noProof/>
                <w:sz w:val="20"/>
                <w:szCs w:val="20"/>
              </w:rPr>
              <mc:AlternateContent>
                <mc:Choice Requires="wps">
                  <w:drawing>
                    <wp:anchor distT="0" distB="0" distL="114300" distR="114300" simplePos="0" relativeHeight="251668480" behindDoc="0" locked="0" layoutInCell="1" allowOverlap="1" wp14:anchorId="19106CCA" wp14:editId="08FBCFB3">
                      <wp:simplePos x="0" y="0"/>
                      <wp:positionH relativeFrom="column">
                        <wp:posOffset>605790</wp:posOffset>
                      </wp:positionH>
                      <wp:positionV relativeFrom="paragraph">
                        <wp:posOffset>42545</wp:posOffset>
                      </wp:positionV>
                      <wp:extent cx="1849120" cy="421005"/>
                      <wp:effectExtent l="0" t="0" r="17780" b="17145"/>
                      <wp:wrapNone/>
                      <wp:docPr id="9" name="Rectangle 9"/>
                      <wp:cNvGraphicFramePr/>
                      <a:graphic xmlns:a="http://schemas.openxmlformats.org/drawingml/2006/main">
                        <a:graphicData uri="http://schemas.microsoft.com/office/word/2010/wordprocessingShape">
                          <wps:wsp>
                            <wps:cNvSpPr/>
                            <wps:spPr>
                              <a:xfrm>
                                <a:off x="0" y="0"/>
                                <a:ext cx="1849120" cy="421241"/>
                              </a:xfrm>
                              <a:prstGeom prst="rect">
                                <a:avLst/>
                              </a:prstGeom>
                              <a:solidFill>
                                <a:srgbClr val="00B0F0"/>
                              </a:solidFill>
                              <a:ln w="12700" cap="flat" cmpd="sng" algn="ctr">
                                <a:solidFill>
                                  <a:srgbClr val="4472C4"/>
                                </a:solidFill>
                                <a:prstDash val="solid"/>
                                <a:miter lim="800000"/>
                              </a:ln>
                              <a:effectLst/>
                            </wps:spPr>
                            <wps:txbx>
                              <w:txbxContent>
                                <w:p w14:paraId="2486E146" w14:textId="297135F1" w:rsidR="00FB2D1A" w:rsidRPr="00AC629A" w:rsidRDefault="00FB2D1A" w:rsidP="00900A66">
                                  <w:pPr>
                                    <w:jc w:val="center"/>
                                    <w:rPr>
                                      <w:rFonts w:ascii="Arial" w:hAnsi="Arial" w:cs="Arial"/>
                                      <w:sz w:val="18"/>
                                      <w:szCs w:val="18"/>
                                      <w:lang w:val="mn-MN"/>
                                    </w:rPr>
                                  </w:pPr>
                                  <w:r w:rsidRPr="00AC629A">
                                    <w:rPr>
                                      <w:rFonts w:ascii="Arial" w:hAnsi="Arial" w:cs="Arial"/>
                                      <w:sz w:val="18"/>
                                      <w:szCs w:val="18"/>
                                      <w:lang w:val="mn-MN"/>
                                    </w:rPr>
                                    <w:t xml:space="preserve">Гамшгаас </w:t>
                                  </w:r>
                                  <w:r w:rsidRPr="00AC629A">
                                    <w:rPr>
                                      <w:rFonts w:ascii="Arial" w:hAnsi="Arial" w:cs="Arial"/>
                                      <w:sz w:val="18"/>
                                      <w:szCs w:val="18"/>
                                      <w:lang w:val="mn-MN"/>
                                    </w:rPr>
                                    <w:t>хамгаалах алба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6CCA" id="Rectangle 9" o:spid="_x0000_s1031" style="position:absolute;left:0;text-align:left;margin-left:47.7pt;margin-top:3.35pt;width:145.6pt;height:3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" fillcolor="#00b0f0" strokecolor="#4472c4" strokeweight="1pt">
                      <v:textbox>
                        <w:txbxContent>
                          <w:p w14:paraId="2486E146" w14:textId="297135F1" w:rsidR="00FB2D1A" w:rsidRPr="00AC629A" w:rsidRDefault="00FB2D1A" w:rsidP="00900A66">
                            <w:pPr>
                              <w:jc w:val="center"/>
                              <w:rPr>
                                <w:rFonts w:ascii="Arial" w:hAnsi="Arial" w:cs="Arial"/>
                                <w:sz w:val="18"/>
                                <w:szCs w:val="18"/>
                                <w:lang w:val="mn-MN"/>
                              </w:rPr>
                            </w:pPr>
                            <w:r w:rsidRPr="00AC629A">
                              <w:rPr>
                                <w:rFonts w:ascii="Arial" w:hAnsi="Arial" w:cs="Arial"/>
                                <w:sz w:val="18"/>
                                <w:szCs w:val="18"/>
                                <w:lang w:val="mn-MN"/>
                              </w:rPr>
                              <w:t xml:space="preserve">Гамшгаас </w:t>
                            </w:r>
                            <w:r w:rsidRPr="00AC629A">
                              <w:rPr>
                                <w:rFonts w:ascii="Arial" w:hAnsi="Arial" w:cs="Arial"/>
                                <w:sz w:val="18"/>
                                <w:szCs w:val="18"/>
                                <w:lang w:val="mn-MN"/>
                              </w:rPr>
                              <w:t>хамгаалах алба</w:t>
                            </w:r>
                          </w:p>
                        </w:txbxContent>
                      </v:textbox>
                    </v:rect>
                  </w:pict>
                </mc:Fallback>
              </mc:AlternateContent>
            </w:r>
          </w:p>
          <w:p w14:paraId="44476033" w14:textId="50B0F64C" w:rsidR="0047450D" w:rsidRDefault="00900A66" w:rsidP="00CB3AD7">
            <w:pPr>
              <w:jc w:val="center"/>
              <w:rPr>
                <w:rFonts w:ascii="Arial" w:eastAsia="Times New Roman" w:hAnsi="Arial" w:cs="Arial"/>
                <w:b/>
                <w:bCs/>
                <w:sz w:val="20"/>
                <w:szCs w:val="20"/>
                <w:lang w:val="mn-MN"/>
              </w:rPr>
            </w:pPr>
            <w:r>
              <w:rPr>
                <w:rFonts w:ascii="Arial" w:eastAsia="Times New Roman" w:hAnsi="Arial" w:cs="Arial"/>
                <w:b/>
                <w:bCs/>
                <w:noProof/>
                <w:sz w:val="20"/>
                <w:szCs w:val="20"/>
              </w:rPr>
              <mc:AlternateContent>
                <mc:Choice Requires="wps">
                  <w:drawing>
                    <wp:anchor distT="0" distB="0" distL="114300" distR="114300" simplePos="0" relativeHeight="251666432" behindDoc="0" locked="0" layoutInCell="1" allowOverlap="1" wp14:anchorId="73F4056C" wp14:editId="3FFA1360">
                      <wp:simplePos x="0" y="0"/>
                      <wp:positionH relativeFrom="column">
                        <wp:posOffset>2458085</wp:posOffset>
                      </wp:positionH>
                      <wp:positionV relativeFrom="paragraph">
                        <wp:posOffset>116205</wp:posOffset>
                      </wp:positionV>
                      <wp:extent cx="1509395" cy="0"/>
                      <wp:effectExtent l="0" t="0" r="14605" b="19050"/>
                      <wp:wrapNone/>
                      <wp:docPr id="8" name="Straight Connector 8"/>
                      <wp:cNvGraphicFramePr/>
                      <a:graphic xmlns:a="http://schemas.openxmlformats.org/drawingml/2006/main">
                        <a:graphicData uri="http://schemas.microsoft.com/office/word/2010/wordprocessingShape">
                          <wps:wsp>
                            <wps:cNvCnPr/>
                            <wps:spPr>
                              <a:xfrm flipH="1">
                                <a:off x="0" y="0"/>
                                <a:ext cx="15097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47674" id="Straight Connector 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5pt,9.15pt" to="312.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" strokecolor="#4472c4 [3204]" strokeweight=".5pt">
                      <v:stroke joinstyle="miter"/>
                    </v:line>
                  </w:pict>
                </mc:Fallback>
              </mc:AlternateContent>
            </w:r>
          </w:p>
          <w:p w14:paraId="01424EEF" w14:textId="49FE69E3" w:rsidR="0047450D" w:rsidRDefault="0047450D" w:rsidP="00CB3AD7">
            <w:pPr>
              <w:jc w:val="center"/>
              <w:rPr>
                <w:rFonts w:ascii="Arial" w:eastAsia="Times New Roman" w:hAnsi="Arial" w:cs="Arial"/>
                <w:b/>
                <w:bCs/>
                <w:sz w:val="20"/>
                <w:szCs w:val="20"/>
                <w:lang w:val="mn-MN"/>
              </w:rPr>
            </w:pPr>
          </w:p>
          <w:p w14:paraId="67DAE876" w14:textId="54B5E0F3" w:rsidR="0047450D" w:rsidRDefault="00971721" w:rsidP="00CB3AD7">
            <w:pPr>
              <w:jc w:val="center"/>
              <w:rPr>
                <w:rFonts w:ascii="Arial" w:eastAsia="Times New Roman" w:hAnsi="Arial" w:cs="Arial"/>
                <w:b/>
                <w:bCs/>
                <w:sz w:val="20"/>
                <w:szCs w:val="20"/>
                <w:lang w:val="mn-MN"/>
              </w:rPr>
            </w:pPr>
            <w:r>
              <w:rPr>
                <w:rFonts w:ascii="Arial" w:eastAsia="Times New Roman" w:hAnsi="Arial" w:cs="Arial"/>
                <w:b/>
                <w:bCs/>
                <w:noProof/>
                <w:sz w:val="20"/>
                <w:szCs w:val="20"/>
              </w:rPr>
              <mc:AlternateContent>
                <mc:Choice Requires="wps">
                  <w:drawing>
                    <wp:anchor distT="0" distB="0" distL="114300" distR="114300" simplePos="0" relativeHeight="251680768" behindDoc="0" locked="0" layoutInCell="1" allowOverlap="1" wp14:anchorId="3ED33CC4" wp14:editId="1648E491">
                      <wp:simplePos x="0" y="0"/>
                      <wp:positionH relativeFrom="column">
                        <wp:posOffset>7105650</wp:posOffset>
                      </wp:positionH>
                      <wp:positionV relativeFrom="paragraph">
                        <wp:posOffset>132080</wp:posOffset>
                      </wp:positionV>
                      <wp:extent cx="1849120" cy="421005"/>
                      <wp:effectExtent l="0" t="0" r="17780" b="17145"/>
                      <wp:wrapNone/>
                      <wp:docPr id="19" name="Rectangle 19"/>
                      <wp:cNvGraphicFramePr/>
                      <a:graphic xmlns:a="http://schemas.openxmlformats.org/drawingml/2006/main">
                        <a:graphicData uri="http://schemas.microsoft.com/office/word/2010/wordprocessingShape">
                          <wps:wsp>
                            <wps:cNvSpPr/>
                            <wps:spPr>
                              <a:xfrm>
                                <a:off x="0" y="0"/>
                                <a:ext cx="1849120" cy="421005"/>
                              </a:xfrm>
                              <a:prstGeom prst="rect">
                                <a:avLst/>
                              </a:prstGeom>
                              <a:solidFill>
                                <a:srgbClr val="00B0F0"/>
                              </a:solidFill>
                              <a:ln w="12700" cap="flat" cmpd="sng" algn="ctr">
                                <a:solidFill>
                                  <a:srgbClr val="4472C4"/>
                                </a:solidFill>
                                <a:prstDash val="solid"/>
                                <a:miter lim="800000"/>
                              </a:ln>
                              <a:effectLst/>
                            </wps:spPr>
                            <wps:txbx>
                              <w:txbxContent>
                                <w:p w14:paraId="07E94546" w14:textId="025AA38B" w:rsidR="00FB2D1A" w:rsidRPr="00721419" w:rsidRDefault="00FB2D1A" w:rsidP="00971721">
                                  <w:pPr>
                                    <w:jc w:val="center"/>
                                    <w:rPr>
                                      <w:rFonts w:ascii="Arial" w:hAnsi="Arial" w:cs="Arial"/>
                                      <w:sz w:val="18"/>
                                      <w:szCs w:val="18"/>
                                      <w:lang w:val="mn-MN"/>
                                    </w:rPr>
                                  </w:pPr>
                                  <w:r w:rsidRPr="00721419">
                                    <w:rPr>
                                      <w:rFonts w:ascii="Arial" w:hAnsi="Arial" w:cs="Arial"/>
                                      <w:sz w:val="18"/>
                                      <w:szCs w:val="18"/>
                                      <w:lang w:val="mn-MN"/>
                                    </w:rPr>
                                    <w:t xml:space="preserve">Аймгийн </w:t>
                                  </w:r>
                                  <w:r w:rsidRPr="00721419">
                                    <w:rPr>
                                      <w:rFonts w:ascii="Arial" w:hAnsi="Arial" w:cs="Arial"/>
                                      <w:sz w:val="18"/>
                                      <w:szCs w:val="18"/>
                                      <w:lang w:val="mn-MN"/>
                                    </w:rPr>
                                    <w:t>Шуурхай штаб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33CC4" id="Rectangle 19" o:spid="_x0000_s1032" style="position:absolute;left:0;text-align:left;margin-left:559.5pt;margin-top:10.4pt;width:145.6pt;height:3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" fillcolor="#00b0f0" strokecolor="#4472c4" strokeweight="1pt">
                      <v:textbox>
                        <w:txbxContent>
                          <w:p w14:paraId="07E94546" w14:textId="025AA38B" w:rsidR="00FB2D1A" w:rsidRPr="00721419" w:rsidRDefault="00FB2D1A" w:rsidP="00971721">
                            <w:pPr>
                              <w:jc w:val="center"/>
                              <w:rPr>
                                <w:rFonts w:ascii="Arial" w:hAnsi="Arial" w:cs="Arial"/>
                                <w:sz w:val="18"/>
                                <w:szCs w:val="18"/>
                                <w:lang w:val="mn-MN"/>
                              </w:rPr>
                            </w:pPr>
                            <w:r w:rsidRPr="00721419">
                              <w:rPr>
                                <w:rFonts w:ascii="Arial" w:hAnsi="Arial" w:cs="Arial"/>
                                <w:sz w:val="18"/>
                                <w:szCs w:val="18"/>
                                <w:lang w:val="mn-MN"/>
                              </w:rPr>
                              <w:t xml:space="preserve">Аймгийн </w:t>
                            </w:r>
                            <w:r w:rsidRPr="00721419">
                              <w:rPr>
                                <w:rFonts w:ascii="Arial" w:hAnsi="Arial" w:cs="Arial"/>
                                <w:sz w:val="18"/>
                                <w:szCs w:val="18"/>
                                <w:lang w:val="mn-MN"/>
                              </w:rPr>
                              <w:t>Шуурхай штаб</w:t>
                            </w:r>
                          </w:p>
                        </w:txbxContent>
                      </v:textbox>
                    </v:rect>
                  </w:pict>
                </mc:Fallback>
              </mc:AlternateContent>
            </w:r>
            <w:r w:rsidR="00D06F44">
              <w:rPr>
                <w:rFonts w:ascii="Arial" w:eastAsia="Times New Roman" w:hAnsi="Arial" w:cs="Arial"/>
                <w:b/>
                <w:bCs/>
                <w:noProof/>
                <w:sz w:val="20"/>
                <w:szCs w:val="20"/>
              </w:rPr>
              <mc:AlternateContent>
                <mc:Choice Requires="wps">
                  <w:drawing>
                    <wp:anchor distT="0" distB="0" distL="114300" distR="114300" simplePos="0" relativeHeight="251663360" behindDoc="0" locked="0" layoutInCell="1" allowOverlap="1" wp14:anchorId="76429280" wp14:editId="7ECF41F4">
                      <wp:simplePos x="0" y="0"/>
                      <wp:positionH relativeFrom="column">
                        <wp:posOffset>4954270</wp:posOffset>
                      </wp:positionH>
                      <wp:positionV relativeFrom="paragraph">
                        <wp:posOffset>19050</wp:posOffset>
                      </wp:positionV>
                      <wp:extent cx="0" cy="647065"/>
                      <wp:effectExtent l="0" t="0" r="19050" b="19685"/>
                      <wp:wrapNone/>
                      <wp:docPr id="6" name="Straight Connector 6"/>
                      <wp:cNvGraphicFramePr/>
                      <a:graphic xmlns:a="http://schemas.openxmlformats.org/drawingml/2006/main">
                        <a:graphicData uri="http://schemas.microsoft.com/office/word/2010/wordprocessingShape">
                          <wps:wsp>
                            <wps:cNvCnPr/>
                            <wps:spPr>
                              <a:xfrm>
                                <a:off x="0" y="0"/>
                                <a:ext cx="0" cy="6470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979203"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1pt,1.5pt" to="390.1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" strokecolor="#4472c4 [3204]" strokeweight=".5pt">
                      <v:stroke joinstyle="miter"/>
                    </v:line>
                  </w:pict>
                </mc:Fallback>
              </mc:AlternateContent>
            </w:r>
          </w:p>
          <w:p w14:paraId="5414D534" w14:textId="5A1CAD9E" w:rsidR="0047450D" w:rsidRDefault="00E044C1" w:rsidP="00CB3AD7">
            <w:pPr>
              <w:jc w:val="center"/>
              <w:rPr>
                <w:rFonts w:ascii="Arial" w:eastAsia="Times New Roman" w:hAnsi="Arial" w:cs="Arial"/>
                <w:b/>
                <w:bCs/>
                <w:sz w:val="20"/>
                <w:szCs w:val="20"/>
                <w:lang w:val="mn-MN"/>
              </w:rPr>
            </w:pPr>
            <w:r>
              <w:rPr>
                <w:rFonts w:ascii="Arial" w:eastAsia="Times New Roman" w:hAnsi="Arial" w:cs="Arial"/>
                <w:b/>
                <w:bCs/>
                <w:noProof/>
                <w:sz w:val="20"/>
                <w:szCs w:val="20"/>
              </w:rPr>
              <mc:AlternateContent>
                <mc:Choice Requires="wps">
                  <w:drawing>
                    <wp:anchor distT="0" distB="0" distL="114300" distR="114300" simplePos="0" relativeHeight="251683840" behindDoc="0" locked="0" layoutInCell="1" allowOverlap="1" wp14:anchorId="1FB029AE" wp14:editId="1973D9D3">
                      <wp:simplePos x="0" y="0"/>
                      <wp:positionH relativeFrom="column">
                        <wp:posOffset>588010</wp:posOffset>
                      </wp:positionH>
                      <wp:positionV relativeFrom="paragraph">
                        <wp:posOffset>140335</wp:posOffset>
                      </wp:positionV>
                      <wp:extent cx="1849120" cy="502920"/>
                      <wp:effectExtent l="0" t="0" r="17780" b="11430"/>
                      <wp:wrapNone/>
                      <wp:docPr id="21" name="Rectangle 21"/>
                      <wp:cNvGraphicFramePr/>
                      <a:graphic xmlns:a="http://schemas.openxmlformats.org/drawingml/2006/main">
                        <a:graphicData uri="http://schemas.microsoft.com/office/word/2010/wordprocessingShape">
                          <wps:wsp>
                            <wps:cNvSpPr/>
                            <wps:spPr>
                              <a:xfrm>
                                <a:off x="0" y="0"/>
                                <a:ext cx="1849120" cy="503434"/>
                              </a:xfrm>
                              <a:prstGeom prst="rect">
                                <a:avLst/>
                              </a:prstGeom>
                              <a:solidFill>
                                <a:schemeClr val="accent4"/>
                              </a:solidFill>
                              <a:ln w="12700" cap="flat" cmpd="sng" algn="ctr">
                                <a:solidFill>
                                  <a:srgbClr val="4472C4"/>
                                </a:solidFill>
                                <a:prstDash val="solid"/>
                                <a:miter lim="800000"/>
                              </a:ln>
                              <a:effectLst/>
                            </wps:spPr>
                            <wps:txbx>
                              <w:txbxContent>
                                <w:p w14:paraId="46D896CB" w14:textId="6B29C1AA" w:rsidR="00FB2D1A" w:rsidRPr="00721419" w:rsidRDefault="00FB2D1A" w:rsidP="00E044C1">
                                  <w:pPr>
                                    <w:jc w:val="center"/>
                                    <w:rPr>
                                      <w:rFonts w:ascii="Arial" w:hAnsi="Arial" w:cs="Arial"/>
                                      <w:sz w:val="18"/>
                                      <w:szCs w:val="18"/>
                                      <w:lang w:val="mn-MN"/>
                                    </w:rPr>
                                  </w:pPr>
                                  <w:r w:rsidRPr="00721419">
                                    <w:rPr>
                                      <w:rFonts w:ascii="Arial" w:hAnsi="Arial" w:cs="Arial"/>
                                      <w:sz w:val="18"/>
                                      <w:szCs w:val="18"/>
                                      <w:lang w:val="mn-MN"/>
                                    </w:rPr>
                                    <w:t xml:space="preserve">Онцгой </w:t>
                                  </w:r>
                                  <w:r w:rsidRPr="00721419">
                                    <w:rPr>
                                      <w:rFonts w:ascii="Arial" w:hAnsi="Arial" w:cs="Arial"/>
                                      <w:sz w:val="18"/>
                                      <w:szCs w:val="18"/>
                                      <w:lang w:val="mn-MN"/>
                                    </w:rPr>
                                    <w:t>байдлын газрын орлогч, Онцгой комиссын нарийн бичгийн дарга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029AE" id="Rectangle 21" o:spid="_x0000_s1033" style="position:absolute;left:0;text-align:left;margin-left:46.3pt;margin-top:11.05pt;width:145.6pt;height:3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" fillcolor="#ffc000 [3207]" strokecolor="#4472c4" strokeweight="1pt">
                      <v:textbox>
                        <w:txbxContent>
                          <w:p w14:paraId="46D896CB" w14:textId="6B29C1AA" w:rsidR="00FB2D1A" w:rsidRPr="00721419" w:rsidRDefault="00FB2D1A" w:rsidP="00E044C1">
                            <w:pPr>
                              <w:jc w:val="center"/>
                              <w:rPr>
                                <w:rFonts w:ascii="Arial" w:hAnsi="Arial" w:cs="Arial"/>
                                <w:sz w:val="18"/>
                                <w:szCs w:val="18"/>
                                <w:lang w:val="mn-MN"/>
                              </w:rPr>
                            </w:pPr>
                            <w:r w:rsidRPr="00721419">
                              <w:rPr>
                                <w:rFonts w:ascii="Arial" w:hAnsi="Arial" w:cs="Arial"/>
                                <w:sz w:val="18"/>
                                <w:szCs w:val="18"/>
                                <w:lang w:val="mn-MN"/>
                              </w:rPr>
                              <w:t xml:space="preserve">Онцгой </w:t>
                            </w:r>
                            <w:r w:rsidRPr="00721419">
                              <w:rPr>
                                <w:rFonts w:ascii="Arial" w:hAnsi="Arial" w:cs="Arial"/>
                                <w:sz w:val="18"/>
                                <w:szCs w:val="18"/>
                                <w:lang w:val="mn-MN"/>
                              </w:rPr>
                              <w:t>байдлын газрын орлогч, Онцгой комиссын нарийн бичгийн дарга</w:t>
                            </w:r>
                          </w:p>
                        </w:txbxContent>
                      </v:textbox>
                    </v:rect>
                  </w:pict>
                </mc:Fallback>
              </mc:AlternateContent>
            </w:r>
          </w:p>
          <w:p w14:paraId="3E440521" w14:textId="24CFFCA9" w:rsidR="0047450D" w:rsidRDefault="00990AA4" w:rsidP="00CB3AD7">
            <w:pPr>
              <w:jc w:val="center"/>
              <w:rPr>
                <w:rFonts w:ascii="Arial" w:eastAsia="Times New Roman" w:hAnsi="Arial" w:cs="Arial"/>
                <w:b/>
                <w:bCs/>
                <w:sz w:val="20"/>
                <w:szCs w:val="20"/>
                <w:lang w:val="mn-MN"/>
              </w:rPr>
            </w:pPr>
            <w:r>
              <w:rPr>
                <w:rFonts w:ascii="Arial" w:eastAsia="Times New Roman" w:hAnsi="Arial" w:cs="Arial"/>
                <w:b/>
                <w:bCs/>
                <w:noProof/>
                <w:sz w:val="20"/>
                <w:szCs w:val="20"/>
              </w:rPr>
              <mc:AlternateContent>
                <mc:Choice Requires="wps">
                  <w:drawing>
                    <wp:anchor distT="0" distB="0" distL="114300" distR="114300" simplePos="0" relativeHeight="251678720" behindDoc="0" locked="0" layoutInCell="1" allowOverlap="1" wp14:anchorId="72A0FEAC" wp14:editId="62049A16">
                      <wp:simplePos x="0" y="0"/>
                      <wp:positionH relativeFrom="column">
                        <wp:posOffset>4954270</wp:posOffset>
                      </wp:positionH>
                      <wp:positionV relativeFrom="paragraph">
                        <wp:posOffset>4445</wp:posOffset>
                      </wp:positionV>
                      <wp:extent cx="2146300" cy="0"/>
                      <wp:effectExtent l="0" t="0" r="25400" b="19050"/>
                      <wp:wrapNone/>
                      <wp:docPr id="18" name="Straight Connector 18"/>
                      <wp:cNvGraphicFramePr/>
                      <a:graphic xmlns:a="http://schemas.openxmlformats.org/drawingml/2006/main">
                        <a:graphicData uri="http://schemas.microsoft.com/office/word/2010/wordprocessingShape">
                          <wps:wsp>
                            <wps:cNvCnPr/>
                            <wps:spPr>
                              <a:xfrm>
                                <a:off x="0" y="0"/>
                                <a:ext cx="2146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5293A" id="Straight Connector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1pt,.35pt" to="559.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" strokecolor="#4472c4 [3204]" strokeweight=".5pt">
                      <v:stroke joinstyle="miter"/>
                    </v:line>
                  </w:pict>
                </mc:Fallback>
              </mc:AlternateContent>
            </w:r>
          </w:p>
          <w:p w14:paraId="5285A9A4" w14:textId="66DBC259" w:rsidR="0047450D" w:rsidRDefault="00E044C1" w:rsidP="00CB3AD7">
            <w:pPr>
              <w:jc w:val="center"/>
              <w:rPr>
                <w:rFonts w:ascii="Arial" w:eastAsia="Times New Roman" w:hAnsi="Arial" w:cs="Arial"/>
                <w:b/>
                <w:bCs/>
                <w:sz w:val="20"/>
                <w:szCs w:val="20"/>
                <w:lang w:val="mn-MN"/>
              </w:rPr>
            </w:pPr>
            <w:r>
              <w:rPr>
                <w:rFonts w:ascii="Arial" w:eastAsia="Times New Roman" w:hAnsi="Arial" w:cs="Arial"/>
                <w:b/>
                <w:bCs/>
                <w:noProof/>
                <w:sz w:val="20"/>
                <w:szCs w:val="20"/>
              </w:rPr>
              <mc:AlternateContent>
                <mc:Choice Requires="wps">
                  <w:drawing>
                    <wp:anchor distT="0" distB="0" distL="114300" distR="114300" simplePos="0" relativeHeight="251681792" behindDoc="0" locked="0" layoutInCell="1" allowOverlap="1" wp14:anchorId="52045656" wp14:editId="0879E1D0">
                      <wp:simplePos x="0" y="0"/>
                      <wp:positionH relativeFrom="column">
                        <wp:posOffset>2447290</wp:posOffset>
                      </wp:positionH>
                      <wp:positionV relativeFrom="paragraph">
                        <wp:posOffset>33020</wp:posOffset>
                      </wp:positionV>
                      <wp:extent cx="2506345" cy="0"/>
                      <wp:effectExtent l="0" t="0" r="27305" b="19050"/>
                      <wp:wrapNone/>
                      <wp:docPr id="20" name="Straight Connector 20"/>
                      <wp:cNvGraphicFramePr/>
                      <a:graphic xmlns:a="http://schemas.openxmlformats.org/drawingml/2006/main">
                        <a:graphicData uri="http://schemas.microsoft.com/office/word/2010/wordprocessingShape">
                          <wps:wsp>
                            <wps:cNvCnPr/>
                            <wps:spPr>
                              <a:xfrm flipH="1">
                                <a:off x="0" y="0"/>
                                <a:ext cx="25068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5E154" id="Straight Connector 20"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pt,2.6pt" to="390.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" strokecolor="#4472c4 [3204]" strokeweight=".5pt">
                      <v:stroke joinstyle="miter"/>
                    </v:line>
                  </w:pict>
                </mc:Fallback>
              </mc:AlternateContent>
            </w:r>
          </w:p>
          <w:p w14:paraId="6CC9CC92" w14:textId="3F729424" w:rsidR="0047450D" w:rsidRDefault="00900A66" w:rsidP="00CB3AD7">
            <w:pPr>
              <w:jc w:val="center"/>
              <w:rPr>
                <w:rFonts w:ascii="Arial" w:eastAsia="Times New Roman" w:hAnsi="Arial" w:cs="Arial"/>
                <w:b/>
                <w:bCs/>
                <w:sz w:val="20"/>
                <w:szCs w:val="20"/>
                <w:lang w:val="mn-MN"/>
              </w:rPr>
            </w:pPr>
            <w:r>
              <w:rPr>
                <w:rFonts w:ascii="Arial" w:eastAsia="Times New Roman" w:hAnsi="Arial" w:cs="Arial"/>
                <w:b/>
                <w:bCs/>
                <w:noProof/>
                <w:sz w:val="20"/>
                <w:szCs w:val="20"/>
              </w:rPr>
              <mc:AlternateContent>
                <mc:Choice Requires="wps">
                  <w:drawing>
                    <wp:anchor distT="0" distB="0" distL="114300" distR="114300" simplePos="0" relativeHeight="251665408" behindDoc="0" locked="0" layoutInCell="1" allowOverlap="1" wp14:anchorId="618293B6" wp14:editId="5AF87BE7">
                      <wp:simplePos x="0" y="0"/>
                      <wp:positionH relativeFrom="column">
                        <wp:posOffset>4078605</wp:posOffset>
                      </wp:positionH>
                      <wp:positionV relativeFrom="paragraph">
                        <wp:posOffset>73660</wp:posOffset>
                      </wp:positionV>
                      <wp:extent cx="1849120" cy="421005"/>
                      <wp:effectExtent l="0" t="0" r="17780" b="17145"/>
                      <wp:wrapNone/>
                      <wp:docPr id="7" name="Rectangle 7"/>
                      <wp:cNvGraphicFramePr/>
                      <a:graphic xmlns:a="http://schemas.openxmlformats.org/drawingml/2006/main">
                        <a:graphicData uri="http://schemas.microsoft.com/office/word/2010/wordprocessingShape">
                          <wps:wsp>
                            <wps:cNvSpPr/>
                            <wps:spPr>
                              <a:xfrm>
                                <a:off x="0" y="0"/>
                                <a:ext cx="1849120" cy="421241"/>
                              </a:xfrm>
                              <a:prstGeom prst="rect">
                                <a:avLst/>
                              </a:prstGeom>
                              <a:solidFill>
                                <a:srgbClr val="00B0F0"/>
                              </a:solidFill>
                              <a:ln w="12700" cap="flat" cmpd="sng" algn="ctr">
                                <a:solidFill>
                                  <a:srgbClr val="4472C4"/>
                                </a:solidFill>
                                <a:prstDash val="solid"/>
                                <a:miter lim="800000"/>
                              </a:ln>
                              <a:effectLst/>
                            </wps:spPr>
                            <wps:txbx>
                              <w:txbxContent>
                                <w:p w14:paraId="13F70DC4" w14:textId="76D3A053" w:rsidR="00FB2D1A" w:rsidRPr="00AC629A" w:rsidRDefault="00FB2D1A" w:rsidP="00900A66">
                                  <w:pPr>
                                    <w:jc w:val="center"/>
                                    <w:rPr>
                                      <w:rFonts w:ascii="Arial" w:hAnsi="Arial" w:cs="Arial"/>
                                      <w:sz w:val="18"/>
                                      <w:szCs w:val="18"/>
                                      <w:lang w:val="mn-MN"/>
                                    </w:rPr>
                                  </w:pPr>
                                  <w:r w:rsidRPr="00AC629A">
                                    <w:rPr>
                                      <w:rFonts w:ascii="Arial" w:hAnsi="Arial" w:cs="Arial"/>
                                      <w:sz w:val="18"/>
                                      <w:szCs w:val="18"/>
                                      <w:lang w:val="mn-MN"/>
                                    </w:rPr>
                                    <w:t xml:space="preserve">Сумын </w:t>
                                  </w:r>
                                  <w:r w:rsidRPr="00AC629A">
                                    <w:rPr>
                                      <w:rFonts w:ascii="Arial" w:hAnsi="Arial" w:cs="Arial"/>
                                      <w:sz w:val="18"/>
                                      <w:szCs w:val="18"/>
                                      <w:lang w:val="mn-MN"/>
                                    </w:rPr>
                                    <w:t>засаг дарга</w:t>
                                  </w:r>
                                  <w:r>
                                    <w:rPr>
                                      <w:rFonts w:ascii="Arial" w:hAnsi="Arial" w:cs="Arial"/>
                                      <w:sz w:val="18"/>
                                      <w:szCs w:val="18"/>
                                      <w:lang w:val="mn-MN"/>
                                    </w:rPr>
                                    <w:t>, Онцгой комиссын дарга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293B6" id="Rectangle 7" o:spid="_x0000_s1034" style="position:absolute;left:0;text-align:left;margin-left:321.15pt;margin-top:5.8pt;width:145.6pt;height:3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" fillcolor="#00b0f0" strokecolor="#4472c4" strokeweight="1pt">
                      <v:textbox>
                        <w:txbxContent>
                          <w:p w14:paraId="13F70DC4" w14:textId="76D3A053" w:rsidR="00FB2D1A" w:rsidRPr="00AC629A" w:rsidRDefault="00FB2D1A" w:rsidP="00900A66">
                            <w:pPr>
                              <w:jc w:val="center"/>
                              <w:rPr>
                                <w:rFonts w:ascii="Arial" w:hAnsi="Arial" w:cs="Arial"/>
                                <w:sz w:val="18"/>
                                <w:szCs w:val="18"/>
                                <w:lang w:val="mn-MN"/>
                              </w:rPr>
                            </w:pPr>
                            <w:r w:rsidRPr="00AC629A">
                              <w:rPr>
                                <w:rFonts w:ascii="Arial" w:hAnsi="Arial" w:cs="Arial"/>
                                <w:sz w:val="18"/>
                                <w:szCs w:val="18"/>
                                <w:lang w:val="mn-MN"/>
                              </w:rPr>
                              <w:t xml:space="preserve">Сумын </w:t>
                            </w:r>
                            <w:r w:rsidRPr="00AC629A">
                              <w:rPr>
                                <w:rFonts w:ascii="Arial" w:hAnsi="Arial" w:cs="Arial"/>
                                <w:sz w:val="18"/>
                                <w:szCs w:val="18"/>
                                <w:lang w:val="mn-MN"/>
                              </w:rPr>
                              <w:t>засаг дарга</w:t>
                            </w:r>
                            <w:r>
                              <w:rPr>
                                <w:rFonts w:ascii="Arial" w:hAnsi="Arial" w:cs="Arial"/>
                                <w:sz w:val="18"/>
                                <w:szCs w:val="18"/>
                                <w:lang w:val="mn-MN"/>
                              </w:rPr>
                              <w:t>, Онцгой комиссын дарга</w:t>
                            </w:r>
                          </w:p>
                        </w:txbxContent>
                      </v:textbox>
                    </v:rect>
                  </w:pict>
                </mc:Fallback>
              </mc:AlternateContent>
            </w:r>
          </w:p>
          <w:p w14:paraId="14B9EEA2" w14:textId="3CE5532F" w:rsidR="0047450D" w:rsidRDefault="0047450D" w:rsidP="00CB3AD7">
            <w:pPr>
              <w:jc w:val="center"/>
              <w:rPr>
                <w:rFonts w:ascii="Arial" w:eastAsia="Times New Roman" w:hAnsi="Arial" w:cs="Arial"/>
                <w:b/>
                <w:bCs/>
                <w:sz w:val="20"/>
                <w:szCs w:val="20"/>
                <w:lang w:val="mn-MN"/>
              </w:rPr>
            </w:pPr>
          </w:p>
          <w:p w14:paraId="3C047E6A" w14:textId="78B6F4D6" w:rsidR="0047450D" w:rsidRDefault="0047450D" w:rsidP="00CB3AD7">
            <w:pPr>
              <w:jc w:val="center"/>
              <w:rPr>
                <w:rFonts w:ascii="Arial" w:eastAsia="Times New Roman" w:hAnsi="Arial" w:cs="Arial"/>
                <w:b/>
                <w:bCs/>
                <w:sz w:val="20"/>
                <w:szCs w:val="20"/>
                <w:lang w:val="mn-MN"/>
              </w:rPr>
            </w:pPr>
          </w:p>
          <w:p w14:paraId="13727FE1" w14:textId="55016DBC" w:rsidR="0047450D" w:rsidRDefault="00E050C8" w:rsidP="00CB3AD7">
            <w:pPr>
              <w:jc w:val="center"/>
              <w:rPr>
                <w:rFonts w:ascii="Arial" w:eastAsia="Times New Roman" w:hAnsi="Arial" w:cs="Arial"/>
                <w:b/>
                <w:bCs/>
                <w:sz w:val="20"/>
                <w:szCs w:val="20"/>
                <w:lang w:val="mn-MN"/>
              </w:rPr>
            </w:pPr>
            <w:r>
              <w:rPr>
                <w:rFonts w:ascii="Arial" w:eastAsia="Times New Roman" w:hAnsi="Arial" w:cs="Arial"/>
                <w:b/>
                <w:bCs/>
                <w:noProof/>
                <w:sz w:val="20"/>
                <w:szCs w:val="20"/>
              </w:rPr>
              <mc:AlternateContent>
                <mc:Choice Requires="wps">
                  <w:drawing>
                    <wp:anchor distT="0" distB="0" distL="114300" distR="114300" simplePos="0" relativeHeight="251673600" behindDoc="0" locked="0" layoutInCell="1" allowOverlap="1" wp14:anchorId="725EE9DA" wp14:editId="44107F39">
                      <wp:simplePos x="0" y="0"/>
                      <wp:positionH relativeFrom="column">
                        <wp:posOffset>4954270</wp:posOffset>
                      </wp:positionH>
                      <wp:positionV relativeFrom="paragraph">
                        <wp:posOffset>45085</wp:posOffset>
                      </wp:positionV>
                      <wp:extent cx="0" cy="1236345"/>
                      <wp:effectExtent l="0" t="0" r="19050" b="20955"/>
                      <wp:wrapNone/>
                      <wp:docPr id="13" name="Straight Connector 13"/>
                      <wp:cNvGraphicFramePr/>
                      <a:graphic xmlns:a="http://schemas.openxmlformats.org/drawingml/2006/main">
                        <a:graphicData uri="http://schemas.microsoft.com/office/word/2010/wordprocessingShape">
                          <wps:wsp>
                            <wps:cNvCnPr/>
                            <wps:spPr>
                              <a:xfrm>
                                <a:off x="0" y="0"/>
                                <a:ext cx="0" cy="12368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A2FD3"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1pt,3.55pt" to="390.1pt,1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" strokecolor="#4472c4 [3204]" strokeweight=".5pt">
                      <v:stroke joinstyle="miter"/>
                    </v:line>
                  </w:pict>
                </mc:Fallback>
              </mc:AlternateContent>
            </w:r>
          </w:p>
          <w:p w14:paraId="2AA08646" w14:textId="41A71D5E" w:rsidR="0047450D" w:rsidRDefault="00037756" w:rsidP="00CB3AD7">
            <w:pPr>
              <w:jc w:val="center"/>
              <w:rPr>
                <w:rFonts w:ascii="Arial" w:eastAsia="Times New Roman" w:hAnsi="Arial" w:cs="Arial"/>
                <w:b/>
                <w:bCs/>
                <w:sz w:val="20"/>
                <w:szCs w:val="20"/>
                <w:lang w:val="mn-MN"/>
              </w:rPr>
            </w:pPr>
            <w:r>
              <w:rPr>
                <w:rFonts w:ascii="Arial" w:eastAsia="Times New Roman" w:hAnsi="Arial" w:cs="Arial"/>
                <w:b/>
                <w:bCs/>
                <w:noProof/>
                <w:sz w:val="20"/>
                <w:szCs w:val="20"/>
              </w:rPr>
              <mc:AlternateContent>
                <mc:Choice Requires="wps">
                  <w:drawing>
                    <wp:anchor distT="0" distB="0" distL="114300" distR="114300" simplePos="0" relativeHeight="251693056" behindDoc="0" locked="0" layoutInCell="1" allowOverlap="1" wp14:anchorId="2D11ACB9" wp14:editId="1C96DA35">
                      <wp:simplePos x="0" y="0"/>
                      <wp:positionH relativeFrom="column">
                        <wp:posOffset>581025</wp:posOffset>
                      </wp:positionH>
                      <wp:positionV relativeFrom="paragraph">
                        <wp:posOffset>63500</wp:posOffset>
                      </wp:positionV>
                      <wp:extent cx="1849120" cy="421005"/>
                      <wp:effectExtent l="0" t="0" r="17780" b="17145"/>
                      <wp:wrapNone/>
                      <wp:docPr id="27" name="Rectangle 27"/>
                      <wp:cNvGraphicFramePr/>
                      <a:graphic xmlns:a="http://schemas.openxmlformats.org/drawingml/2006/main">
                        <a:graphicData uri="http://schemas.microsoft.com/office/word/2010/wordprocessingShape">
                          <wps:wsp>
                            <wps:cNvSpPr/>
                            <wps:spPr>
                              <a:xfrm>
                                <a:off x="0" y="0"/>
                                <a:ext cx="1849120" cy="421241"/>
                              </a:xfrm>
                              <a:prstGeom prst="rect">
                                <a:avLst/>
                              </a:prstGeom>
                              <a:solidFill>
                                <a:srgbClr val="00B0F0"/>
                              </a:solidFill>
                              <a:ln w="12700" cap="flat" cmpd="sng" algn="ctr">
                                <a:solidFill>
                                  <a:srgbClr val="4472C4"/>
                                </a:solidFill>
                                <a:prstDash val="solid"/>
                                <a:miter lim="800000"/>
                              </a:ln>
                              <a:effectLst/>
                            </wps:spPr>
                            <wps:txbx>
                              <w:txbxContent>
                                <w:p w14:paraId="2A1E6AD7" w14:textId="4D3D0D49" w:rsidR="00FB2D1A" w:rsidRPr="00AC629A" w:rsidRDefault="00FB2D1A" w:rsidP="00843E4C">
                                  <w:pPr>
                                    <w:jc w:val="center"/>
                                    <w:rPr>
                                      <w:rFonts w:ascii="Arial" w:hAnsi="Arial" w:cs="Arial"/>
                                      <w:sz w:val="18"/>
                                      <w:szCs w:val="18"/>
                                      <w:lang w:val="mn-MN"/>
                                    </w:rPr>
                                  </w:pPr>
                                  <w:r>
                                    <w:rPr>
                                      <w:rFonts w:ascii="Arial" w:hAnsi="Arial" w:cs="Arial"/>
                                      <w:sz w:val="18"/>
                                      <w:szCs w:val="18"/>
                                      <w:lang w:val="mn-MN"/>
                                    </w:rPr>
                                    <w:t xml:space="preserve">Гамшгаас </w:t>
                                  </w:r>
                                  <w:r>
                                    <w:rPr>
                                      <w:rFonts w:ascii="Arial" w:hAnsi="Arial" w:cs="Arial"/>
                                      <w:sz w:val="18"/>
                                      <w:szCs w:val="18"/>
                                      <w:lang w:val="mn-MN"/>
                                    </w:rPr>
                                    <w:t>хамгаалах алба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1ACB9" id="Rectangle 27" o:spid="_x0000_s1035" style="position:absolute;left:0;text-align:left;margin-left:45.75pt;margin-top:5pt;width:145.6pt;height:3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" fillcolor="#00b0f0" strokecolor="#4472c4" strokeweight="1pt">
                      <v:textbox>
                        <w:txbxContent>
                          <w:p w14:paraId="2A1E6AD7" w14:textId="4D3D0D49" w:rsidR="00FB2D1A" w:rsidRPr="00AC629A" w:rsidRDefault="00FB2D1A" w:rsidP="00843E4C">
                            <w:pPr>
                              <w:jc w:val="center"/>
                              <w:rPr>
                                <w:rFonts w:ascii="Arial" w:hAnsi="Arial" w:cs="Arial"/>
                                <w:sz w:val="18"/>
                                <w:szCs w:val="18"/>
                                <w:lang w:val="mn-MN"/>
                              </w:rPr>
                            </w:pPr>
                            <w:r>
                              <w:rPr>
                                <w:rFonts w:ascii="Arial" w:hAnsi="Arial" w:cs="Arial"/>
                                <w:sz w:val="18"/>
                                <w:szCs w:val="18"/>
                                <w:lang w:val="mn-MN"/>
                              </w:rPr>
                              <w:t xml:space="preserve">Гамшгаас </w:t>
                            </w:r>
                            <w:r>
                              <w:rPr>
                                <w:rFonts w:ascii="Arial" w:hAnsi="Arial" w:cs="Arial"/>
                                <w:sz w:val="18"/>
                                <w:szCs w:val="18"/>
                                <w:lang w:val="mn-MN"/>
                              </w:rPr>
                              <w:t>хамгаалах алба</w:t>
                            </w:r>
                          </w:p>
                        </w:txbxContent>
                      </v:textbox>
                    </v:rect>
                  </w:pict>
                </mc:Fallback>
              </mc:AlternateContent>
            </w:r>
          </w:p>
          <w:p w14:paraId="6B4BF35C" w14:textId="0E6AEE0A" w:rsidR="0047450D" w:rsidRDefault="00AC629A" w:rsidP="00CB3AD7">
            <w:pPr>
              <w:jc w:val="center"/>
              <w:rPr>
                <w:rFonts w:ascii="Arial" w:eastAsia="Times New Roman" w:hAnsi="Arial" w:cs="Arial"/>
                <w:b/>
                <w:bCs/>
                <w:sz w:val="20"/>
                <w:szCs w:val="20"/>
                <w:lang w:val="mn-MN"/>
              </w:rPr>
            </w:pPr>
            <w:r>
              <w:rPr>
                <w:rFonts w:ascii="Arial" w:eastAsia="Times New Roman" w:hAnsi="Arial" w:cs="Arial"/>
                <w:b/>
                <w:bCs/>
                <w:noProof/>
                <w:sz w:val="20"/>
                <w:szCs w:val="20"/>
              </w:rPr>
              <mc:AlternateContent>
                <mc:Choice Requires="wps">
                  <w:drawing>
                    <wp:anchor distT="0" distB="0" distL="114300" distR="114300" simplePos="0" relativeHeight="251676672" behindDoc="0" locked="0" layoutInCell="1" allowOverlap="1" wp14:anchorId="6C3BD4DB" wp14:editId="61901C2B">
                      <wp:simplePos x="0" y="0"/>
                      <wp:positionH relativeFrom="column">
                        <wp:posOffset>7150735</wp:posOffset>
                      </wp:positionH>
                      <wp:positionV relativeFrom="paragraph">
                        <wp:posOffset>114300</wp:posOffset>
                      </wp:positionV>
                      <wp:extent cx="1849120" cy="421005"/>
                      <wp:effectExtent l="0" t="0" r="17780" b="17145"/>
                      <wp:wrapNone/>
                      <wp:docPr id="15" name="Rectangle 15"/>
                      <wp:cNvGraphicFramePr/>
                      <a:graphic xmlns:a="http://schemas.openxmlformats.org/drawingml/2006/main">
                        <a:graphicData uri="http://schemas.microsoft.com/office/word/2010/wordprocessingShape">
                          <wps:wsp>
                            <wps:cNvSpPr/>
                            <wps:spPr>
                              <a:xfrm>
                                <a:off x="0" y="0"/>
                                <a:ext cx="1849120" cy="421241"/>
                              </a:xfrm>
                              <a:prstGeom prst="rect">
                                <a:avLst/>
                              </a:prstGeom>
                              <a:solidFill>
                                <a:schemeClr val="bg1">
                                  <a:lumMod val="75000"/>
                                </a:schemeClr>
                              </a:solidFill>
                              <a:ln w="12700" cap="flat" cmpd="sng" algn="ctr">
                                <a:solidFill>
                                  <a:srgbClr val="4472C4"/>
                                </a:solidFill>
                                <a:prstDash val="solid"/>
                                <a:miter lim="800000"/>
                              </a:ln>
                              <a:effectLst/>
                            </wps:spPr>
                            <wps:txbx>
                              <w:txbxContent>
                                <w:p w14:paraId="3311B242" w14:textId="480F9E4E" w:rsidR="00FB2D1A" w:rsidRPr="00AC629A" w:rsidRDefault="00FB2D1A" w:rsidP="00AC629A">
                                  <w:pPr>
                                    <w:jc w:val="center"/>
                                    <w:rPr>
                                      <w:rFonts w:ascii="Arial" w:hAnsi="Arial" w:cs="Arial"/>
                                      <w:sz w:val="18"/>
                                      <w:szCs w:val="18"/>
                                      <w:lang w:val="mn-MN"/>
                                    </w:rPr>
                                  </w:pPr>
                                  <w:r w:rsidRPr="00AC629A">
                                    <w:rPr>
                                      <w:rFonts w:ascii="Arial" w:hAnsi="Arial" w:cs="Arial"/>
                                      <w:sz w:val="18"/>
                                      <w:szCs w:val="18"/>
                                      <w:lang w:val="mn-MN"/>
                                    </w:rPr>
                                    <w:t xml:space="preserve">Сумын </w:t>
                                  </w:r>
                                  <w:r w:rsidRPr="00AC629A">
                                    <w:rPr>
                                      <w:rFonts w:ascii="Arial" w:hAnsi="Arial" w:cs="Arial"/>
                                      <w:sz w:val="18"/>
                                      <w:szCs w:val="18"/>
                                      <w:lang w:val="mn-MN"/>
                                    </w:rPr>
                                    <w:t>Онцгой комисс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BD4DB" id="Rectangle 15" o:spid="_x0000_s1036" style="position:absolute;left:0;text-align:left;margin-left:563.05pt;margin-top:9pt;width:145.6pt;height:3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" fillcolor="#bfbfbf [2412]" strokecolor="#4472c4" strokeweight="1pt">
                      <v:textbox>
                        <w:txbxContent>
                          <w:p w14:paraId="3311B242" w14:textId="480F9E4E" w:rsidR="00FB2D1A" w:rsidRPr="00AC629A" w:rsidRDefault="00FB2D1A" w:rsidP="00AC629A">
                            <w:pPr>
                              <w:jc w:val="center"/>
                              <w:rPr>
                                <w:rFonts w:ascii="Arial" w:hAnsi="Arial" w:cs="Arial"/>
                                <w:sz w:val="18"/>
                                <w:szCs w:val="18"/>
                                <w:lang w:val="mn-MN"/>
                              </w:rPr>
                            </w:pPr>
                            <w:r w:rsidRPr="00AC629A">
                              <w:rPr>
                                <w:rFonts w:ascii="Arial" w:hAnsi="Arial" w:cs="Arial"/>
                                <w:sz w:val="18"/>
                                <w:szCs w:val="18"/>
                                <w:lang w:val="mn-MN"/>
                              </w:rPr>
                              <w:t xml:space="preserve">Сумын </w:t>
                            </w:r>
                            <w:r w:rsidRPr="00AC629A">
                              <w:rPr>
                                <w:rFonts w:ascii="Arial" w:hAnsi="Arial" w:cs="Arial"/>
                                <w:sz w:val="18"/>
                                <w:szCs w:val="18"/>
                                <w:lang w:val="mn-MN"/>
                              </w:rPr>
                              <w:t>Онцгой комисс</w:t>
                            </w:r>
                          </w:p>
                        </w:txbxContent>
                      </v:textbox>
                    </v:rect>
                  </w:pict>
                </mc:Fallback>
              </mc:AlternateContent>
            </w:r>
          </w:p>
          <w:p w14:paraId="5BC3F8A5" w14:textId="373AB074" w:rsidR="0047450D" w:rsidRDefault="00037756" w:rsidP="00CB3AD7">
            <w:pPr>
              <w:jc w:val="center"/>
              <w:rPr>
                <w:rFonts w:ascii="Arial" w:eastAsia="Times New Roman" w:hAnsi="Arial" w:cs="Arial"/>
                <w:b/>
                <w:bCs/>
                <w:sz w:val="20"/>
                <w:szCs w:val="20"/>
                <w:lang w:val="mn-MN"/>
              </w:rPr>
            </w:pPr>
            <w:r>
              <w:rPr>
                <w:rFonts w:ascii="Arial" w:eastAsia="Times New Roman" w:hAnsi="Arial" w:cs="Arial"/>
                <w:b/>
                <w:bCs/>
                <w:noProof/>
                <w:sz w:val="20"/>
                <w:szCs w:val="20"/>
              </w:rPr>
              <mc:AlternateContent>
                <mc:Choice Requires="wps">
                  <w:drawing>
                    <wp:anchor distT="0" distB="0" distL="114300" distR="114300" simplePos="0" relativeHeight="251691008" behindDoc="0" locked="0" layoutInCell="1" allowOverlap="1" wp14:anchorId="06441899" wp14:editId="1519C63C">
                      <wp:simplePos x="0" y="0"/>
                      <wp:positionH relativeFrom="column">
                        <wp:posOffset>2447290</wp:posOffset>
                      </wp:positionH>
                      <wp:positionV relativeFrom="paragraph">
                        <wp:posOffset>13335</wp:posOffset>
                      </wp:positionV>
                      <wp:extent cx="2506345" cy="0"/>
                      <wp:effectExtent l="0" t="0" r="27305" b="19050"/>
                      <wp:wrapNone/>
                      <wp:docPr id="26" name="Straight Connector 26"/>
                      <wp:cNvGraphicFramePr/>
                      <a:graphic xmlns:a="http://schemas.openxmlformats.org/drawingml/2006/main">
                        <a:graphicData uri="http://schemas.microsoft.com/office/word/2010/wordprocessingShape">
                          <wps:wsp>
                            <wps:cNvCnPr/>
                            <wps:spPr>
                              <a:xfrm flipH="1" flipV="1">
                                <a:off x="0" y="0"/>
                                <a:ext cx="2506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67F76F" id="Straight Connector 26"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pt,1.05pt" to="390.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" strokecolor="#4472c4 [3204]" strokeweight=".5pt">
                      <v:stroke joinstyle="miter"/>
                    </v:line>
                  </w:pict>
                </mc:Fallback>
              </mc:AlternateContent>
            </w:r>
          </w:p>
          <w:p w14:paraId="0826C543" w14:textId="0BAA9A52" w:rsidR="0047450D" w:rsidRDefault="00AC629A" w:rsidP="00AC629A">
            <w:pPr>
              <w:tabs>
                <w:tab w:val="left" w:pos="11112"/>
                <w:tab w:val="left" w:pos="11257"/>
              </w:tabs>
              <w:jc w:val="center"/>
              <w:rPr>
                <w:rFonts w:ascii="Arial" w:eastAsia="Times New Roman" w:hAnsi="Arial" w:cs="Arial"/>
                <w:b/>
                <w:bCs/>
                <w:sz w:val="20"/>
                <w:szCs w:val="20"/>
                <w:lang w:val="mn-MN"/>
              </w:rPr>
            </w:pPr>
            <w:r>
              <w:rPr>
                <w:rFonts w:ascii="Arial" w:eastAsia="Times New Roman" w:hAnsi="Arial" w:cs="Arial"/>
                <w:b/>
                <w:bCs/>
                <w:noProof/>
                <w:sz w:val="20"/>
                <w:szCs w:val="20"/>
              </w:rPr>
              <mc:AlternateContent>
                <mc:Choice Requires="wps">
                  <w:drawing>
                    <wp:anchor distT="0" distB="0" distL="114300" distR="114300" simplePos="0" relativeHeight="251674624" behindDoc="0" locked="0" layoutInCell="1" allowOverlap="1" wp14:anchorId="31F841B9" wp14:editId="198F8C9A">
                      <wp:simplePos x="0" y="0"/>
                      <wp:positionH relativeFrom="column">
                        <wp:posOffset>4954270</wp:posOffset>
                      </wp:positionH>
                      <wp:positionV relativeFrom="paragraph">
                        <wp:posOffset>26035</wp:posOffset>
                      </wp:positionV>
                      <wp:extent cx="2198370" cy="0"/>
                      <wp:effectExtent l="0" t="0" r="30480" b="19050"/>
                      <wp:wrapNone/>
                      <wp:docPr id="14" name="Straight Connector 14"/>
                      <wp:cNvGraphicFramePr/>
                      <a:graphic xmlns:a="http://schemas.openxmlformats.org/drawingml/2006/main">
                        <a:graphicData uri="http://schemas.microsoft.com/office/word/2010/wordprocessingShape">
                          <wps:wsp>
                            <wps:cNvCnPr/>
                            <wps:spPr>
                              <a:xfrm>
                                <a:off x="0" y="0"/>
                                <a:ext cx="21983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04D8C"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1pt,2.05pt" to="563.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" strokecolor="#4472c4 [3204]" strokeweight=".5pt">
                      <v:stroke joinstyle="miter"/>
                    </v:line>
                  </w:pict>
                </mc:Fallback>
              </mc:AlternateContent>
            </w:r>
          </w:p>
          <w:p w14:paraId="526A3D5B" w14:textId="1BCC5E52" w:rsidR="0047450D" w:rsidRDefault="00037756" w:rsidP="00CB3AD7">
            <w:pPr>
              <w:jc w:val="center"/>
              <w:rPr>
                <w:rFonts w:ascii="Arial" w:eastAsia="Times New Roman" w:hAnsi="Arial" w:cs="Arial"/>
                <w:b/>
                <w:bCs/>
                <w:sz w:val="20"/>
                <w:szCs w:val="20"/>
                <w:lang w:val="mn-MN"/>
              </w:rPr>
            </w:pPr>
            <w:r>
              <w:rPr>
                <w:rFonts w:ascii="Arial" w:eastAsia="Times New Roman" w:hAnsi="Arial" w:cs="Arial"/>
                <w:b/>
                <w:bCs/>
                <w:noProof/>
                <w:sz w:val="20"/>
                <w:szCs w:val="20"/>
              </w:rPr>
              <mc:AlternateContent>
                <mc:Choice Requires="wps">
                  <w:drawing>
                    <wp:anchor distT="0" distB="0" distL="114300" distR="114300" simplePos="0" relativeHeight="251891712" behindDoc="0" locked="0" layoutInCell="1" allowOverlap="1" wp14:anchorId="7B2C2B17" wp14:editId="49E771B5">
                      <wp:simplePos x="0" y="0"/>
                      <wp:positionH relativeFrom="column">
                        <wp:posOffset>586105</wp:posOffset>
                      </wp:positionH>
                      <wp:positionV relativeFrom="paragraph">
                        <wp:posOffset>86360</wp:posOffset>
                      </wp:positionV>
                      <wp:extent cx="1849120" cy="421005"/>
                      <wp:effectExtent l="0" t="0" r="17780" b="17145"/>
                      <wp:wrapNone/>
                      <wp:docPr id="175" name="Rectangle 175"/>
                      <wp:cNvGraphicFramePr/>
                      <a:graphic xmlns:a="http://schemas.openxmlformats.org/drawingml/2006/main">
                        <a:graphicData uri="http://schemas.microsoft.com/office/word/2010/wordprocessingShape">
                          <wps:wsp>
                            <wps:cNvSpPr/>
                            <wps:spPr>
                              <a:xfrm>
                                <a:off x="0" y="0"/>
                                <a:ext cx="1849120" cy="421241"/>
                              </a:xfrm>
                              <a:prstGeom prst="rect">
                                <a:avLst/>
                              </a:prstGeom>
                              <a:solidFill>
                                <a:srgbClr val="00B0F0"/>
                              </a:solidFill>
                              <a:ln w="12700" cap="flat" cmpd="sng" algn="ctr">
                                <a:solidFill>
                                  <a:srgbClr val="4472C4"/>
                                </a:solidFill>
                                <a:prstDash val="solid"/>
                                <a:miter lim="800000"/>
                              </a:ln>
                              <a:effectLst/>
                            </wps:spPr>
                            <wps:txbx>
                              <w:txbxContent>
                                <w:p w14:paraId="5A124F57" w14:textId="7EBA64AB" w:rsidR="00FB2D1A" w:rsidRPr="00AC629A" w:rsidRDefault="00FB2D1A" w:rsidP="00037756">
                                  <w:pPr>
                                    <w:jc w:val="center"/>
                                    <w:rPr>
                                      <w:rFonts w:ascii="Arial" w:hAnsi="Arial" w:cs="Arial"/>
                                      <w:sz w:val="18"/>
                                      <w:szCs w:val="18"/>
                                      <w:lang w:val="mn-MN"/>
                                    </w:rPr>
                                  </w:pPr>
                                  <w:r>
                                    <w:rPr>
                                      <w:rFonts w:ascii="Arial" w:hAnsi="Arial" w:cs="Arial"/>
                                      <w:sz w:val="18"/>
                                      <w:szCs w:val="18"/>
                                      <w:lang w:val="mn-MN"/>
                                    </w:rPr>
                                    <w:t xml:space="preserve">Ерөнхий </w:t>
                                  </w:r>
                                  <w:r>
                                    <w:rPr>
                                      <w:rFonts w:ascii="Arial" w:hAnsi="Arial" w:cs="Arial"/>
                                      <w:sz w:val="18"/>
                                      <w:szCs w:val="18"/>
                                      <w:lang w:val="mn-MN"/>
                                    </w:rPr>
                                    <w:t>зориулалтын мэргэжлийн анги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C2B17" id="Rectangle 175" o:spid="_x0000_s1037" style="position:absolute;left:0;text-align:left;margin-left:46.15pt;margin-top:6.8pt;width:145.6pt;height:33.1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" fillcolor="#00b0f0" strokecolor="#4472c4" strokeweight="1pt">
                      <v:textbox>
                        <w:txbxContent>
                          <w:p w14:paraId="5A124F57" w14:textId="7EBA64AB" w:rsidR="00FB2D1A" w:rsidRPr="00AC629A" w:rsidRDefault="00FB2D1A" w:rsidP="00037756">
                            <w:pPr>
                              <w:jc w:val="center"/>
                              <w:rPr>
                                <w:rFonts w:ascii="Arial" w:hAnsi="Arial" w:cs="Arial"/>
                                <w:sz w:val="18"/>
                                <w:szCs w:val="18"/>
                                <w:lang w:val="mn-MN"/>
                              </w:rPr>
                            </w:pPr>
                            <w:r>
                              <w:rPr>
                                <w:rFonts w:ascii="Arial" w:hAnsi="Arial" w:cs="Arial"/>
                                <w:sz w:val="18"/>
                                <w:szCs w:val="18"/>
                                <w:lang w:val="mn-MN"/>
                              </w:rPr>
                              <w:t xml:space="preserve">Ерөнхий </w:t>
                            </w:r>
                            <w:r>
                              <w:rPr>
                                <w:rFonts w:ascii="Arial" w:hAnsi="Arial" w:cs="Arial"/>
                                <w:sz w:val="18"/>
                                <w:szCs w:val="18"/>
                                <w:lang w:val="mn-MN"/>
                              </w:rPr>
                              <w:t>зориулалтын мэргэжлийн анги</w:t>
                            </w:r>
                          </w:p>
                        </w:txbxContent>
                      </v:textbox>
                    </v:rect>
                  </w:pict>
                </mc:Fallback>
              </mc:AlternateContent>
            </w:r>
          </w:p>
          <w:p w14:paraId="41A20E70" w14:textId="2EBCA47D" w:rsidR="0047450D" w:rsidRDefault="00037756" w:rsidP="00AC629A">
            <w:pPr>
              <w:rPr>
                <w:rFonts w:ascii="Arial" w:eastAsia="Times New Roman" w:hAnsi="Arial" w:cs="Arial"/>
                <w:b/>
                <w:bCs/>
                <w:sz w:val="20"/>
                <w:szCs w:val="20"/>
                <w:lang w:val="mn-MN"/>
              </w:rPr>
            </w:pPr>
            <w:r>
              <w:rPr>
                <w:rFonts w:ascii="Arial" w:eastAsia="Times New Roman" w:hAnsi="Arial" w:cs="Arial"/>
                <w:b/>
                <w:bCs/>
                <w:noProof/>
                <w:sz w:val="20"/>
                <w:szCs w:val="20"/>
              </w:rPr>
              <mc:AlternateContent>
                <mc:Choice Requires="wps">
                  <w:drawing>
                    <wp:anchor distT="0" distB="0" distL="114300" distR="114300" simplePos="0" relativeHeight="251892736" behindDoc="0" locked="0" layoutInCell="1" allowOverlap="1" wp14:anchorId="15FF292D" wp14:editId="6951864F">
                      <wp:simplePos x="0" y="0"/>
                      <wp:positionH relativeFrom="column">
                        <wp:posOffset>2447290</wp:posOffset>
                      </wp:positionH>
                      <wp:positionV relativeFrom="paragraph">
                        <wp:posOffset>130175</wp:posOffset>
                      </wp:positionV>
                      <wp:extent cx="2506345" cy="0"/>
                      <wp:effectExtent l="0" t="0" r="27305" b="19050"/>
                      <wp:wrapNone/>
                      <wp:docPr id="176" name="Straight Connector 176"/>
                      <wp:cNvGraphicFramePr/>
                      <a:graphic xmlns:a="http://schemas.openxmlformats.org/drawingml/2006/main">
                        <a:graphicData uri="http://schemas.microsoft.com/office/word/2010/wordprocessingShape">
                          <wps:wsp>
                            <wps:cNvCnPr/>
                            <wps:spPr>
                              <a:xfrm>
                                <a:off x="0" y="0"/>
                                <a:ext cx="25068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10B28" id="Straight Connector 176" o:spid="_x0000_s1026" style="position:absolute;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pt,10.25pt" to="390.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" strokecolor="#4472c4 [3204]" strokeweight=".5pt">
                      <v:stroke joinstyle="miter"/>
                    </v:line>
                  </w:pict>
                </mc:Fallback>
              </mc:AlternateContent>
            </w:r>
          </w:p>
          <w:p w14:paraId="4532327D" w14:textId="2E888066" w:rsidR="00AC629A" w:rsidRPr="00AC629A" w:rsidRDefault="00AC629A" w:rsidP="00AC629A">
            <w:pPr>
              <w:rPr>
                <w:rFonts w:ascii="Arial" w:eastAsia="Times New Roman" w:hAnsi="Arial" w:cs="Arial"/>
                <w:b/>
                <w:bCs/>
                <w:sz w:val="20"/>
                <w:szCs w:val="20"/>
                <w:u w:val="thick"/>
                <w:lang w:val="mn-MN"/>
              </w:rPr>
            </w:pPr>
          </w:p>
          <w:p w14:paraId="0110B95B" w14:textId="6DA053FF" w:rsidR="0047450D" w:rsidRPr="00AC629A" w:rsidRDefault="00AC629A" w:rsidP="00AC629A">
            <w:pPr>
              <w:rPr>
                <w:rFonts w:ascii="Arial" w:eastAsia="Times New Roman" w:hAnsi="Arial" w:cs="Arial"/>
                <w:b/>
                <w:bCs/>
                <w:sz w:val="20"/>
                <w:szCs w:val="20"/>
                <w:u w:val="thick" w:color="000000" w:themeColor="text1"/>
                <w:lang w:val="mn-MN"/>
              </w:rPr>
            </w:pPr>
            <w:r>
              <w:rPr>
                <w:rFonts w:ascii="Arial" w:eastAsia="Times New Roman" w:hAnsi="Arial" w:cs="Arial"/>
                <w:b/>
                <w:bCs/>
                <w:noProof/>
                <w:sz w:val="20"/>
                <w:szCs w:val="20"/>
              </w:rPr>
              <mc:AlternateContent>
                <mc:Choice Requires="wps">
                  <w:drawing>
                    <wp:anchor distT="0" distB="0" distL="114300" distR="114300" simplePos="0" relativeHeight="251677696" behindDoc="0" locked="0" layoutInCell="1" allowOverlap="1" wp14:anchorId="3AC348C9" wp14:editId="5E459CD0">
                      <wp:simplePos x="0" y="0"/>
                      <wp:positionH relativeFrom="column">
                        <wp:posOffset>2879090</wp:posOffset>
                      </wp:positionH>
                      <wp:positionV relativeFrom="paragraph">
                        <wp:posOffset>78105</wp:posOffset>
                      </wp:positionV>
                      <wp:extent cx="4221480" cy="45085"/>
                      <wp:effectExtent l="0" t="0" r="0" b="12065"/>
                      <wp:wrapNone/>
                      <wp:docPr id="17" name="Minus 17"/>
                      <wp:cNvGraphicFramePr/>
                      <a:graphic xmlns:a="http://schemas.openxmlformats.org/drawingml/2006/main">
                        <a:graphicData uri="http://schemas.microsoft.com/office/word/2010/wordprocessingShape">
                          <wps:wsp>
                            <wps:cNvSpPr/>
                            <wps:spPr>
                              <a:xfrm flipV="1">
                                <a:off x="0" y="0"/>
                                <a:ext cx="4221680" cy="45719"/>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96D9E" id="Minus 17" o:spid="_x0000_s1026" style="position:absolute;margin-left:226.7pt;margin-top:6.15pt;width:332.4pt;height:3.5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2168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" path="m559584,17483r3102512,l3662096,28236r-3102512,l559584,17483xe" fillcolor="#4472c4 [3204]" strokecolor="#1f3763 [1604]" strokeweight="1pt">
                      <v:stroke joinstyle="miter"/>
                      <v:path arrowok="t" o:connecttype="custom" o:connectlocs="559584,17483;3662096,17483;3662096,28236;559584,28236;559584,17483" o:connectangles="0,0,0,0,0"/>
                    </v:shape>
                  </w:pict>
                </mc:Fallback>
              </mc:AlternateContent>
            </w:r>
            <w:r>
              <w:rPr>
                <w:rFonts w:ascii="Arial" w:eastAsia="Times New Roman" w:hAnsi="Arial" w:cs="Arial"/>
                <w:b/>
                <w:bCs/>
                <w:sz w:val="20"/>
                <w:szCs w:val="20"/>
                <w:lang w:val="mn-MN"/>
              </w:rPr>
              <w:t xml:space="preserve">                                                                                                         </w:t>
            </w:r>
          </w:p>
          <w:p w14:paraId="79A3834A" w14:textId="3DA7FE9C" w:rsidR="0047450D" w:rsidRPr="00E044C1" w:rsidRDefault="00AC629A" w:rsidP="00CB3AD7">
            <w:pPr>
              <w:jc w:val="center"/>
              <w:rPr>
                <w:rFonts w:ascii="Arial" w:eastAsia="Times New Roman" w:hAnsi="Arial" w:cs="Arial"/>
                <w:b/>
                <w:bCs/>
                <w:sz w:val="18"/>
                <w:szCs w:val="18"/>
                <w:lang w:val="mn-MN"/>
              </w:rPr>
            </w:pPr>
            <w:r>
              <w:rPr>
                <w:rFonts w:ascii="Arial" w:eastAsia="Times New Roman" w:hAnsi="Arial" w:cs="Arial"/>
                <w:b/>
                <w:bCs/>
                <w:sz w:val="20"/>
                <w:szCs w:val="20"/>
                <w:lang w:val="mn-MN"/>
              </w:rPr>
              <w:t xml:space="preserve">                    </w:t>
            </w:r>
            <w:r w:rsidRPr="00E044C1">
              <w:rPr>
                <w:rFonts w:ascii="Arial" w:eastAsia="Times New Roman" w:hAnsi="Arial" w:cs="Arial"/>
                <w:b/>
                <w:bCs/>
                <w:sz w:val="18"/>
                <w:szCs w:val="18"/>
                <w:lang w:val="mn-MN"/>
              </w:rPr>
              <w:t>Аж ахуйн нэгж, байгууллага, сайн дурын хэсэг, иргэд</w:t>
            </w:r>
          </w:p>
          <w:p w14:paraId="10F0A6AC" w14:textId="77777777" w:rsidR="0047450D" w:rsidRDefault="0047450D" w:rsidP="00CB3AD7">
            <w:pPr>
              <w:jc w:val="center"/>
              <w:rPr>
                <w:rFonts w:ascii="Arial" w:eastAsia="Times New Roman" w:hAnsi="Arial" w:cs="Arial"/>
                <w:b/>
                <w:bCs/>
                <w:sz w:val="20"/>
                <w:szCs w:val="20"/>
                <w:lang w:val="mn-MN"/>
              </w:rPr>
            </w:pPr>
          </w:p>
          <w:p w14:paraId="7B36CC01" w14:textId="77777777" w:rsidR="0047450D" w:rsidRDefault="0047450D" w:rsidP="00CB3AD7">
            <w:pPr>
              <w:jc w:val="center"/>
              <w:rPr>
                <w:rFonts w:ascii="Arial" w:eastAsia="Times New Roman" w:hAnsi="Arial" w:cs="Arial"/>
                <w:b/>
                <w:bCs/>
                <w:sz w:val="20"/>
                <w:szCs w:val="20"/>
                <w:lang w:val="mn-MN"/>
              </w:rPr>
            </w:pPr>
          </w:p>
          <w:p w14:paraId="003D330F" w14:textId="77777777" w:rsidR="0047450D" w:rsidRDefault="0047450D" w:rsidP="00CB3AD7">
            <w:pPr>
              <w:jc w:val="center"/>
              <w:rPr>
                <w:rFonts w:ascii="Arial" w:eastAsia="Times New Roman" w:hAnsi="Arial" w:cs="Arial"/>
                <w:b/>
                <w:bCs/>
                <w:sz w:val="20"/>
                <w:szCs w:val="20"/>
                <w:lang w:val="mn-MN"/>
              </w:rPr>
            </w:pPr>
          </w:p>
          <w:p w14:paraId="46DC811E" w14:textId="77777777" w:rsidR="0047450D" w:rsidRDefault="0047450D" w:rsidP="00CB3AD7">
            <w:pPr>
              <w:jc w:val="center"/>
              <w:rPr>
                <w:rFonts w:ascii="Arial" w:eastAsia="Times New Roman" w:hAnsi="Arial" w:cs="Arial"/>
                <w:b/>
                <w:bCs/>
                <w:sz w:val="20"/>
                <w:szCs w:val="20"/>
                <w:lang w:val="mn-MN"/>
              </w:rPr>
            </w:pPr>
          </w:p>
          <w:p w14:paraId="14523E5C" w14:textId="77777777" w:rsidR="0047450D" w:rsidRDefault="0047450D" w:rsidP="00CB3AD7">
            <w:pPr>
              <w:jc w:val="center"/>
              <w:rPr>
                <w:rFonts w:ascii="Arial" w:eastAsia="Times New Roman" w:hAnsi="Arial" w:cs="Arial"/>
                <w:b/>
                <w:bCs/>
                <w:sz w:val="20"/>
                <w:szCs w:val="20"/>
                <w:lang w:val="mn-MN"/>
              </w:rPr>
            </w:pPr>
          </w:p>
          <w:p w14:paraId="322F04D9" w14:textId="77777777" w:rsidR="0047450D" w:rsidRDefault="0047450D" w:rsidP="00CB3AD7">
            <w:pPr>
              <w:jc w:val="center"/>
              <w:rPr>
                <w:rFonts w:ascii="Arial" w:eastAsia="Times New Roman" w:hAnsi="Arial" w:cs="Arial"/>
                <w:b/>
                <w:bCs/>
                <w:sz w:val="20"/>
                <w:szCs w:val="20"/>
                <w:lang w:val="mn-MN"/>
              </w:rPr>
            </w:pPr>
          </w:p>
          <w:p w14:paraId="50D9BFDD" w14:textId="77777777" w:rsidR="0047450D" w:rsidRDefault="0047450D" w:rsidP="00CB3AD7">
            <w:pPr>
              <w:jc w:val="center"/>
              <w:rPr>
                <w:rFonts w:ascii="Arial" w:eastAsia="Times New Roman" w:hAnsi="Arial" w:cs="Arial"/>
                <w:b/>
                <w:bCs/>
                <w:sz w:val="20"/>
                <w:szCs w:val="20"/>
                <w:lang w:val="mn-MN"/>
              </w:rPr>
            </w:pPr>
          </w:p>
          <w:p w14:paraId="4CA2629E" w14:textId="77777777" w:rsidR="0047450D" w:rsidRDefault="0047450D" w:rsidP="00CB3AD7">
            <w:pPr>
              <w:jc w:val="center"/>
              <w:rPr>
                <w:rFonts w:ascii="Arial" w:eastAsia="Times New Roman" w:hAnsi="Arial" w:cs="Arial"/>
                <w:b/>
                <w:bCs/>
                <w:sz w:val="20"/>
                <w:szCs w:val="20"/>
                <w:lang w:val="mn-MN"/>
              </w:rPr>
            </w:pPr>
          </w:p>
          <w:p w14:paraId="645BCA34" w14:textId="77777777" w:rsidR="0047450D" w:rsidRDefault="0047450D" w:rsidP="00CB3AD7">
            <w:pPr>
              <w:jc w:val="center"/>
              <w:rPr>
                <w:rFonts w:ascii="Arial" w:eastAsia="Times New Roman" w:hAnsi="Arial" w:cs="Arial"/>
                <w:b/>
                <w:bCs/>
                <w:sz w:val="20"/>
                <w:szCs w:val="20"/>
                <w:lang w:val="mn-MN"/>
              </w:rPr>
            </w:pPr>
          </w:p>
          <w:p w14:paraId="306916D7" w14:textId="77777777" w:rsidR="0047450D" w:rsidRDefault="0047450D" w:rsidP="00CB3AD7">
            <w:pPr>
              <w:jc w:val="center"/>
              <w:rPr>
                <w:rFonts w:ascii="Arial" w:eastAsia="Times New Roman" w:hAnsi="Arial" w:cs="Arial"/>
                <w:b/>
                <w:bCs/>
                <w:sz w:val="20"/>
                <w:szCs w:val="20"/>
                <w:lang w:val="mn-MN"/>
              </w:rPr>
            </w:pPr>
          </w:p>
          <w:p w14:paraId="5839E545" w14:textId="46CB1EB5" w:rsidR="00A94118" w:rsidRDefault="00A94118" w:rsidP="00A94118">
            <w:pPr>
              <w:jc w:val="center"/>
              <w:rPr>
                <w:rFonts w:ascii="Arial" w:eastAsia="Times New Roman" w:hAnsi="Arial" w:cs="Arial"/>
                <w:b/>
                <w:bCs/>
                <w:sz w:val="20"/>
                <w:szCs w:val="20"/>
                <w:lang w:val="mn-MN"/>
              </w:rPr>
            </w:pPr>
            <w:r>
              <w:rPr>
                <w:rFonts w:ascii="Arial" w:eastAsia="Times New Roman" w:hAnsi="Arial" w:cs="Arial"/>
                <w:b/>
                <w:bCs/>
                <w:sz w:val="20"/>
                <w:szCs w:val="20"/>
                <w:lang w:val="mn-MN"/>
              </w:rPr>
              <w:lastRenderedPageBreak/>
              <w:t>4.2. Онцгой байдлын газрын үйл ажиллагааны зохион байгуулалтын бүтцийг харуулсан схем</w:t>
            </w:r>
          </w:p>
          <w:p w14:paraId="74F9B279" w14:textId="77777777" w:rsidR="00CF6B63" w:rsidRDefault="00CF6B63" w:rsidP="00A94118">
            <w:pPr>
              <w:jc w:val="center"/>
              <w:rPr>
                <w:rFonts w:ascii="Arial" w:eastAsia="Times New Roman" w:hAnsi="Arial" w:cs="Arial"/>
                <w:b/>
                <w:bCs/>
                <w:sz w:val="20"/>
                <w:szCs w:val="20"/>
                <w:lang w:val="mn-MN"/>
              </w:rPr>
            </w:pPr>
          </w:p>
          <w:p w14:paraId="2A40B4A2" w14:textId="77777777" w:rsidR="00CF6B63" w:rsidRDefault="00CF6B63" w:rsidP="00A94118">
            <w:pPr>
              <w:jc w:val="center"/>
              <w:rPr>
                <w:rFonts w:ascii="Arial" w:eastAsia="Times New Roman" w:hAnsi="Arial" w:cs="Arial"/>
                <w:b/>
                <w:bCs/>
                <w:sz w:val="20"/>
                <w:szCs w:val="20"/>
                <w:lang w:val="mn-MN"/>
              </w:rPr>
            </w:pPr>
          </w:p>
          <w:p w14:paraId="1F63C91F" w14:textId="77777777" w:rsidR="00843E4C" w:rsidRDefault="00843E4C" w:rsidP="00A94118">
            <w:pPr>
              <w:jc w:val="center"/>
              <w:rPr>
                <w:rFonts w:ascii="Arial" w:eastAsia="Times New Roman" w:hAnsi="Arial" w:cs="Arial"/>
                <w:b/>
                <w:bCs/>
                <w:sz w:val="20"/>
                <w:szCs w:val="20"/>
                <w:lang w:val="mn-MN"/>
              </w:rPr>
            </w:pPr>
          </w:p>
          <w:p w14:paraId="4B7D6ABF" w14:textId="2898F3FC" w:rsidR="00843E4C" w:rsidRDefault="005D3F98" w:rsidP="00A94118">
            <w:pPr>
              <w:jc w:val="center"/>
              <w:rPr>
                <w:rFonts w:ascii="Arial" w:eastAsia="Times New Roman" w:hAnsi="Arial" w:cs="Arial"/>
                <w:b/>
                <w:bCs/>
                <w:sz w:val="20"/>
                <w:szCs w:val="20"/>
                <w:lang w:val="mn-MN"/>
              </w:rPr>
            </w:pPr>
            <w:r>
              <w:rPr>
                <w:rFonts w:ascii="Arial" w:eastAsia="Times New Roman" w:hAnsi="Arial" w:cs="Arial"/>
                <w:b/>
                <w:bCs/>
                <w:noProof/>
                <w:sz w:val="20"/>
                <w:szCs w:val="20"/>
              </w:rPr>
              <mc:AlternateContent>
                <mc:Choice Requires="wps">
                  <w:drawing>
                    <wp:anchor distT="0" distB="0" distL="114300" distR="114300" simplePos="0" relativeHeight="251695104" behindDoc="0" locked="0" layoutInCell="1" allowOverlap="1" wp14:anchorId="6EA8A508" wp14:editId="61A742C0">
                      <wp:simplePos x="0" y="0"/>
                      <wp:positionH relativeFrom="column">
                        <wp:posOffset>4047490</wp:posOffset>
                      </wp:positionH>
                      <wp:positionV relativeFrom="paragraph">
                        <wp:posOffset>146050</wp:posOffset>
                      </wp:positionV>
                      <wp:extent cx="1849120" cy="421005"/>
                      <wp:effectExtent l="0" t="0" r="17780" b="17145"/>
                      <wp:wrapNone/>
                      <wp:docPr id="28" name="Rectangle 28"/>
                      <wp:cNvGraphicFramePr/>
                      <a:graphic xmlns:a="http://schemas.openxmlformats.org/drawingml/2006/main">
                        <a:graphicData uri="http://schemas.microsoft.com/office/word/2010/wordprocessingShape">
                          <wps:wsp>
                            <wps:cNvSpPr/>
                            <wps:spPr>
                              <a:xfrm>
                                <a:off x="0" y="0"/>
                                <a:ext cx="1849120" cy="421241"/>
                              </a:xfrm>
                              <a:prstGeom prst="rect">
                                <a:avLst/>
                              </a:prstGeom>
                              <a:solidFill>
                                <a:schemeClr val="accent4"/>
                              </a:solidFill>
                              <a:ln w="12700" cap="flat" cmpd="sng" algn="ctr">
                                <a:solidFill>
                                  <a:schemeClr val="accent1"/>
                                </a:solidFill>
                                <a:prstDash val="solid"/>
                                <a:miter lim="800000"/>
                              </a:ln>
                              <a:effectLst/>
                            </wps:spPr>
                            <wps:txbx>
                              <w:txbxContent>
                                <w:p w14:paraId="640A199B" w14:textId="384E285B" w:rsidR="00FB2D1A" w:rsidRPr="00AC629A" w:rsidRDefault="00FB2D1A" w:rsidP="005D3F98">
                                  <w:pPr>
                                    <w:jc w:val="center"/>
                                    <w:rPr>
                                      <w:rFonts w:ascii="Arial" w:hAnsi="Arial" w:cs="Arial"/>
                                      <w:sz w:val="18"/>
                                      <w:szCs w:val="18"/>
                                      <w:lang w:val="mn-MN"/>
                                    </w:rPr>
                                  </w:pPr>
                                  <w:r>
                                    <w:rPr>
                                      <w:rFonts w:ascii="Arial" w:hAnsi="Arial" w:cs="Arial"/>
                                      <w:sz w:val="18"/>
                                      <w:szCs w:val="18"/>
                                      <w:lang w:val="mn-MN"/>
                                    </w:rPr>
                                    <w:t xml:space="preserve">Онцгой </w:t>
                                  </w:r>
                                  <w:r>
                                    <w:rPr>
                                      <w:rFonts w:ascii="Arial" w:hAnsi="Arial" w:cs="Arial"/>
                                      <w:sz w:val="18"/>
                                      <w:szCs w:val="18"/>
                                      <w:lang w:val="mn-MN"/>
                                    </w:rPr>
                                    <w:t>байдлын газрын дарга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8A508" id="Rectangle 28" o:spid="_x0000_s1038" style="position:absolute;left:0;text-align:left;margin-left:318.7pt;margin-top:11.5pt;width:145.6pt;height:3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" fillcolor="#ffc000 [3207]" strokecolor="#4472c4 [3204]" strokeweight="1pt">
                      <v:textbox>
                        <w:txbxContent>
                          <w:p w14:paraId="640A199B" w14:textId="384E285B" w:rsidR="00FB2D1A" w:rsidRPr="00AC629A" w:rsidRDefault="00FB2D1A" w:rsidP="005D3F98">
                            <w:pPr>
                              <w:jc w:val="center"/>
                              <w:rPr>
                                <w:rFonts w:ascii="Arial" w:hAnsi="Arial" w:cs="Arial"/>
                                <w:sz w:val="18"/>
                                <w:szCs w:val="18"/>
                                <w:lang w:val="mn-MN"/>
                              </w:rPr>
                            </w:pPr>
                            <w:r>
                              <w:rPr>
                                <w:rFonts w:ascii="Arial" w:hAnsi="Arial" w:cs="Arial"/>
                                <w:sz w:val="18"/>
                                <w:szCs w:val="18"/>
                                <w:lang w:val="mn-MN"/>
                              </w:rPr>
                              <w:t xml:space="preserve">Онцгой </w:t>
                            </w:r>
                            <w:r>
                              <w:rPr>
                                <w:rFonts w:ascii="Arial" w:hAnsi="Arial" w:cs="Arial"/>
                                <w:sz w:val="18"/>
                                <w:szCs w:val="18"/>
                                <w:lang w:val="mn-MN"/>
                              </w:rPr>
                              <w:t>байдлын газрын дарга</w:t>
                            </w:r>
                          </w:p>
                        </w:txbxContent>
                      </v:textbox>
                    </v:rect>
                  </w:pict>
                </mc:Fallback>
              </mc:AlternateContent>
            </w:r>
          </w:p>
          <w:p w14:paraId="4A9E09CD" w14:textId="11D16193" w:rsidR="0047450D" w:rsidRDefault="0047450D" w:rsidP="00CB3AD7">
            <w:pPr>
              <w:jc w:val="center"/>
              <w:rPr>
                <w:rFonts w:ascii="Arial" w:eastAsia="Times New Roman" w:hAnsi="Arial" w:cs="Arial"/>
                <w:b/>
                <w:bCs/>
                <w:sz w:val="20"/>
                <w:szCs w:val="20"/>
                <w:lang w:val="mn-MN"/>
              </w:rPr>
            </w:pPr>
          </w:p>
          <w:p w14:paraId="4E71B5EF" w14:textId="77777777" w:rsidR="00A94118" w:rsidRDefault="00A94118" w:rsidP="00CB3AD7">
            <w:pPr>
              <w:jc w:val="center"/>
              <w:rPr>
                <w:rFonts w:ascii="Arial" w:eastAsia="Times New Roman" w:hAnsi="Arial" w:cs="Arial"/>
                <w:b/>
                <w:bCs/>
                <w:sz w:val="20"/>
                <w:szCs w:val="20"/>
                <w:lang w:val="mn-MN"/>
              </w:rPr>
            </w:pPr>
          </w:p>
          <w:p w14:paraId="7B5D6225" w14:textId="47429B18" w:rsidR="00A94118" w:rsidRDefault="005D3F98" w:rsidP="00CB3AD7">
            <w:pPr>
              <w:jc w:val="center"/>
              <w:rPr>
                <w:rFonts w:ascii="Arial" w:eastAsia="Times New Roman" w:hAnsi="Arial" w:cs="Arial"/>
                <w:b/>
                <w:bCs/>
                <w:sz w:val="20"/>
                <w:szCs w:val="20"/>
                <w:lang w:val="mn-MN"/>
              </w:rPr>
            </w:pPr>
            <w:r>
              <w:rPr>
                <w:rFonts w:ascii="Arial" w:eastAsia="Times New Roman" w:hAnsi="Arial" w:cs="Arial"/>
                <w:b/>
                <w:bCs/>
                <w:noProof/>
                <w:sz w:val="20"/>
                <w:szCs w:val="20"/>
              </w:rPr>
              <mc:AlternateContent>
                <mc:Choice Requires="wps">
                  <w:drawing>
                    <wp:anchor distT="0" distB="0" distL="114300" distR="114300" simplePos="0" relativeHeight="251698176" behindDoc="0" locked="0" layoutInCell="1" allowOverlap="1" wp14:anchorId="5ED0EA09" wp14:editId="22496E21">
                      <wp:simplePos x="0" y="0"/>
                      <wp:positionH relativeFrom="column">
                        <wp:posOffset>4954270</wp:posOffset>
                      </wp:positionH>
                      <wp:positionV relativeFrom="paragraph">
                        <wp:posOffset>119380</wp:posOffset>
                      </wp:positionV>
                      <wp:extent cx="0" cy="410845"/>
                      <wp:effectExtent l="0" t="0" r="19050" b="27305"/>
                      <wp:wrapNone/>
                      <wp:docPr id="30" name="Straight Connector 30"/>
                      <wp:cNvGraphicFramePr/>
                      <a:graphic xmlns:a="http://schemas.openxmlformats.org/drawingml/2006/main">
                        <a:graphicData uri="http://schemas.microsoft.com/office/word/2010/wordprocessingShape">
                          <wps:wsp>
                            <wps:cNvCnPr/>
                            <wps:spPr>
                              <a:xfrm>
                                <a:off x="0" y="0"/>
                                <a:ext cx="0" cy="4109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1B2B37" id="Straight Connector 3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1pt,9.4pt" to="390.1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" strokecolor="#4472c4 [3204]" strokeweight=".5pt">
                      <v:stroke joinstyle="miter"/>
                    </v:line>
                  </w:pict>
                </mc:Fallback>
              </mc:AlternateContent>
            </w:r>
          </w:p>
          <w:p w14:paraId="1FF35417" w14:textId="4323961C" w:rsidR="00A94118" w:rsidRDefault="00A94118" w:rsidP="00CB3AD7">
            <w:pPr>
              <w:jc w:val="center"/>
              <w:rPr>
                <w:rFonts w:ascii="Arial" w:eastAsia="Times New Roman" w:hAnsi="Arial" w:cs="Arial"/>
                <w:b/>
                <w:bCs/>
                <w:sz w:val="20"/>
                <w:szCs w:val="20"/>
                <w:lang w:val="mn-MN"/>
              </w:rPr>
            </w:pPr>
          </w:p>
          <w:p w14:paraId="54EDAB54" w14:textId="04BDABFA" w:rsidR="00A94118" w:rsidRDefault="00A94118" w:rsidP="005D3F98">
            <w:pPr>
              <w:tabs>
                <w:tab w:val="left" w:pos="6161"/>
                <w:tab w:val="left" w:pos="6388"/>
              </w:tabs>
              <w:jc w:val="center"/>
              <w:rPr>
                <w:rFonts w:ascii="Arial" w:eastAsia="Times New Roman" w:hAnsi="Arial" w:cs="Arial"/>
                <w:b/>
                <w:bCs/>
                <w:sz w:val="20"/>
                <w:szCs w:val="20"/>
                <w:lang w:val="mn-MN"/>
              </w:rPr>
            </w:pPr>
          </w:p>
          <w:p w14:paraId="3CD29F77" w14:textId="7283BC80" w:rsidR="00A94118" w:rsidRDefault="00E666F2" w:rsidP="00CB3AD7">
            <w:pPr>
              <w:jc w:val="center"/>
              <w:rPr>
                <w:rFonts w:ascii="Arial" w:eastAsia="Times New Roman" w:hAnsi="Arial" w:cs="Arial"/>
                <w:b/>
                <w:bCs/>
                <w:sz w:val="20"/>
                <w:szCs w:val="20"/>
                <w:lang w:val="mn-MN"/>
              </w:rPr>
            </w:pPr>
            <w:r>
              <w:rPr>
                <w:rFonts w:ascii="Arial" w:eastAsia="Times New Roman" w:hAnsi="Arial" w:cs="Arial"/>
                <w:b/>
                <w:bCs/>
                <w:noProof/>
                <w:sz w:val="20"/>
                <w:szCs w:val="20"/>
              </w:rPr>
              <mc:AlternateContent>
                <mc:Choice Requires="wps">
                  <w:drawing>
                    <wp:anchor distT="0" distB="0" distL="114300" distR="114300" simplePos="0" relativeHeight="251697152" behindDoc="0" locked="0" layoutInCell="1" allowOverlap="1" wp14:anchorId="7BF45463" wp14:editId="723A5DA1">
                      <wp:simplePos x="0" y="0"/>
                      <wp:positionH relativeFrom="column">
                        <wp:posOffset>4036695</wp:posOffset>
                      </wp:positionH>
                      <wp:positionV relativeFrom="paragraph">
                        <wp:posOffset>95885</wp:posOffset>
                      </wp:positionV>
                      <wp:extent cx="1849120" cy="441325"/>
                      <wp:effectExtent l="0" t="0" r="17780" b="15875"/>
                      <wp:wrapNone/>
                      <wp:docPr id="29" name="Rectangle 29"/>
                      <wp:cNvGraphicFramePr/>
                      <a:graphic xmlns:a="http://schemas.openxmlformats.org/drawingml/2006/main">
                        <a:graphicData uri="http://schemas.microsoft.com/office/word/2010/wordprocessingShape">
                          <wps:wsp>
                            <wps:cNvSpPr/>
                            <wps:spPr>
                              <a:xfrm>
                                <a:off x="0" y="0"/>
                                <a:ext cx="1849120" cy="441325"/>
                              </a:xfrm>
                              <a:prstGeom prst="rect">
                                <a:avLst/>
                              </a:prstGeom>
                              <a:solidFill>
                                <a:schemeClr val="accent4"/>
                              </a:solidFill>
                              <a:ln w="12700" cap="flat" cmpd="sng" algn="ctr">
                                <a:solidFill>
                                  <a:srgbClr val="4472C4"/>
                                </a:solidFill>
                                <a:prstDash val="solid"/>
                                <a:miter lim="800000"/>
                              </a:ln>
                              <a:effectLst/>
                            </wps:spPr>
                            <wps:txbx>
                              <w:txbxContent>
                                <w:p w14:paraId="6A63D70D" w14:textId="3733F0F3" w:rsidR="00FB2D1A" w:rsidRPr="00AC629A" w:rsidRDefault="00FB2D1A" w:rsidP="005D3F98">
                                  <w:pPr>
                                    <w:jc w:val="center"/>
                                    <w:rPr>
                                      <w:rFonts w:ascii="Arial" w:hAnsi="Arial" w:cs="Arial"/>
                                      <w:sz w:val="18"/>
                                      <w:szCs w:val="18"/>
                                      <w:lang w:val="mn-MN"/>
                                    </w:rPr>
                                  </w:pPr>
                                  <w:r>
                                    <w:rPr>
                                      <w:rFonts w:ascii="Arial" w:hAnsi="Arial" w:cs="Arial"/>
                                      <w:sz w:val="18"/>
                                      <w:szCs w:val="18"/>
                                      <w:lang w:val="mn-MN"/>
                                    </w:rPr>
                                    <w:t xml:space="preserve">Онцгой </w:t>
                                  </w:r>
                                  <w:r>
                                    <w:rPr>
                                      <w:rFonts w:ascii="Arial" w:hAnsi="Arial" w:cs="Arial"/>
                                      <w:sz w:val="18"/>
                                      <w:szCs w:val="18"/>
                                      <w:lang w:val="mn-MN"/>
                                    </w:rPr>
                                    <w:t>байдлын газрын орлогч дарга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45463" id="Rectangle 29" o:spid="_x0000_s1039" style="position:absolute;left:0;text-align:left;margin-left:317.85pt;margin-top:7.55pt;width:145.6pt;height:3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" fillcolor="#ffc000 [3207]" strokecolor="#4472c4" strokeweight="1pt">
                      <v:textbox>
                        <w:txbxContent>
                          <w:p w14:paraId="6A63D70D" w14:textId="3733F0F3" w:rsidR="00FB2D1A" w:rsidRPr="00AC629A" w:rsidRDefault="00FB2D1A" w:rsidP="005D3F98">
                            <w:pPr>
                              <w:jc w:val="center"/>
                              <w:rPr>
                                <w:rFonts w:ascii="Arial" w:hAnsi="Arial" w:cs="Arial"/>
                                <w:sz w:val="18"/>
                                <w:szCs w:val="18"/>
                                <w:lang w:val="mn-MN"/>
                              </w:rPr>
                            </w:pPr>
                            <w:r>
                              <w:rPr>
                                <w:rFonts w:ascii="Arial" w:hAnsi="Arial" w:cs="Arial"/>
                                <w:sz w:val="18"/>
                                <w:szCs w:val="18"/>
                                <w:lang w:val="mn-MN"/>
                              </w:rPr>
                              <w:t xml:space="preserve">Онцгой </w:t>
                            </w:r>
                            <w:r>
                              <w:rPr>
                                <w:rFonts w:ascii="Arial" w:hAnsi="Arial" w:cs="Arial"/>
                                <w:sz w:val="18"/>
                                <w:szCs w:val="18"/>
                                <w:lang w:val="mn-MN"/>
                              </w:rPr>
                              <w:t>байдлын газрын орлогч дарга</w:t>
                            </w:r>
                          </w:p>
                        </w:txbxContent>
                      </v:textbox>
                    </v:rect>
                  </w:pict>
                </mc:Fallback>
              </mc:AlternateContent>
            </w:r>
          </w:p>
          <w:p w14:paraId="773C6BEC" w14:textId="793E9FC2" w:rsidR="00A94118" w:rsidRDefault="00A94118" w:rsidP="00CB3AD7">
            <w:pPr>
              <w:jc w:val="center"/>
              <w:rPr>
                <w:rFonts w:ascii="Arial" w:eastAsia="Times New Roman" w:hAnsi="Arial" w:cs="Arial"/>
                <w:b/>
                <w:bCs/>
                <w:sz w:val="20"/>
                <w:szCs w:val="20"/>
                <w:lang w:val="mn-MN"/>
              </w:rPr>
            </w:pPr>
          </w:p>
          <w:p w14:paraId="640538D0" w14:textId="54FADECE" w:rsidR="00A94118" w:rsidRDefault="00A94118" w:rsidP="00CB3AD7">
            <w:pPr>
              <w:jc w:val="center"/>
              <w:rPr>
                <w:rFonts w:ascii="Arial" w:eastAsia="Times New Roman" w:hAnsi="Arial" w:cs="Arial"/>
                <w:b/>
                <w:bCs/>
                <w:sz w:val="20"/>
                <w:szCs w:val="20"/>
                <w:lang w:val="mn-MN"/>
              </w:rPr>
            </w:pPr>
          </w:p>
          <w:p w14:paraId="37617BF9" w14:textId="625AEA88" w:rsidR="00A94118" w:rsidRDefault="00E666F2" w:rsidP="00CB3AD7">
            <w:pPr>
              <w:jc w:val="center"/>
              <w:rPr>
                <w:rFonts w:ascii="Arial" w:eastAsia="Times New Roman" w:hAnsi="Arial" w:cs="Arial"/>
                <w:b/>
                <w:bCs/>
                <w:sz w:val="20"/>
                <w:szCs w:val="20"/>
                <w:lang w:val="mn-MN"/>
              </w:rPr>
            </w:pPr>
            <w:r>
              <w:rPr>
                <w:rFonts w:ascii="Arial" w:eastAsia="Times New Roman" w:hAnsi="Arial" w:cs="Arial"/>
                <w:b/>
                <w:bCs/>
                <w:noProof/>
                <w:sz w:val="20"/>
                <w:szCs w:val="20"/>
              </w:rPr>
              <mc:AlternateContent>
                <mc:Choice Requires="wps">
                  <w:drawing>
                    <wp:anchor distT="0" distB="0" distL="114300" distR="114300" simplePos="0" relativeHeight="251699200" behindDoc="0" locked="0" layoutInCell="1" allowOverlap="1" wp14:anchorId="126444DD" wp14:editId="5C0396A1">
                      <wp:simplePos x="0" y="0"/>
                      <wp:positionH relativeFrom="column">
                        <wp:posOffset>4954270</wp:posOffset>
                      </wp:positionH>
                      <wp:positionV relativeFrom="paragraph">
                        <wp:posOffset>95250</wp:posOffset>
                      </wp:positionV>
                      <wp:extent cx="0" cy="461645"/>
                      <wp:effectExtent l="0" t="0" r="19050" b="33655"/>
                      <wp:wrapNone/>
                      <wp:docPr id="31" name="Straight Connector 31"/>
                      <wp:cNvGraphicFramePr/>
                      <a:graphic xmlns:a="http://schemas.openxmlformats.org/drawingml/2006/main">
                        <a:graphicData uri="http://schemas.microsoft.com/office/word/2010/wordprocessingShape">
                          <wps:wsp>
                            <wps:cNvCnPr/>
                            <wps:spPr>
                              <a:xfrm>
                                <a:off x="0" y="0"/>
                                <a:ext cx="0" cy="4622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333C3D" id="Straight Connector 3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1pt,7.5pt" to="390.1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" strokecolor="#4472c4 [3204]" strokeweight=".5pt">
                      <v:stroke joinstyle="miter"/>
                    </v:line>
                  </w:pict>
                </mc:Fallback>
              </mc:AlternateContent>
            </w:r>
          </w:p>
          <w:p w14:paraId="31DDD553" w14:textId="4B143C52" w:rsidR="00A94118" w:rsidRDefault="00A94118" w:rsidP="00CB3AD7">
            <w:pPr>
              <w:jc w:val="center"/>
              <w:rPr>
                <w:rFonts w:ascii="Arial" w:eastAsia="Times New Roman" w:hAnsi="Arial" w:cs="Arial"/>
                <w:b/>
                <w:bCs/>
                <w:sz w:val="20"/>
                <w:szCs w:val="20"/>
                <w:lang w:val="mn-MN"/>
              </w:rPr>
            </w:pPr>
          </w:p>
          <w:p w14:paraId="264DB123" w14:textId="7987E440" w:rsidR="00A94118" w:rsidRDefault="00A94118" w:rsidP="00CB3AD7">
            <w:pPr>
              <w:jc w:val="center"/>
              <w:rPr>
                <w:rFonts w:ascii="Arial" w:eastAsia="Times New Roman" w:hAnsi="Arial" w:cs="Arial"/>
                <w:b/>
                <w:bCs/>
                <w:sz w:val="20"/>
                <w:szCs w:val="20"/>
                <w:lang w:val="mn-MN"/>
              </w:rPr>
            </w:pPr>
          </w:p>
          <w:p w14:paraId="0D915958" w14:textId="1B67A84A" w:rsidR="00A94118" w:rsidRDefault="00CF6B63" w:rsidP="00CB3AD7">
            <w:pPr>
              <w:jc w:val="center"/>
              <w:rPr>
                <w:rFonts w:ascii="Arial" w:eastAsia="Times New Roman" w:hAnsi="Arial" w:cs="Arial"/>
                <w:b/>
                <w:bCs/>
                <w:sz w:val="20"/>
                <w:szCs w:val="20"/>
                <w:lang w:val="mn-MN"/>
              </w:rPr>
            </w:pPr>
            <w:r>
              <w:rPr>
                <w:rFonts w:ascii="Arial" w:eastAsia="Times New Roman" w:hAnsi="Arial" w:cs="Arial"/>
                <w:b/>
                <w:bCs/>
                <w:noProof/>
                <w:sz w:val="20"/>
                <w:szCs w:val="20"/>
              </w:rPr>
              <mc:AlternateContent>
                <mc:Choice Requires="wps">
                  <w:drawing>
                    <wp:anchor distT="0" distB="0" distL="114300" distR="114300" simplePos="0" relativeHeight="251778048" behindDoc="0" locked="0" layoutInCell="1" allowOverlap="1" wp14:anchorId="01967A81" wp14:editId="1A37ABF8">
                      <wp:simplePos x="0" y="0"/>
                      <wp:positionH relativeFrom="column">
                        <wp:posOffset>2129155</wp:posOffset>
                      </wp:positionH>
                      <wp:positionV relativeFrom="paragraph">
                        <wp:posOffset>88900</wp:posOffset>
                      </wp:positionV>
                      <wp:extent cx="0" cy="379730"/>
                      <wp:effectExtent l="0" t="0" r="19050" b="20320"/>
                      <wp:wrapNone/>
                      <wp:docPr id="84" name="Straight Connector 84"/>
                      <wp:cNvGraphicFramePr/>
                      <a:graphic xmlns:a="http://schemas.openxmlformats.org/drawingml/2006/main">
                        <a:graphicData uri="http://schemas.microsoft.com/office/word/2010/wordprocessingShape">
                          <wps:wsp>
                            <wps:cNvCnPr/>
                            <wps:spPr>
                              <a:xfrm>
                                <a:off x="0" y="0"/>
                                <a:ext cx="0" cy="380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DEF962" id="Straight Connector 84"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65pt,7pt" to="167.6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" strokecolor="#4472c4 [3204]" strokeweight=".5pt">
                      <v:stroke joinstyle="miter"/>
                    </v:line>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720704" behindDoc="0" locked="0" layoutInCell="1" allowOverlap="1" wp14:anchorId="5CDCAEFB" wp14:editId="41FCDC51">
                      <wp:simplePos x="0" y="0"/>
                      <wp:positionH relativeFrom="column">
                        <wp:posOffset>2129155</wp:posOffset>
                      </wp:positionH>
                      <wp:positionV relativeFrom="paragraph">
                        <wp:posOffset>88900</wp:posOffset>
                      </wp:positionV>
                      <wp:extent cx="2814320" cy="0"/>
                      <wp:effectExtent l="0" t="0" r="24130" b="19050"/>
                      <wp:wrapNone/>
                      <wp:docPr id="50" name="Straight Connector 50"/>
                      <wp:cNvGraphicFramePr/>
                      <a:graphic xmlns:a="http://schemas.openxmlformats.org/drawingml/2006/main">
                        <a:graphicData uri="http://schemas.microsoft.com/office/word/2010/wordprocessingShape">
                          <wps:wsp>
                            <wps:cNvCnPr/>
                            <wps:spPr>
                              <a:xfrm flipH="1" flipV="1">
                                <a:off x="0" y="0"/>
                                <a:ext cx="28147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8A7334" id="Straight Connector 50" o:spid="_x0000_s1026" style="position:absolute;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65pt,7pt" to="389.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" strokecolor="#4472c4 [3204]" strokeweight=".5pt">
                      <v:stroke joinstyle="miter"/>
                    </v:line>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887616" behindDoc="0" locked="0" layoutInCell="1" allowOverlap="1" wp14:anchorId="7A8260C7" wp14:editId="31F517CC">
                      <wp:simplePos x="0" y="0"/>
                      <wp:positionH relativeFrom="column">
                        <wp:posOffset>8509000</wp:posOffset>
                      </wp:positionH>
                      <wp:positionV relativeFrom="paragraph">
                        <wp:posOffset>88900</wp:posOffset>
                      </wp:positionV>
                      <wp:extent cx="0" cy="431165"/>
                      <wp:effectExtent l="0" t="0" r="19050" b="26035"/>
                      <wp:wrapNone/>
                      <wp:docPr id="172" name="Straight Connector 172"/>
                      <wp:cNvGraphicFramePr/>
                      <a:graphic xmlns:a="http://schemas.openxmlformats.org/drawingml/2006/main">
                        <a:graphicData uri="http://schemas.microsoft.com/office/word/2010/wordprocessingShape">
                          <wps:wsp>
                            <wps:cNvCnPr/>
                            <wps:spPr>
                              <a:xfrm flipH="1">
                                <a:off x="0" y="0"/>
                                <a:ext cx="129" cy="4315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9ABDC" id="Straight Connector 172" o:spid="_x0000_s1026" style="position:absolute;flip:x;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0pt,7pt" to="670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" strokecolor="#4472c4 [3204]" strokeweight=".5pt">
                      <v:stroke joinstyle="miter"/>
                    </v:line>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888640" behindDoc="0" locked="0" layoutInCell="1" allowOverlap="1" wp14:anchorId="71834710" wp14:editId="4011BDCA">
                      <wp:simplePos x="0" y="0"/>
                      <wp:positionH relativeFrom="column">
                        <wp:posOffset>7019290</wp:posOffset>
                      </wp:positionH>
                      <wp:positionV relativeFrom="paragraph">
                        <wp:posOffset>88900</wp:posOffset>
                      </wp:positionV>
                      <wp:extent cx="0" cy="431165"/>
                      <wp:effectExtent l="0" t="0" r="19050" b="26035"/>
                      <wp:wrapNone/>
                      <wp:docPr id="173" name="Straight Connector 173"/>
                      <wp:cNvGraphicFramePr/>
                      <a:graphic xmlns:a="http://schemas.openxmlformats.org/drawingml/2006/main">
                        <a:graphicData uri="http://schemas.microsoft.com/office/word/2010/wordprocessingShape">
                          <wps:wsp>
                            <wps:cNvCnPr/>
                            <wps:spPr>
                              <a:xfrm>
                                <a:off x="0" y="0"/>
                                <a:ext cx="0" cy="4315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BC82CB" id="Straight Connector 173"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2.7pt,7pt" to="552.7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" strokecolor="#4472c4 [3204]" strokeweight=".5pt">
                      <v:stroke joinstyle="miter"/>
                    </v:line>
                  </w:pict>
                </mc:Fallback>
              </mc:AlternateContent>
            </w:r>
            <w:r w:rsidR="00CB3AD7">
              <w:rPr>
                <w:rFonts w:ascii="Arial" w:eastAsia="Times New Roman" w:hAnsi="Arial" w:cs="Arial"/>
                <w:b/>
                <w:bCs/>
                <w:noProof/>
                <w:sz w:val="20"/>
                <w:szCs w:val="20"/>
              </w:rPr>
              <mc:AlternateContent>
                <mc:Choice Requires="wps">
                  <w:drawing>
                    <wp:anchor distT="0" distB="0" distL="114300" distR="114300" simplePos="0" relativeHeight="251700224" behindDoc="0" locked="0" layoutInCell="1" allowOverlap="1" wp14:anchorId="7980D797" wp14:editId="72AFE1CA">
                      <wp:simplePos x="0" y="0"/>
                      <wp:positionH relativeFrom="column">
                        <wp:posOffset>4954270</wp:posOffset>
                      </wp:positionH>
                      <wp:positionV relativeFrom="paragraph">
                        <wp:posOffset>88900</wp:posOffset>
                      </wp:positionV>
                      <wp:extent cx="3554730" cy="0"/>
                      <wp:effectExtent l="0" t="0" r="26670" b="19050"/>
                      <wp:wrapNone/>
                      <wp:docPr id="32" name="Straight Connector 32"/>
                      <wp:cNvGraphicFramePr/>
                      <a:graphic xmlns:a="http://schemas.openxmlformats.org/drawingml/2006/main">
                        <a:graphicData uri="http://schemas.microsoft.com/office/word/2010/wordprocessingShape">
                          <wps:wsp>
                            <wps:cNvCnPr/>
                            <wps:spPr>
                              <a:xfrm flipV="1">
                                <a:off x="0" y="0"/>
                                <a:ext cx="35547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B4BDA" id="Straight Connector 32"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1pt,7pt" to="67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" strokecolor="#4472c4 [3204]" strokeweight=".5pt">
                      <v:stroke joinstyle="miter"/>
                    </v:line>
                  </w:pict>
                </mc:Fallback>
              </mc:AlternateContent>
            </w:r>
            <w:r w:rsidR="00CB3AD7">
              <w:rPr>
                <w:rFonts w:ascii="Arial" w:eastAsia="Times New Roman" w:hAnsi="Arial" w:cs="Arial"/>
                <w:b/>
                <w:bCs/>
                <w:noProof/>
                <w:sz w:val="20"/>
                <w:szCs w:val="20"/>
              </w:rPr>
              <mc:AlternateContent>
                <mc:Choice Requires="wps">
                  <w:drawing>
                    <wp:anchor distT="0" distB="0" distL="114300" distR="114300" simplePos="0" relativeHeight="251889664" behindDoc="0" locked="0" layoutInCell="1" allowOverlap="1" wp14:anchorId="6D27340E" wp14:editId="36BC8D86">
                      <wp:simplePos x="0" y="0"/>
                      <wp:positionH relativeFrom="column">
                        <wp:posOffset>4954270</wp:posOffset>
                      </wp:positionH>
                      <wp:positionV relativeFrom="paragraph">
                        <wp:posOffset>99060</wp:posOffset>
                      </wp:positionV>
                      <wp:extent cx="0" cy="400685"/>
                      <wp:effectExtent l="0" t="0" r="19050" b="37465"/>
                      <wp:wrapNone/>
                      <wp:docPr id="174" name="Straight Connector 174"/>
                      <wp:cNvGraphicFramePr/>
                      <a:graphic xmlns:a="http://schemas.openxmlformats.org/drawingml/2006/main">
                        <a:graphicData uri="http://schemas.microsoft.com/office/word/2010/wordprocessingShape">
                          <wps:wsp>
                            <wps:cNvCnPr/>
                            <wps:spPr>
                              <a:xfrm>
                                <a:off x="0" y="0"/>
                                <a:ext cx="0" cy="4006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3DE2A" id="Straight Connector 174"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1pt,7.8pt" to="390.1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" strokecolor="#4472c4 [3204]" strokeweight=".5pt">
                      <v:stroke joinstyle="miter"/>
                    </v:line>
                  </w:pict>
                </mc:Fallback>
              </mc:AlternateContent>
            </w:r>
          </w:p>
          <w:p w14:paraId="1C1D3F57" w14:textId="1532F29E" w:rsidR="00A94118" w:rsidRDefault="00A94118" w:rsidP="00CB3AD7">
            <w:pPr>
              <w:jc w:val="center"/>
              <w:rPr>
                <w:rFonts w:ascii="Arial" w:eastAsia="Times New Roman" w:hAnsi="Arial" w:cs="Arial"/>
                <w:b/>
                <w:bCs/>
                <w:sz w:val="20"/>
                <w:szCs w:val="20"/>
                <w:lang w:val="mn-MN"/>
              </w:rPr>
            </w:pPr>
          </w:p>
          <w:p w14:paraId="2913B331" w14:textId="35AE70F3" w:rsidR="00A94118" w:rsidRDefault="00A94118" w:rsidP="00CB3AD7">
            <w:pPr>
              <w:jc w:val="center"/>
              <w:rPr>
                <w:rFonts w:ascii="Arial" w:eastAsia="Times New Roman" w:hAnsi="Arial" w:cs="Arial"/>
                <w:b/>
                <w:bCs/>
                <w:sz w:val="20"/>
                <w:szCs w:val="20"/>
                <w:lang w:val="mn-MN"/>
              </w:rPr>
            </w:pPr>
          </w:p>
          <w:p w14:paraId="73CE1652" w14:textId="4842C877" w:rsidR="00A94118" w:rsidRDefault="00CF6B63" w:rsidP="00CB3AD7">
            <w:pPr>
              <w:jc w:val="center"/>
              <w:rPr>
                <w:rFonts w:ascii="Arial" w:eastAsia="Times New Roman" w:hAnsi="Arial" w:cs="Arial"/>
                <w:b/>
                <w:bCs/>
                <w:sz w:val="20"/>
                <w:szCs w:val="20"/>
                <w:lang w:val="mn-MN"/>
              </w:rPr>
            </w:pPr>
            <w:r>
              <w:rPr>
                <w:rFonts w:ascii="Arial" w:eastAsia="Times New Roman" w:hAnsi="Arial" w:cs="Arial"/>
                <w:b/>
                <w:bCs/>
                <w:noProof/>
                <w:sz w:val="20"/>
                <w:szCs w:val="20"/>
              </w:rPr>
              <mc:AlternateContent>
                <mc:Choice Requires="wps">
                  <w:drawing>
                    <wp:anchor distT="0" distB="0" distL="114300" distR="114300" simplePos="0" relativeHeight="251884544" behindDoc="0" locked="0" layoutInCell="1" allowOverlap="1" wp14:anchorId="68B8D530" wp14:editId="1B3CB5AD">
                      <wp:simplePos x="0" y="0"/>
                      <wp:positionH relativeFrom="column">
                        <wp:posOffset>1132205</wp:posOffset>
                      </wp:positionH>
                      <wp:positionV relativeFrom="paragraph">
                        <wp:posOffset>51435</wp:posOffset>
                      </wp:positionV>
                      <wp:extent cx="1951355" cy="759460"/>
                      <wp:effectExtent l="0" t="0" r="10795" b="21590"/>
                      <wp:wrapNone/>
                      <wp:docPr id="170" name="Rectangle 170"/>
                      <wp:cNvGraphicFramePr/>
                      <a:graphic xmlns:a="http://schemas.openxmlformats.org/drawingml/2006/main">
                        <a:graphicData uri="http://schemas.microsoft.com/office/word/2010/wordprocessingShape">
                          <wps:wsp>
                            <wps:cNvSpPr/>
                            <wps:spPr>
                              <a:xfrm>
                                <a:off x="0" y="0"/>
                                <a:ext cx="1951497" cy="759460"/>
                              </a:xfrm>
                              <a:prstGeom prst="rect">
                                <a:avLst/>
                              </a:prstGeom>
                              <a:solidFill>
                                <a:srgbClr val="ED7D31">
                                  <a:lumMod val="40000"/>
                                  <a:lumOff val="60000"/>
                                </a:srgbClr>
                              </a:solidFill>
                              <a:ln w="12700" cap="flat" cmpd="sng" algn="ctr">
                                <a:solidFill>
                                  <a:srgbClr val="4472C4"/>
                                </a:solidFill>
                                <a:prstDash val="solid"/>
                                <a:miter lim="800000"/>
                              </a:ln>
                              <a:effectLst/>
                            </wps:spPr>
                            <wps:txbx>
                              <w:txbxContent>
                                <w:p w14:paraId="6C851435" w14:textId="77777777" w:rsidR="00FB2D1A" w:rsidRPr="00AC629A" w:rsidRDefault="00FB2D1A" w:rsidP="00CB3AD7">
                                  <w:pPr>
                                    <w:jc w:val="center"/>
                                    <w:rPr>
                                      <w:rFonts w:ascii="Arial" w:hAnsi="Arial" w:cs="Arial"/>
                                      <w:sz w:val="18"/>
                                      <w:szCs w:val="18"/>
                                      <w:lang w:val="mn-MN"/>
                                    </w:rPr>
                                  </w:pPr>
                                  <w:r>
                                    <w:rPr>
                                      <w:rFonts w:ascii="Arial" w:hAnsi="Arial" w:cs="Arial"/>
                                      <w:sz w:val="18"/>
                                      <w:szCs w:val="18"/>
                                      <w:lang w:val="mn-MN"/>
                                    </w:rPr>
                                    <w:t xml:space="preserve">Гал </w:t>
                                  </w:r>
                                  <w:r>
                                    <w:rPr>
                                      <w:rFonts w:ascii="Arial" w:hAnsi="Arial" w:cs="Arial"/>
                                      <w:sz w:val="18"/>
                                      <w:szCs w:val="18"/>
                                      <w:lang w:val="mn-MN"/>
                                    </w:rPr>
                                    <w:t>түймэр унтраах, аврах 37-р анги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8D530" id="Rectangle 170" o:spid="_x0000_s1040" style="position:absolute;left:0;text-align:left;margin-left:89.15pt;margin-top:4.05pt;width:153.65pt;height:59.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" fillcolor="#f8cbad" strokecolor="#4472c4" strokeweight="1pt">
                      <v:textbox>
                        <w:txbxContent>
                          <w:p w14:paraId="6C851435" w14:textId="77777777" w:rsidR="00FB2D1A" w:rsidRPr="00AC629A" w:rsidRDefault="00FB2D1A" w:rsidP="00CB3AD7">
                            <w:pPr>
                              <w:jc w:val="center"/>
                              <w:rPr>
                                <w:rFonts w:ascii="Arial" w:hAnsi="Arial" w:cs="Arial"/>
                                <w:sz w:val="18"/>
                                <w:szCs w:val="18"/>
                                <w:lang w:val="mn-MN"/>
                              </w:rPr>
                            </w:pPr>
                            <w:r>
                              <w:rPr>
                                <w:rFonts w:ascii="Arial" w:hAnsi="Arial" w:cs="Arial"/>
                                <w:sz w:val="18"/>
                                <w:szCs w:val="18"/>
                                <w:lang w:val="mn-MN"/>
                              </w:rPr>
                              <w:t xml:space="preserve">Гал </w:t>
                            </w:r>
                            <w:r>
                              <w:rPr>
                                <w:rFonts w:ascii="Arial" w:hAnsi="Arial" w:cs="Arial"/>
                                <w:sz w:val="18"/>
                                <w:szCs w:val="18"/>
                                <w:lang w:val="mn-MN"/>
                              </w:rPr>
                              <w:t>түймэр унтраах, аврах 37-р анги</w:t>
                            </w:r>
                          </w:p>
                        </w:txbxContent>
                      </v:textbox>
                    </v:rect>
                  </w:pict>
                </mc:Fallback>
              </mc:AlternateContent>
            </w:r>
            <w:r w:rsidR="00CB3AD7">
              <w:rPr>
                <w:rFonts w:ascii="Arial" w:eastAsia="Times New Roman" w:hAnsi="Arial" w:cs="Arial"/>
                <w:b/>
                <w:bCs/>
                <w:noProof/>
                <w:sz w:val="20"/>
                <w:szCs w:val="20"/>
              </w:rPr>
              <mc:AlternateContent>
                <mc:Choice Requires="wps">
                  <w:drawing>
                    <wp:anchor distT="0" distB="0" distL="114300" distR="114300" simplePos="0" relativeHeight="251886592" behindDoc="0" locked="0" layoutInCell="1" allowOverlap="1" wp14:anchorId="5AE68193" wp14:editId="2B386F7C">
                      <wp:simplePos x="0" y="0"/>
                      <wp:positionH relativeFrom="column">
                        <wp:posOffset>8001000</wp:posOffset>
                      </wp:positionH>
                      <wp:positionV relativeFrom="paragraph">
                        <wp:posOffset>88265</wp:posOffset>
                      </wp:positionV>
                      <wp:extent cx="1078230" cy="748665"/>
                      <wp:effectExtent l="0" t="0" r="26670" b="13335"/>
                      <wp:wrapNone/>
                      <wp:docPr id="171" name="Rectangle 171"/>
                      <wp:cNvGraphicFramePr/>
                      <a:graphic xmlns:a="http://schemas.openxmlformats.org/drawingml/2006/main">
                        <a:graphicData uri="http://schemas.microsoft.com/office/word/2010/wordprocessingShape">
                          <wps:wsp>
                            <wps:cNvSpPr/>
                            <wps:spPr>
                              <a:xfrm>
                                <a:off x="0" y="0"/>
                                <a:ext cx="1078230" cy="749186"/>
                              </a:xfrm>
                              <a:prstGeom prst="rect">
                                <a:avLst/>
                              </a:prstGeom>
                              <a:solidFill>
                                <a:srgbClr val="ED7D31">
                                  <a:lumMod val="40000"/>
                                  <a:lumOff val="60000"/>
                                </a:srgbClr>
                              </a:solidFill>
                              <a:ln w="12700" cap="flat" cmpd="sng" algn="ctr">
                                <a:solidFill>
                                  <a:srgbClr val="4472C4"/>
                                </a:solidFill>
                                <a:prstDash val="solid"/>
                                <a:miter lim="800000"/>
                              </a:ln>
                              <a:effectLst/>
                            </wps:spPr>
                            <wps:txbx>
                              <w:txbxContent>
                                <w:p w14:paraId="68CCDE68" w14:textId="4EB7C6FB" w:rsidR="00FB2D1A" w:rsidRPr="00CF6B63" w:rsidRDefault="00FB2D1A" w:rsidP="00CB3AD7">
                                  <w:pPr>
                                    <w:jc w:val="center"/>
                                    <w:rPr>
                                      <w:rFonts w:ascii="Arial" w:hAnsi="Arial" w:cs="Arial"/>
                                      <w:sz w:val="18"/>
                                      <w:szCs w:val="18"/>
                                    </w:rPr>
                                  </w:pPr>
                                  <w:r>
                                    <w:rPr>
                                      <w:rFonts w:ascii="Arial" w:hAnsi="Arial" w:cs="Arial"/>
                                      <w:sz w:val="18"/>
                                      <w:szCs w:val="18"/>
                                      <w:lang w:val="mn-MN"/>
                                    </w:rPr>
                                    <w:t xml:space="preserve">Эрэн </w:t>
                                  </w:r>
                                  <w:r>
                                    <w:rPr>
                                      <w:rFonts w:ascii="Arial" w:hAnsi="Arial" w:cs="Arial"/>
                                      <w:sz w:val="18"/>
                                      <w:szCs w:val="18"/>
                                      <w:lang w:val="mn-MN"/>
                                    </w:rPr>
                                    <w:t>хайх, аврах бүлэг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68193" id="Rectangle 171" o:spid="_x0000_s1041" style="position:absolute;left:0;text-align:left;margin-left:630pt;margin-top:6.95pt;width:84.9pt;height:58.9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" fillcolor="#f8cbad" strokecolor="#4472c4" strokeweight="1pt">
                      <v:textbox>
                        <w:txbxContent>
                          <w:p w14:paraId="68CCDE68" w14:textId="4EB7C6FB" w:rsidR="00FB2D1A" w:rsidRPr="00CF6B63" w:rsidRDefault="00FB2D1A" w:rsidP="00CB3AD7">
                            <w:pPr>
                              <w:jc w:val="center"/>
                              <w:rPr>
                                <w:rFonts w:ascii="Arial" w:hAnsi="Arial" w:cs="Arial"/>
                                <w:sz w:val="18"/>
                                <w:szCs w:val="18"/>
                              </w:rPr>
                            </w:pPr>
                            <w:r>
                              <w:rPr>
                                <w:rFonts w:ascii="Arial" w:hAnsi="Arial" w:cs="Arial"/>
                                <w:sz w:val="18"/>
                                <w:szCs w:val="18"/>
                                <w:lang w:val="mn-MN"/>
                              </w:rPr>
                              <w:t xml:space="preserve">Эрэн </w:t>
                            </w:r>
                            <w:r>
                              <w:rPr>
                                <w:rFonts w:ascii="Arial" w:hAnsi="Arial" w:cs="Arial"/>
                                <w:sz w:val="18"/>
                                <w:szCs w:val="18"/>
                                <w:lang w:val="mn-MN"/>
                              </w:rPr>
                              <w:t>хайх, аврах бүлэг</w:t>
                            </w:r>
                          </w:p>
                        </w:txbxContent>
                      </v:textbox>
                    </v:rect>
                  </w:pict>
                </mc:Fallback>
              </mc:AlternateContent>
            </w:r>
            <w:r w:rsidR="00CB3AD7">
              <w:rPr>
                <w:rFonts w:ascii="Arial" w:eastAsia="Times New Roman" w:hAnsi="Arial" w:cs="Arial"/>
                <w:b/>
                <w:bCs/>
                <w:noProof/>
                <w:sz w:val="20"/>
                <w:szCs w:val="20"/>
              </w:rPr>
              <mc:AlternateContent>
                <mc:Choice Requires="wps">
                  <w:drawing>
                    <wp:anchor distT="0" distB="0" distL="114300" distR="114300" simplePos="0" relativeHeight="251745280" behindDoc="0" locked="0" layoutInCell="1" allowOverlap="1" wp14:anchorId="7DD81FCA" wp14:editId="45114B61">
                      <wp:simplePos x="0" y="0"/>
                      <wp:positionH relativeFrom="column">
                        <wp:posOffset>6485255</wp:posOffset>
                      </wp:positionH>
                      <wp:positionV relativeFrom="paragraph">
                        <wp:posOffset>71755</wp:posOffset>
                      </wp:positionV>
                      <wp:extent cx="1078230" cy="749300"/>
                      <wp:effectExtent l="0" t="0" r="26670" b="12700"/>
                      <wp:wrapNone/>
                      <wp:docPr id="66" name="Rectangle 66"/>
                      <wp:cNvGraphicFramePr/>
                      <a:graphic xmlns:a="http://schemas.openxmlformats.org/drawingml/2006/main">
                        <a:graphicData uri="http://schemas.microsoft.com/office/word/2010/wordprocessingShape">
                          <wps:wsp>
                            <wps:cNvSpPr/>
                            <wps:spPr>
                              <a:xfrm>
                                <a:off x="0" y="0"/>
                                <a:ext cx="1078230" cy="749706"/>
                              </a:xfrm>
                              <a:prstGeom prst="rect">
                                <a:avLst/>
                              </a:prstGeom>
                              <a:solidFill>
                                <a:schemeClr val="accent2">
                                  <a:lumMod val="40000"/>
                                  <a:lumOff val="60000"/>
                                </a:schemeClr>
                              </a:solidFill>
                              <a:ln w="12700" cap="flat" cmpd="sng" algn="ctr">
                                <a:solidFill>
                                  <a:srgbClr val="4472C4"/>
                                </a:solidFill>
                                <a:prstDash val="solid"/>
                                <a:miter lim="800000"/>
                              </a:ln>
                              <a:effectLst/>
                            </wps:spPr>
                            <wps:txbx>
                              <w:txbxContent>
                                <w:p w14:paraId="4F1488E0" w14:textId="59A089E6" w:rsidR="00FB2D1A" w:rsidRPr="00AC629A" w:rsidRDefault="00FB2D1A" w:rsidP="00FE039D">
                                  <w:pPr>
                                    <w:jc w:val="center"/>
                                    <w:rPr>
                                      <w:rFonts w:ascii="Arial" w:hAnsi="Arial" w:cs="Arial"/>
                                      <w:sz w:val="18"/>
                                      <w:szCs w:val="18"/>
                                      <w:lang w:val="mn-MN"/>
                                    </w:rPr>
                                  </w:pPr>
                                  <w:r>
                                    <w:rPr>
                                      <w:rFonts w:ascii="Arial" w:hAnsi="Arial" w:cs="Arial"/>
                                      <w:sz w:val="18"/>
                                      <w:szCs w:val="18"/>
                                      <w:lang w:val="mn-MN"/>
                                    </w:rPr>
                                    <w:t xml:space="preserve">140-р </w:t>
                                  </w:r>
                                  <w:r>
                                    <w:rPr>
                                      <w:rFonts w:ascii="Arial" w:hAnsi="Arial" w:cs="Arial"/>
                                      <w:sz w:val="18"/>
                                      <w:szCs w:val="18"/>
                                      <w:lang w:val="mn-MN"/>
                                    </w:rPr>
                                    <w:t>салбар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81FCA" id="Rectangle 66" o:spid="_x0000_s1042" style="position:absolute;left:0;text-align:left;margin-left:510.65pt;margin-top:5.65pt;width:84.9pt;height:5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" fillcolor="#f7caac [1301]" strokecolor="#4472c4" strokeweight="1pt">
                      <v:textbox>
                        <w:txbxContent>
                          <w:p w14:paraId="4F1488E0" w14:textId="59A089E6" w:rsidR="00FB2D1A" w:rsidRPr="00AC629A" w:rsidRDefault="00FB2D1A" w:rsidP="00FE039D">
                            <w:pPr>
                              <w:jc w:val="center"/>
                              <w:rPr>
                                <w:rFonts w:ascii="Arial" w:hAnsi="Arial" w:cs="Arial"/>
                                <w:sz w:val="18"/>
                                <w:szCs w:val="18"/>
                                <w:lang w:val="mn-MN"/>
                              </w:rPr>
                            </w:pPr>
                            <w:r>
                              <w:rPr>
                                <w:rFonts w:ascii="Arial" w:hAnsi="Arial" w:cs="Arial"/>
                                <w:sz w:val="18"/>
                                <w:szCs w:val="18"/>
                                <w:lang w:val="mn-MN"/>
                              </w:rPr>
                              <w:t xml:space="preserve">140-р </w:t>
                            </w:r>
                            <w:r>
                              <w:rPr>
                                <w:rFonts w:ascii="Arial" w:hAnsi="Arial" w:cs="Arial"/>
                                <w:sz w:val="18"/>
                                <w:szCs w:val="18"/>
                                <w:lang w:val="mn-MN"/>
                              </w:rPr>
                              <w:t>салбар</w:t>
                            </w:r>
                          </w:p>
                        </w:txbxContent>
                      </v:textbox>
                    </v:rect>
                  </w:pict>
                </mc:Fallback>
              </mc:AlternateContent>
            </w:r>
            <w:r w:rsidR="00CB3AD7">
              <w:rPr>
                <w:rFonts w:ascii="Arial" w:eastAsia="Times New Roman" w:hAnsi="Arial" w:cs="Arial"/>
                <w:b/>
                <w:bCs/>
                <w:noProof/>
                <w:sz w:val="20"/>
                <w:szCs w:val="20"/>
              </w:rPr>
              <mc:AlternateContent>
                <mc:Choice Requires="wps">
                  <w:drawing>
                    <wp:anchor distT="0" distB="0" distL="114300" distR="114300" simplePos="0" relativeHeight="251702272" behindDoc="0" locked="0" layoutInCell="1" allowOverlap="1" wp14:anchorId="3C3E5842" wp14:editId="33177FBA">
                      <wp:simplePos x="0" y="0"/>
                      <wp:positionH relativeFrom="column">
                        <wp:posOffset>4029710</wp:posOffset>
                      </wp:positionH>
                      <wp:positionV relativeFrom="paragraph">
                        <wp:posOffset>31115</wp:posOffset>
                      </wp:positionV>
                      <wp:extent cx="1879600" cy="790575"/>
                      <wp:effectExtent l="0" t="0" r="25400" b="28575"/>
                      <wp:wrapNone/>
                      <wp:docPr id="33" name="Rectangle 33"/>
                      <wp:cNvGraphicFramePr/>
                      <a:graphic xmlns:a="http://schemas.openxmlformats.org/drawingml/2006/main">
                        <a:graphicData uri="http://schemas.microsoft.com/office/word/2010/wordprocessingShape">
                          <wps:wsp>
                            <wps:cNvSpPr/>
                            <wps:spPr>
                              <a:xfrm>
                                <a:off x="0" y="0"/>
                                <a:ext cx="1879600" cy="790925"/>
                              </a:xfrm>
                              <a:prstGeom prst="rect">
                                <a:avLst/>
                              </a:prstGeom>
                              <a:solidFill>
                                <a:schemeClr val="accent6"/>
                              </a:solidFill>
                              <a:ln w="12700" cap="flat" cmpd="sng" algn="ctr">
                                <a:solidFill>
                                  <a:srgbClr val="4472C4"/>
                                </a:solidFill>
                                <a:prstDash val="solid"/>
                                <a:miter lim="800000"/>
                              </a:ln>
                              <a:effectLst/>
                            </wps:spPr>
                            <wps:txbx>
                              <w:txbxContent>
                                <w:p w14:paraId="0822CEFC" w14:textId="56E5816B" w:rsidR="00FB2D1A" w:rsidRPr="00AC629A" w:rsidRDefault="00FB2D1A" w:rsidP="007E68E6">
                                  <w:pPr>
                                    <w:jc w:val="center"/>
                                    <w:rPr>
                                      <w:rFonts w:ascii="Arial" w:hAnsi="Arial" w:cs="Arial"/>
                                      <w:sz w:val="18"/>
                                      <w:szCs w:val="18"/>
                                      <w:lang w:val="mn-MN"/>
                                    </w:rPr>
                                  </w:pPr>
                                  <w:r>
                                    <w:rPr>
                                      <w:rFonts w:ascii="Arial" w:hAnsi="Arial" w:cs="Arial"/>
                                      <w:sz w:val="18"/>
                                      <w:szCs w:val="18"/>
                                      <w:lang w:val="mn-MN"/>
                                    </w:rPr>
                                    <w:t xml:space="preserve">Урьдчилан </w:t>
                                  </w:r>
                                  <w:r>
                                    <w:rPr>
                                      <w:rFonts w:ascii="Arial" w:hAnsi="Arial" w:cs="Arial"/>
                                      <w:sz w:val="18"/>
                                      <w:szCs w:val="18"/>
                                      <w:lang w:val="mn-MN"/>
                                    </w:rPr>
                                    <w:t>сэргийлэх тасаг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E5842" id="Rectangle 33" o:spid="_x0000_s1043" style="position:absolute;left:0;text-align:left;margin-left:317.3pt;margin-top:2.45pt;width:148pt;height:6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" fillcolor="#70ad47 [3209]" strokecolor="#4472c4" strokeweight="1pt">
                      <v:textbox>
                        <w:txbxContent>
                          <w:p w14:paraId="0822CEFC" w14:textId="56E5816B" w:rsidR="00FB2D1A" w:rsidRPr="00AC629A" w:rsidRDefault="00FB2D1A" w:rsidP="007E68E6">
                            <w:pPr>
                              <w:jc w:val="center"/>
                              <w:rPr>
                                <w:rFonts w:ascii="Arial" w:hAnsi="Arial" w:cs="Arial"/>
                                <w:sz w:val="18"/>
                                <w:szCs w:val="18"/>
                                <w:lang w:val="mn-MN"/>
                              </w:rPr>
                            </w:pPr>
                            <w:r>
                              <w:rPr>
                                <w:rFonts w:ascii="Arial" w:hAnsi="Arial" w:cs="Arial"/>
                                <w:sz w:val="18"/>
                                <w:szCs w:val="18"/>
                                <w:lang w:val="mn-MN"/>
                              </w:rPr>
                              <w:t xml:space="preserve">Урьдчилан </w:t>
                            </w:r>
                            <w:r>
                              <w:rPr>
                                <w:rFonts w:ascii="Arial" w:hAnsi="Arial" w:cs="Arial"/>
                                <w:sz w:val="18"/>
                                <w:szCs w:val="18"/>
                                <w:lang w:val="mn-MN"/>
                              </w:rPr>
                              <w:t>сэргийлэх тасаг</w:t>
                            </w:r>
                          </w:p>
                        </w:txbxContent>
                      </v:textbox>
                    </v:rect>
                  </w:pict>
                </mc:Fallback>
              </mc:AlternateContent>
            </w:r>
          </w:p>
          <w:p w14:paraId="443B387B" w14:textId="273B4535" w:rsidR="00A94118" w:rsidRDefault="00A94118" w:rsidP="00CB3AD7">
            <w:pPr>
              <w:jc w:val="center"/>
              <w:rPr>
                <w:rFonts w:ascii="Arial" w:eastAsia="Times New Roman" w:hAnsi="Arial" w:cs="Arial"/>
                <w:b/>
                <w:bCs/>
                <w:sz w:val="20"/>
                <w:szCs w:val="20"/>
                <w:lang w:val="mn-MN"/>
              </w:rPr>
            </w:pPr>
          </w:p>
          <w:p w14:paraId="2EF2A7B8" w14:textId="5FF2A4B1" w:rsidR="00A94118" w:rsidRDefault="00A94118" w:rsidP="00CB3AD7">
            <w:pPr>
              <w:jc w:val="center"/>
              <w:rPr>
                <w:rFonts w:ascii="Arial" w:eastAsia="Times New Roman" w:hAnsi="Arial" w:cs="Arial"/>
                <w:b/>
                <w:bCs/>
                <w:sz w:val="20"/>
                <w:szCs w:val="20"/>
                <w:lang w:val="mn-MN"/>
              </w:rPr>
            </w:pPr>
          </w:p>
          <w:p w14:paraId="494A1014" w14:textId="7B1CB9C1" w:rsidR="00A94118" w:rsidRDefault="00A94118" w:rsidP="00CB3AD7">
            <w:pPr>
              <w:jc w:val="center"/>
              <w:rPr>
                <w:rFonts w:ascii="Arial" w:eastAsia="Times New Roman" w:hAnsi="Arial" w:cs="Arial"/>
                <w:b/>
                <w:bCs/>
                <w:sz w:val="20"/>
                <w:szCs w:val="20"/>
                <w:lang w:val="mn-MN"/>
              </w:rPr>
            </w:pPr>
          </w:p>
          <w:p w14:paraId="3957A44F" w14:textId="3B338757" w:rsidR="00A94118" w:rsidRDefault="00A94118" w:rsidP="00CB3AD7">
            <w:pPr>
              <w:jc w:val="center"/>
              <w:rPr>
                <w:rFonts w:ascii="Arial" w:eastAsia="Times New Roman" w:hAnsi="Arial" w:cs="Arial"/>
                <w:b/>
                <w:bCs/>
                <w:sz w:val="20"/>
                <w:szCs w:val="20"/>
                <w:lang w:val="mn-MN"/>
              </w:rPr>
            </w:pPr>
          </w:p>
          <w:p w14:paraId="72474AC1" w14:textId="4554D37C" w:rsidR="00A94118" w:rsidRDefault="00A94118" w:rsidP="00CB3AD7">
            <w:pPr>
              <w:jc w:val="center"/>
              <w:rPr>
                <w:rFonts w:ascii="Arial" w:eastAsia="Times New Roman" w:hAnsi="Arial" w:cs="Arial"/>
                <w:b/>
                <w:bCs/>
                <w:sz w:val="20"/>
                <w:szCs w:val="20"/>
                <w:lang w:val="mn-MN"/>
              </w:rPr>
            </w:pPr>
          </w:p>
          <w:p w14:paraId="340BC912" w14:textId="15104945" w:rsidR="00A94118" w:rsidRDefault="00A94118" w:rsidP="00CB3AD7">
            <w:pPr>
              <w:jc w:val="center"/>
              <w:rPr>
                <w:rFonts w:ascii="Arial" w:eastAsia="Times New Roman" w:hAnsi="Arial" w:cs="Arial"/>
                <w:b/>
                <w:bCs/>
                <w:sz w:val="20"/>
                <w:szCs w:val="20"/>
                <w:lang w:val="mn-MN"/>
              </w:rPr>
            </w:pPr>
          </w:p>
          <w:p w14:paraId="432D943A" w14:textId="3F779542" w:rsidR="00A94118" w:rsidRDefault="00A94118" w:rsidP="00CB3AD7">
            <w:pPr>
              <w:jc w:val="center"/>
              <w:rPr>
                <w:rFonts w:ascii="Arial" w:eastAsia="Times New Roman" w:hAnsi="Arial" w:cs="Arial"/>
                <w:b/>
                <w:bCs/>
                <w:sz w:val="20"/>
                <w:szCs w:val="20"/>
                <w:lang w:val="mn-MN"/>
              </w:rPr>
            </w:pPr>
          </w:p>
          <w:p w14:paraId="469C42FF" w14:textId="65BF7B72" w:rsidR="00A94118" w:rsidRDefault="00A94118" w:rsidP="00CB3AD7">
            <w:pPr>
              <w:jc w:val="center"/>
              <w:rPr>
                <w:rFonts w:ascii="Arial" w:eastAsia="Times New Roman" w:hAnsi="Arial" w:cs="Arial"/>
                <w:b/>
                <w:bCs/>
                <w:sz w:val="20"/>
                <w:szCs w:val="20"/>
                <w:lang w:val="mn-MN"/>
              </w:rPr>
            </w:pPr>
          </w:p>
          <w:p w14:paraId="1BEBC234" w14:textId="05F32FEE" w:rsidR="00A94118" w:rsidRDefault="00A94118" w:rsidP="00CB3AD7">
            <w:pPr>
              <w:jc w:val="center"/>
              <w:rPr>
                <w:rFonts w:ascii="Arial" w:eastAsia="Times New Roman" w:hAnsi="Arial" w:cs="Arial"/>
                <w:b/>
                <w:bCs/>
                <w:sz w:val="20"/>
                <w:szCs w:val="20"/>
                <w:lang w:val="mn-MN"/>
              </w:rPr>
            </w:pPr>
          </w:p>
          <w:p w14:paraId="3E85FE10" w14:textId="446463B5" w:rsidR="00A94118" w:rsidRDefault="00A94118" w:rsidP="00CB3AD7">
            <w:pPr>
              <w:jc w:val="center"/>
              <w:rPr>
                <w:rFonts w:ascii="Arial" w:eastAsia="Times New Roman" w:hAnsi="Arial" w:cs="Arial"/>
                <w:b/>
                <w:bCs/>
                <w:sz w:val="20"/>
                <w:szCs w:val="20"/>
                <w:lang w:val="mn-MN"/>
              </w:rPr>
            </w:pPr>
          </w:p>
          <w:p w14:paraId="357075FE" w14:textId="5D827308" w:rsidR="00A94118" w:rsidRDefault="00A94118" w:rsidP="00CB3AD7">
            <w:pPr>
              <w:jc w:val="center"/>
              <w:rPr>
                <w:rFonts w:ascii="Arial" w:eastAsia="Times New Roman" w:hAnsi="Arial" w:cs="Arial"/>
                <w:b/>
                <w:bCs/>
                <w:sz w:val="20"/>
                <w:szCs w:val="20"/>
                <w:lang w:val="mn-MN"/>
              </w:rPr>
            </w:pPr>
          </w:p>
          <w:p w14:paraId="488B31DB" w14:textId="652B03A9" w:rsidR="00A94118" w:rsidRDefault="00A94118" w:rsidP="00CB3AD7">
            <w:pPr>
              <w:jc w:val="center"/>
              <w:rPr>
                <w:rFonts w:ascii="Arial" w:eastAsia="Times New Roman" w:hAnsi="Arial" w:cs="Arial"/>
                <w:b/>
                <w:bCs/>
                <w:sz w:val="20"/>
                <w:szCs w:val="20"/>
                <w:lang w:val="mn-MN"/>
              </w:rPr>
            </w:pPr>
          </w:p>
          <w:p w14:paraId="14352EF6" w14:textId="168792B0" w:rsidR="00A94118" w:rsidRDefault="00A94118" w:rsidP="00A94118">
            <w:pPr>
              <w:rPr>
                <w:rFonts w:ascii="Arial" w:eastAsia="Times New Roman" w:hAnsi="Arial" w:cs="Arial"/>
                <w:b/>
                <w:bCs/>
                <w:sz w:val="20"/>
                <w:szCs w:val="20"/>
                <w:lang w:val="mn-MN"/>
              </w:rPr>
            </w:pPr>
          </w:p>
          <w:p w14:paraId="50F654D8" w14:textId="42A3E921" w:rsidR="00A94118" w:rsidRDefault="00A94118" w:rsidP="00A94118">
            <w:pPr>
              <w:rPr>
                <w:rFonts w:ascii="Arial" w:eastAsia="Times New Roman" w:hAnsi="Arial" w:cs="Arial"/>
                <w:b/>
                <w:bCs/>
                <w:sz w:val="20"/>
                <w:szCs w:val="20"/>
                <w:lang w:val="mn-MN"/>
              </w:rPr>
            </w:pPr>
          </w:p>
          <w:p w14:paraId="03127D33" w14:textId="77777777" w:rsidR="00CF6B63" w:rsidRDefault="00CF6B63" w:rsidP="00A94118">
            <w:pPr>
              <w:rPr>
                <w:rFonts w:ascii="Arial" w:eastAsia="Times New Roman" w:hAnsi="Arial" w:cs="Arial"/>
                <w:b/>
                <w:bCs/>
                <w:sz w:val="20"/>
                <w:szCs w:val="20"/>
                <w:lang w:val="mn-MN"/>
              </w:rPr>
            </w:pPr>
          </w:p>
          <w:p w14:paraId="48899606" w14:textId="77777777" w:rsidR="00CF6B63" w:rsidRDefault="00CF6B63" w:rsidP="00A94118">
            <w:pPr>
              <w:rPr>
                <w:rFonts w:ascii="Arial" w:eastAsia="Times New Roman" w:hAnsi="Arial" w:cs="Arial"/>
                <w:b/>
                <w:bCs/>
                <w:sz w:val="20"/>
                <w:szCs w:val="20"/>
                <w:lang w:val="mn-MN"/>
              </w:rPr>
            </w:pPr>
          </w:p>
          <w:p w14:paraId="614D3879" w14:textId="77777777" w:rsidR="00CF6B63" w:rsidRDefault="00CF6B63" w:rsidP="00A94118">
            <w:pPr>
              <w:rPr>
                <w:rFonts w:ascii="Arial" w:eastAsia="Times New Roman" w:hAnsi="Arial" w:cs="Arial"/>
                <w:b/>
                <w:bCs/>
                <w:sz w:val="20"/>
                <w:szCs w:val="20"/>
                <w:lang w:val="mn-MN"/>
              </w:rPr>
            </w:pPr>
          </w:p>
          <w:p w14:paraId="6A7C610E" w14:textId="77777777" w:rsidR="00CF6B63" w:rsidRDefault="00CF6B63" w:rsidP="00A94118">
            <w:pPr>
              <w:rPr>
                <w:rFonts w:ascii="Arial" w:eastAsia="Times New Roman" w:hAnsi="Arial" w:cs="Arial"/>
                <w:b/>
                <w:bCs/>
                <w:sz w:val="20"/>
                <w:szCs w:val="20"/>
                <w:lang w:val="mn-MN"/>
              </w:rPr>
            </w:pPr>
          </w:p>
          <w:p w14:paraId="40A453E4" w14:textId="77777777" w:rsidR="00CF6B63" w:rsidRDefault="00CF6B63" w:rsidP="00A94118">
            <w:pPr>
              <w:rPr>
                <w:rFonts w:ascii="Arial" w:eastAsia="Times New Roman" w:hAnsi="Arial" w:cs="Arial"/>
                <w:b/>
                <w:bCs/>
                <w:sz w:val="20"/>
                <w:szCs w:val="20"/>
                <w:lang w:val="mn-MN"/>
              </w:rPr>
            </w:pPr>
          </w:p>
          <w:p w14:paraId="7B332AB1" w14:textId="77777777" w:rsidR="00CF6B63" w:rsidRDefault="00CF6B63" w:rsidP="00A94118">
            <w:pPr>
              <w:rPr>
                <w:rFonts w:ascii="Arial" w:eastAsia="Times New Roman" w:hAnsi="Arial" w:cs="Arial"/>
                <w:b/>
                <w:bCs/>
                <w:sz w:val="20"/>
                <w:szCs w:val="20"/>
                <w:lang w:val="mn-MN"/>
              </w:rPr>
            </w:pPr>
          </w:p>
          <w:p w14:paraId="1521D57D" w14:textId="3A17A479" w:rsidR="00A94118" w:rsidRDefault="00A94118" w:rsidP="00A94118">
            <w:pPr>
              <w:rPr>
                <w:rFonts w:ascii="Arial" w:eastAsia="Times New Roman" w:hAnsi="Arial" w:cs="Arial"/>
                <w:b/>
                <w:bCs/>
                <w:sz w:val="20"/>
                <w:szCs w:val="20"/>
                <w:lang w:val="mn-MN"/>
              </w:rPr>
            </w:pPr>
          </w:p>
          <w:p w14:paraId="5757433F" w14:textId="4B6A5FA9" w:rsidR="00A94118" w:rsidRDefault="00A94118" w:rsidP="00CB3AD7">
            <w:pPr>
              <w:jc w:val="center"/>
              <w:rPr>
                <w:rFonts w:ascii="Arial" w:eastAsia="Times New Roman" w:hAnsi="Arial" w:cs="Arial"/>
                <w:b/>
                <w:bCs/>
                <w:sz w:val="20"/>
                <w:szCs w:val="20"/>
                <w:lang w:val="mn-MN"/>
              </w:rPr>
            </w:pPr>
          </w:p>
          <w:p w14:paraId="49BBA459" w14:textId="3B2D2393" w:rsidR="00A94118" w:rsidRDefault="00A94118" w:rsidP="00CB3AD7">
            <w:pPr>
              <w:jc w:val="center"/>
              <w:rPr>
                <w:rFonts w:ascii="Arial" w:eastAsia="Times New Roman" w:hAnsi="Arial" w:cs="Arial"/>
                <w:b/>
                <w:bCs/>
                <w:sz w:val="20"/>
                <w:szCs w:val="20"/>
                <w:lang w:val="mn-MN"/>
              </w:rPr>
            </w:pPr>
          </w:p>
          <w:p w14:paraId="48240BC3" w14:textId="31B392EF" w:rsidR="00A437D3" w:rsidRDefault="00045921" w:rsidP="00CB3AD7">
            <w:pPr>
              <w:jc w:val="center"/>
              <w:rPr>
                <w:rFonts w:ascii="Arial" w:eastAsia="Times New Roman" w:hAnsi="Arial" w:cs="Arial"/>
                <w:b/>
                <w:bCs/>
                <w:sz w:val="20"/>
                <w:szCs w:val="20"/>
                <w:lang w:val="mn-MN"/>
              </w:rPr>
            </w:pPr>
            <w:r>
              <w:rPr>
                <w:rFonts w:ascii="Arial" w:eastAsia="Times New Roman" w:hAnsi="Arial" w:cs="Arial"/>
                <w:b/>
                <w:bCs/>
                <w:sz w:val="20"/>
                <w:szCs w:val="20"/>
                <w:lang w:val="mn-MN"/>
              </w:rPr>
              <w:t>ТАВ</w:t>
            </w:r>
            <w:r w:rsidR="00A437D3">
              <w:rPr>
                <w:rFonts w:ascii="Arial" w:eastAsia="Times New Roman" w:hAnsi="Arial" w:cs="Arial"/>
                <w:b/>
                <w:bCs/>
                <w:sz w:val="20"/>
                <w:szCs w:val="20"/>
                <w:lang w:val="mn-MN"/>
              </w:rPr>
              <w:t>. ХАВСРАЛТ</w:t>
            </w:r>
          </w:p>
          <w:p w14:paraId="29E424DD" w14:textId="77777777" w:rsidR="00A437D3" w:rsidRDefault="00A437D3" w:rsidP="00CB3AD7">
            <w:pPr>
              <w:jc w:val="center"/>
              <w:rPr>
                <w:rFonts w:ascii="Arial" w:eastAsia="Times New Roman" w:hAnsi="Arial" w:cs="Arial"/>
                <w:b/>
                <w:bCs/>
                <w:sz w:val="20"/>
                <w:szCs w:val="20"/>
                <w:lang w:val="mn-MN"/>
              </w:rPr>
            </w:pPr>
          </w:p>
          <w:p w14:paraId="3066F0C7" w14:textId="50A11106" w:rsidR="00A437D3" w:rsidRPr="00045921" w:rsidRDefault="00A437D3" w:rsidP="00045921">
            <w:pPr>
              <w:pStyle w:val="ListParagraph"/>
              <w:numPr>
                <w:ilvl w:val="1"/>
                <w:numId w:val="7"/>
              </w:numPr>
              <w:jc w:val="center"/>
              <w:rPr>
                <w:rFonts w:ascii="Arial" w:eastAsia="Times New Roman" w:hAnsi="Arial" w:cs="Arial"/>
                <w:b/>
                <w:bCs/>
                <w:sz w:val="20"/>
                <w:szCs w:val="20"/>
              </w:rPr>
            </w:pPr>
            <w:r w:rsidRPr="00045921">
              <w:rPr>
                <w:rFonts w:ascii="Arial" w:eastAsia="Times New Roman" w:hAnsi="Arial" w:cs="Arial"/>
                <w:b/>
                <w:bCs/>
                <w:sz w:val="20"/>
                <w:szCs w:val="20"/>
              </w:rPr>
              <w:t>ОНЦГОЙ БАЙДЛЫН ГАЗРЫН 2016-2021 ТӨСВИЙН ГҮЙЦЭТГЭЛ,</w:t>
            </w:r>
          </w:p>
        </w:tc>
      </w:tr>
      <w:tr w:rsidR="00A437D3" w:rsidRPr="005A69F8" w14:paraId="143B1E38" w14:textId="77777777" w:rsidTr="00CB3AD7">
        <w:trPr>
          <w:trHeight w:val="435"/>
        </w:trPr>
        <w:tc>
          <w:tcPr>
            <w:tcW w:w="14848" w:type="dxa"/>
            <w:gridSpan w:val="10"/>
            <w:tcBorders>
              <w:top w:val="nil"/>
              <w:left w:val="nil"/>
              <w:bottom w:val="nil"/>
              <w:right w:val="nil"/>
            </w:tcBorders>
            <w:shd w:val="clear" w:color="auto" w:fill="auto"/>
            <w:noWrap/>
            <w:vAlign w:val="bottom"/>
            <w:hideMark/>
          </w:tcPr>
          <w:p w14:paraId="5C2BB7E8" w14:textId="77777777" w:rsidR="00A437D3" w:rsidRPr="005A69F8" w:rsidRDefault="00A437D3" w:rsidP="00CB3AD7">
            <w:pPr>
              <w:jc w:val="center"/>
              <w:rPr>
                <w:rFonts w:ascii="Arial" w:eastAsia="Times New Roman" w:hAnsi="Arial" w:cs="Arial"/>
                <w:b/>
                <w:bCs/>
                <w:sz w:val="20"/>
                <w:szCs w:val="20"/>
              </w:rPr>
            </w:pPr>
            <w:r w:rsidRPr="005A69F8">
              <w:rPr>
                <w:rFonts w:ascii="Arial" w:eastAsia="Times New Roman" w:hAnsi="Arial" w:cs="Arial"/>
                <w:b/>
                <w:bCs/>
                <w:sz w:val="20"/>
                <w:szCs w:val="20"/>
              </w:rPr>
              <w:lastRenderedPageBreak/>
              <w:t>2022- 2024 ОНЫ ТӨСВИЙН ТӨСӨӨЛӨЛ</w:t>
            </w:r>
          </w:p>
        </w:tc>
      </w:tr>
      <w:tr w:rsidR="00A437D3" w:rsidRPr="005A69F8" w14:paraId="072AECF4" w14:textId="77777777" w:rsidTr="00CB3AD7">
        <w:trPr>
          <w:trHeight w:val="255"/>
        </w:trPr>
        <w:tc>
          <w:tcPr>
            <w:tcW w:w="3808" w:type="dxa"/>
            <w:tcBorders>
              <w:top w:val="nil"/>
              <w:left w:val="nil"/>
              <w:bottom w:val="nil"/>
              <w:right w:val="nil"/>
            </w:tcBorders>
            <w:shd w:val="clear" w:color="auto" w:fill="auto"/>
            <w:noWrap/>
            <w:vAlign w:val="bottom"/>
            <w:hideMark/>
          </w:tcPr>
          <w:p w14:paraId="3B030324" w14:textId="77777777" w:rsidR="00A437D3" w:rsidRPr="005A69F8" w:rsidRDefault="00A437D3" w:rsidP="00CB3AD7">
            <w:pPr>
              <w:jc w:val="center"/>
              <w:rPr>
                <w:rFonts w:ascii="Arial" w:eastAsia="Times New Roman" w:hAnsi="Arial" w:cs="Arial"/>
                <w:b/>
                <w:bCs/>
                <w:sz w:val="20"/>
                <w:szCs w:val="20"/>
              </w:rPr>
            </w:pPr>
          </w:p>
        </w:tc>
        <w:tc>
          <w:tcPr>
            <w:tcW w:w="1240" w:type="dxa"/>
            <w:tcBorders>
              <w:top w:val="nil"/>
              <w:left w:val="nil"/>
              <w:bottom w:val="nil"/>
              <w:right w:val="nil"/>
            </w:tcBorders>
            <w:shd w:val="clear" w:color="auto" w:fill="auto"/>
            <w:noWrap/>
            <w:vAlign w:val="bottom"/>
            <w:hideMark/>
          </w:tcPr>
          <w:p w14:paraId="7D9C49C6" w14:textId="77777777" w:rsidR="00A437D3" w:rsidRPr="005A69F8" w:rsidRDefault="00A437D3" w:rsidP="00CB3AD7">
            <w:pPr>
              <w:rPr>
                <w:rFonts w:ascii="Times New Roman" w:eastAsia="Times New Roman" w:hAnsi="Times New Roman"/>
                <w:sz w:val="20"/>
                <w:szCs w:val="20"/>
              </w:rPr>
            </w:pPr>
          </w:p>
        </w:tc>
        <w:tc>
          <w:tcPr>
            <w:tcW w:w="1240" w:type="dxa"/>
            <w:tcBorders>
              <w:top w:val="nil"/>
              <w:left w:val="nil"/>
              <w:bottom w:val="nil"/>
              <w:right w:val="nil"/>
            </w:tcBorders>
            <w:shd w:val="clear" w:color="auto" w:fill="auto"/>
            <w:noWrap/>
            <w:vAlign w:val="bottom"/>
            <w:hideMark/>
          </w:tcPr>
          <w:p w14:paraId="6FC73EFE" w14:textId="77777777" w:rsidR="00A437D3" w:rsidRPr="005A69F8" w:rsidRDefault="00A437D3" w:rsidP="00CB3AD7">
            <w:pPr>
              <w:rPr>
                <w:rFonts w:ascii="Times New Roman" w:eastAsia="Times New Roman" w:hAnsi="Times New Roman"/>
                <w:sz w:val="20"/>
                <w:szCs w:val="20"/>
              </w:rPr>
            </w:pPr>
          </w:p>
        </w:tc>
        <w:tc>
          <w:tcPr>
            <w:tcW w:w="1240" w:type="dxa"/>
            <w:tcBorders>
              <w:top w:val="nil"/>
              <w:left w:val="nil"/>
              <w:bottom w:val="nil"/>
              <w:right w:val="nil"/>
            </w:tcBorders>
            <w:shd w:val="clear" w:color="auto" w:fill="auto"/>
            <w:noWrap/>
            <w:vAlign w:val="bottom"/>
            <w:hideMark/>
          </w:tcPr>
          <w:p w14:paraId="49C87F19" w14:textId="77777777" w:rsidR="00A437D3" w:rsidRPr="005A69F8" w:rsidRDefault="00A437D3" w:rsidP="00CB3AD7">
            <w:pPr>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center"/>
            <w:hideMark/>
          </w:tcPr>
          <w:p w14:paraId="2BC0C06B" w14:textId="77777777" w:rsidR="00A437D3" w:rsidRPr="005A69F8" w:rsidRDefault="00A437D3" w:rsidP="00CB3AD7">
            <w:pPr>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center"/>
            <w:hideMark/>
          </w:tcPr>
          <w:p w14:paraId="1CA296A6" w14:textId="77777777" w:rsidR="00A437D3" w:rsidRPr="005A69F8" w:rsidRDefault="00A437D3" w:rsidP="00CB3AD7">
            <w:pPr>
              <w:jc w:val="center"/>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center"/>
            <w:hideMark/>
          </w:tcPr>
          <w:p w14:paraId="247A269D" w14:textId="77777777" w:rsidR="00A437D3" w:rsidRPr="005A69F8" w:rsidRDefault="00A437D3" w:rsidP="00CB3AD7">
            <w:pPr>
              <w:jc w:val="center"/>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center"/>
            <w:hideMark/>
          </w:tcPr>
          <w:p w14:paraId="7D28135F" w14:textId="77777777" w:rsidR="00A437D3" w:rsidRPr="005A69F8" w:rsidRDefault="00A437D3" w:rsidP="00CB3AD7">
            <w:pPr>
              <w:jc w:val="center"/>
              <w:rPr>
                <w:rFonts w:ascii="Times New Roman" w:eastAsia="Times New Roman" w:hAnsi="Times New Roman"/>
                <w:sz w:val="20"/>
                <w:szCs w:val="20"/>
              </w:rPr>
            </w:pPr>
          </w:p>
        </w:tc>
        <w:tc>
          <w:tcPr>
            <w:tcW w:w="2460" w:type="dxa"/>
            <w:gridSpan w:val="2"/>
            <w:tcBorders>
              <w:top w:val="nil"/>
              <w:left w:val="nil"/>
              <w:bottom w:val="single" w:sz="4" w:space="0" w:color="auto"/>
              <w:right w:val="nil"/>
            </w:tcBorders>
            <w:shd w:val="clear" w:color="auto" w:fill="auto"/>
            <w:noWrap/>
            <w:vAlign w:val="center"/>
            <w:hideMark/>
          </w:tcPr>
          <w:p w14:paraId="057C2883" w14:textId="77777777" w:rsidR="00A437D3" w:rsidRPr="005A69F8" w:rsidRDefault="00A437D3" w:rsidP="00CB3AD7">
            <w:pPr>
              <w:jc w:val="center"/>
              <w:rPr>
                <w:rFonts w:ascii="Arial" w:eastAsia="Times New Roman" w:hAnsi="Arial" w:cs="Arial"/>
                <w:sz w:val="18"/>
                <w:szCs w:val="18"/>
              </w:rPr>
            </w:pPr>
            <w:r>
              <w:rPr>
                <w:rFonts w:ascii="Arial" w:eastAsia="Times New Roman" w:hAnsi="Arial" w:cs="Arial"/>
                <w:sz w:val="18"/>
                <w:szCs w:val="18"/>
                <w:lang w:val="mn-MN"/>
              </w:rPr>
              <w:t xml:space="preserve">                         </w:t>
            </w:r>
            <w:r w:rsidRPr="005A69F8">
              <w:rPr>
                <w:rFonts w:ascii="Arial" w:eastAsia="Times New Roman" w:hAnsi="Arial" w:cs="Arial"/>
                <w:sz w:val="18"/>
                <w:szCs w:val="18"/>
              </w:rPr>
              <w:t>/</w:t>
            </w:r>
            <w:proofErr w:type="spellStart"/>
            <w:r w:rsidRPr="005A69F8">
              <w:rPr>
                <w:rFonts w:ascii="Arial" w:eastAsia="Times New Roman" w:hAnsi="Arial" w:cs="Arial"/>
                <w:sz w:val="18"/>
                <w:szCs w:val="18"/>
              </w:rPr>
              <w:t>сая.төг</w:t>
            </w:r>
            <w:proofErr w:type="spellEnd"/>
            <w:r w:rsidRPr="005A69F8">
              <w:rPr>
                <w:rFonts w:ascii="Arial" w:eastAsia="Times New Roman" w:hAnsi="Arial" w:cs="Arial"/>
                <w:sz w:val="18"/>
                <w:szCs w:val="18"/>
              </w:rPr>
              <w:t>/</w:t>
            </w:r>
          </w:p>
        </w:tc>
      </w:tr>
      <w:tr w:rsidR="00A437D3" w:rsidRPr="005A69F8" w14:paraId="56508FB4" w14:textId="77777777" w:rsidTr="00CB3AD7">
        <w:trPr>
          <w:trHeight w:val="540"/>
        </w:trPr>
        <w:tc>
          <w:tcPr>
            <w:tcW w:w="3808" w:type="dxa"/>
            <w:tcBorders>
              <w:top w:val="single" w:sz="4" w:space="0" w:color="auto"/>
              <w:left w:val="single" w:sz="4" w:space="0" w:color="auto"/>
              <w:bottom w:val="nil"/>
              <w:right w:val="single" w:sz="4" w:space="0" w:color="auto"/>
            </w:tcBorders>
            <w:shd w:val="clear" w:color="000000" w:fill="BFBFBF"/>
            <w:noWrap/>
            <w:vAlign w:val="center"/>
            <w:hideMark/>
          </w:tcPr>
          <w:p w14:paraId="14D10B6F" w14:textId="77777777" w:rsidR="00A437D3" w:rsidRPr="005A69F8" w:rsidRDefault="00A437D3" w:rsidP="00CB3AD7">
            <w:pPr>
              <w:jc w:val="center"/>
              <w:rPr>
                <w:rFonts w:ascii="Arial" w:eastAsia="Times New Roman" w:hAnsi="Arial" w:cs="Arial"/>
                <w:sz w:val="22"/>
                <w:szCs w:val="22"/>
              </w:rPr>
            </w:pPr>
            <w:proofErr w:type="spellStart"/>
            <w:r w:rsidRPr="005A69F8">
              <w:rPr>
                <w:rFonts w:ascii="Arial" w:eastAsia="Times New Roman" w:hAnsi="Arial" w:cs="Arial"/>
                <w:sz w:val="22"/>
                <w:szCs w:val="22"/>
              </w:rPr>
              <w:t>Эх</w:t>
            </w:r>
            <w:proofErr w:type="spellEnd"/>
            <w:r w:rsidRPr="005A69F8">
              <w:rPr>
                <w:rFonts w:ascii="Arial" w:eastAsia="Times New Roman" w:hAnsi="Arial" w:cs="Arial"/>
                <w:sz w:val="22"/>
                <w:szCs w:val="22"/>
              </w:rPr>
              <w:t xml:space="preserve"> </w:t>
            </w:r>
            <w:proofErr w:type="spellStart"/>
            <w:r w:rsidRPr="005A69F8">
              <w:rPr>
                <w:rFonts w:ascii="Arial" w:eastAsia="Times New Roman" w:hAnsi="Arial" w:cs="Arial"/>
                <w:sz w:val="22"/>
                <w:szCs w:val="22"/>
              </w:rPr>
              <w:t>үүсвэрийн</w:t>
            </w:r>
            <w:proofErr w:type="spellEnd"/>
            <w:r w:rsidRPr="005A69F8">
              <w:rPr>
                <w:rFonts w:ascii="Arial" w:eastAsia="Times New Roman" w:hAnsi="Arial" w:cs="Arial"/>
                <w:sz w:val="22"/>
                <w:szCs w:val="22"/>
              </w:rPr>
              <w:t xml:space="preserve"> </w:t>
            </w:r>
            <w:proofErr w:type="spellStart"/>
            <w:r w:rsidRPr="005A69F8">
              <w:rPr>
                <w:rFonts w:ascii="Arial" w:eastAsia="Times New Roman" w:hAnsi="Arial" w:cs="Arial"/>
                <w:sz w:val="22"/>
                <w:szCs w:val="22"/>
              </w:rPr>
              <w:t>төрөл</w:t>
            </w:r>
            <w:proofErr w:type="spellEnd"/>
          </w:p>
        </w:tc>
        <w:tc>
          <w:tcPr>
            <w:tcW w:w="1240" w:type="dxa"/>
            <w:tcBorders>
              <w:top w:val="single" w:sz="4" w:space="0" w:color="auto"/>
              <w:left w:val="nil"/>
              <w:bottom w:val="nil"/>
              <w:right w:val="single" w:sz="4" w:space="0" w:color="auto"/>
            </w:tcBorders>
            <w:shd w:val="clear" w:color="000000" w:fill="BFBFBF"/>
            <w:noWrap/>
            <w:vAlign w:val="center"/>
            <w:hideMark/>
          </w:tcPr>
          <w:p w14:paraId="32B05D0B" w14:textId="77777777" w:rsidR="00A437D3" w:rsidRPr="005A69F8" w:rsidRDefault="00A437D3" w:rsidP="00CB3AD7">
            <w:pPr>
              <w:jc w:val="center"/>
              <w:rPr>
                <w:rFonts w:ascii="Arial" w:eastAsia="Times New Roman" w:hAnsi="Arial" w:cs="Arial"/>
                <w:sz w:val="18"/>
                <w:szCs w:val="18"/>
              </w:rPr>
            </w:pPr>
            <w:r w:rsidRPr="005A69F8">
              <w:rPr>
                <w:rFonts w:ascii="Arial" w:eastAsia="Times New Roman" w:hAnsi="Arial" w:cs="Arial"/>
                <w:sz w:val="18"/>
                <w:szCs w:val="18"/>
              </w:rPr>
              <w:t xml:space="preserve">2016 </w:t>
            </w:r>
            <w:proofErr w:type="spellStart"/>
            <w:r w:rsidRPr="005A69F8">
              <w:rPr>
                <w:rFonts w:ascii="Arial" w:eastAsia="Times New Roman" w:hAnsi="Arial" w:cs="Arial"/>
                <w:sz w:val="18"/>
                <w:szCs w:val="18"/>
              </w:rPr>
              <w:t>он</w:t>
            </w:r>
            <w:proofErr w:type="spellEnd"/>
          </w:p>
        </w:tc>
        <w:tc>
          <w:tcPr>
            <w:tcW w:w="1240" w:type="dxa"/>
            <w:tcBorders>
              <w:top w:val="single" w:sz="4" w:space="0" w:color="auto"/>
              <w:left w:val="nil"/>
              <w:bottom w:val="nil"/>
              <w:right w:val="single" w:sz="4" w:space="0" w:color="auto"/>
            </w:tcBorders>
            <w:shd w:val="clear" w:color="000000" w:fill="BFBFBF"/>
            <w:noWrap/>
            <w:vAlign w:val="center"/>
            <w:hideMark/>
          </w:tcPr>
          <w:p w14:paraId="32EE3FEB" w14:textId="77777777" w:rsidR="00A437D3" w:rsidRPr="005A69F8" w:rsidRDefault="00A437D3" w:rsidP="00CB3AD7">
            <w:pPr>
              <w:jc w:val="center"/>
              <w:rPr>
                <w:rFonts w:ascii="Arial" w:eastAsia="Times New Roman" w:hAnsi="Arial" w:cs="Arial"/>
                <w:sz w:val="18"/>
                <w:szCs w:val="18"/>
              </w:rPr>
            </w:pPr>
            <w:r w:rsidRPr="005A69F8">
              <w:rPr>
                <w:rFonts w:ascii="Arial" w:eastAsia="Times New Roman" w:hAnsi="Arial" w:cs="Arial"/>
                <w:sz w:val="18"/>
                <w:szCs w:val="18"/>
              </w:rPr>
              <w:t xml:space="preserve">2017 </w:t>
            </w:r>
            <w:proofErr w:type="spellStart"/>
            <w:r w:rsidRPr="005A69F8">
              <w:rPr>
                <w:rFonts w:ascii="Arial" w:eastAsia="Times New Roman" w:hAnsi="Arial" w:cs="Arial"/>
                <w:sz w:val="18"/>
                <w:szCs w:val="18"/>
              </w:rPr>
              <w:t>он</w:t>
            </w:r>
            <w:proofErr w:type="spellEnd"/>
          </w:p>
        </w:tc>
        <w:tc>
          <w:tcPr>
            <w:tcW w:w="1240" w:type="dxa"/>
            <w:tcBorders>
              <w:top w:val="single" w:sz="4" w:space="0" w:color="auto"/>
              <w:left w:val="nil"/>
              <w:bottom w:val="nil"/>
              <w:right w:val="single" w:sz="4" w:space="0" w:color="auto"/>
            </w:tcBorders>
            <w:shd w:val="clear" w:color="000000" w:fill="BFBFBF"/>
            <w:noWrap/>
            <w:vAlign w:val="center"/>
            <w:hideMark/>
          </w:tcPr>
          <w:p w14:paraId="7916FACD" w14:textId="77777777" w:rsidR="00A437D3" w:rsidRPr="005A69F8" w:rsidRDefault="00A437D3" w:rsidP="00CB3AD7">
            <w:pPr>
              <w:jc w:val="center"/>
              <w:rPr>
                <w:rFonts w:ascii="Arial" w:eastAsia="Times New Roman" w:hAnsi="Arial" w:cs="Arial"/>
                <w:sz w:val="18"/>
                <w:szCs w:val="18"/>
              </w:rPr>
            </w:pPr>
            <w:r w:rsidRPr="005A69F8">
              <w:rPr>
                <w:rFonts w:ascii="Arial" w:eastAsia="Times New Roman" w:hAnsi="Arial" w:cs="Arial"/>
                <w:sz w:val="18"/>
                <w:szCs w:val="18"/>
              </w:rPr>
              <w:t xml:space="preserve">2018 </w:t>
            </w:r>
            <w:proofErr w:type="spellStart"/>
            <w:r w:rsidRPr="005A69F8">
              <w:rPr>
                <w:rFonts w:ascii="Arial" w:eastAsia="Times New Roman" w:hAnsi="Arial" w:cs="Arial"/>
                <w:sz w:val="18"/>
                <w:szCs w:val="18"/>
              </w:rPr>
              <w:t>он</w:t>
            </w:r>
            <w:proofErr w:type="spellEnd"/>
          </w:p>
        </w:tc>
        <w:tc>
          <w:tcPr>
            <w:tcW w:w="1220" w:type="dxa"/>
            <w:tcBorders>
              <w:top w:val="single" w:sz="4" w:space="0" w:color="auto"/>
              <w:left w:val="nil"/>
              <w:bottom w:val="single" w:sz="4" w:space="0" w:color="auto"/>
              <w:right w:val="single" w:sz="4" w:space="0" w:color="auto"/>
            </w:tcBorders>
            <w:shd w:val="clear" w:color="000000" w:fill="C0C0C0"/>
            <w:vAlign w:val="center"/>
            <w:hideMark/>
          </w:tcPr>
          <w:p w14:paraId="01A081EA" w14:textId="77777777" w:rsidR="00A437D3" w:rsidRPr="005A69F8" w:rsidRDefault="00A437D3" w:rsidP="00CB3AD7">
            <w:pPr>
              <w:jc w:val="center"/>
              <w:rPr>
                <w:rFonts w:ascii="Arial" w:eastAsia="Times New Roman" w:hAnsi="Arial" w:cs="Arial"/>
                <w:sz w:val="18"/>
                <w:szCs w:val="18"/>
              </w:rPr>
            </w:pPr>
            <w:r w:rsidRPr="005A69F8">
              <w:rPr>
                <w:rFonts w:ascii="Arial" w:eastAsia="Times New Roman" w:hAnsi="Arial" w:cs="Arial"/>
                <w:sz w:val="18"/>
                <w:szCs w:val="18"/>
              </w:rPr>
              <w:t xml:space="preserve">2019 </w:t>
            </w:r>
            <w:proofErr w:type="spellStart"/>
            <w:r w:rsidRPr="005A69F8">
              <w:rPr>
                <w:rFonts w:ascii="Arial" w:eastAsia="Times New Roman" w:hAnsi="Arial" w:cs="Arial"/>
                <w:sz w:val="18"/>
                <w:szCs w:val="18"/>
              </w:rPr>
              <w:t>он</w:t>
            </w:r>
            <w:proofErr w:type="spellEnd"/>
          </w:p>
        </w:tc>
        <w:tc>
          <w:tcPr>
            <w:tcW w:w="1220" w:type="dxa"/>
            <w:tcBorders>
              <w:top w:val="single" w:sz="4" w:space="0" w:color="auto"/>
              <w:left w:val="nil"/>
              <w:bottom w:val="single" w:sz="4" w:space="0" w:color="auto"/>
              <w:right w:val="single" w:sz="4" w:space="0" w:color="auto"/>
            </w:tcBorders>
            <w:shd w:val="clear" w:color="000000" w:fill="C0C0C0"/>
            <w:vAlign w:val="center"/>
            <w:hideMark/>
          </w:tcPr>
          <w:p w14:paraId="05A48FCE" w14:textId="77777777" w:rsidR="00A437D3" w:rsidRPr="005A69F8" w:rsidRDefault="00A437D3" w:rsidP="00CB3AD7">
            <w:pPr>
              <w:jc w:val="center"/>
              <w:rPr>
                <w:rFonts w:ascii="Arial" w:eastAsia="Times New Roman" w:hAnsi="Arial" w:cs="Arial"/>
                <w:sz w:val="18"/>
                <w:szCs w:val="18"/>
              </w:rPr>
            </w:pPr>
            <w:r w:rsidRPr="005A69F8">
              <w:rPr>
                <w:rFonts w:ascii="Arial" w:eastAsia="Times New Roman" w:hAnsi="Arial" w:cs="Arial"/>
                <w:sz w:val="18"/>
                <w:szCs w:val="18"/>
              </w:rPr>
              <w:t xml:space="preserve">2020 </w:t>
            </w:r>
            <w:proofErr w:type="spellStart"/>
            <w:r w:rsidRPr="005A69F8">
              <w:rPr>
                <w:rFonts w:ascii="Arial" w:eastAsia="Times New Roman" w:hAnsi="Arial" w:cs="Arial"/>
                <w:sz w:val="18"/>
                <w:szCs w:val="18"/>
              </w:rPr>
              <w:t>он</w:t>
            </w:r>
            <w:proofErr w:type="spellEnd"/>
          </w:p>
        </w:tc>
        <w:tc>
          <w:tcPr>
            <w:tcW w:w="1200" w:type="dxa"/>
            <w:tcBorders>
              <w:top w:val="single" w:sz="4" w:space="0" w:color="auto"/>
              <w:left w:val="nil"/>
              <w:bottom w:val="single" w:sz="4" w:space="0" w:color="auto"/>
              <w:right w:val="single" w:sz="4" w:space="0" w:color="auto"/>
            </w:tcBorders>
            <w:shd w:val="clear" w:color="000000" w:fill="C0C0C0"/>
            <w:vAlign w:val="center"/>
            <w:hideMark/>
          </w:tcPr>
          <w:p w14:paraId="152D823E" w14:textId="77777777" w:rsidR="00A437D3" w:rsidRPr="005A69F8" w:rsidRDefault="00A437D3" w:rsidP="00CB3AD7">
            <w:pPr>
              <w:jc w:val="center"/>
              <w:rPr>
                <w:rFonts w:ascii="Arial" w:eastAsia="Times New Roman" w:hAnsi="Arial" w:cs="Arial"/>
                <w:sz w:val="18"/>
                <w:szCs w:val="18"/>
              </w:rPr>
            </w:pPr>
            <w:r w:rsidRPr="005A69F8">
              <w:rPr>
                <w:rFonts w:ascii="Arial" w:eastAsia="Times New Roman" w:hAnsi="Arial" w:cs="Arial"/>
                <w:sz w:val="18"/>
                <w:szCs w:val="18"/>
              </w:rPr>
              <w:t xml:space="preserve">2021 </w:t>
            </w:r>
            <w:proofErr w:type="spellStart"/>
            <w:r w:rsidRPr="005A69F8">
              <w:rPr>
                <w:rFonts w:ascii="Arial" w:eastAsia="Times New Roman" w:hAnsi="Arial" w:cs="Arial"/>
                <w:sz w:val="18"/>
                <w:szCs w:val="18"/>
              </w:rPr>
              <w:t>он</w:t>
            </w:r>
            <w:proofErr w:type="spellEnd"/>
          </w:p>
        </w:tc>
        <w:tc>
          <w:tcPr>
            <w:tcW w:w="1220" w:type="dxa"/>
            <w:tcBorders>
              <w:top w:val="single" w:sz="4" w:space="0" w:color="auto"/>
              <w:left w:val="nil"/>
              <w:bottom w:val="single" w:sz="4" w:space="0" w:color="auto"/>
              <w:right w:val="single" w:sz="4" w:space="0" w:color="auto"/>
            </w:tcBorders>
            <w:shd w:val="clear" w:color="000000" w:fill="C0C0C0"/>
            <w:vAlign w:val="center"/>
            <w:hideMark/>
          </w:tcPr>
          <w:p w14:paraId="0DEA5089" w14:textId="77777777" w:rsidR="00A437D3" w:rsidRPr="005A69F8" w:rsidRDefault="00A437D3" w:rsidP="00CB3AD7">
            <w:pPr>
              <w:jc w:val="center"/>
              <w:rPr>
                <w:rFonts w:ascii="Arial" w:eastAsia="Times New Roman" w:hAnsi="Arial" w:cs="Arial"/>
                <w:sz w:val="18"/>
                <w:szCs w:val="18"/>
              </w:rPr>
            </w:pPr>
            <w:r w:rsidRPr="005A69F8">
              <w:rPr>
                <w:rFonts w:ascii="Arial" w:eastAsia="Times New Roman" w:hAnsi="Arial" w:cs="Arial"/>
                <w:sz w:val="18"/>
                <w:szCs w:val="18"/>
              </w:rPr>
              <w:t xml:space="preserve">2022 </w:t>
            </w:r>
            <w:proofErr w:type="spellStart"/>
            <w:r w:rsidRPr="005A69F8">
              <w:rPr>
                <w:rFonts w:ascii="Arial" w:eastAsia="Times New Roman" w:hAnsi="Arial" w:cs="Arial"/>
                <w:sz w:val="18"/>
                <w:szCs w:val="18"/>
              </w:rPr>
              <w:t>он</w:t>
            </w:r>
            <w:proofErr w:type="spellEnd"/>
          </w:p>
        </w:tc>
        <w:tc>
          <w:tcPr>
            <w:tcW w:w="1260" w:type="dxa"/>
            <w:tcBorders>
              <w:top w:val="nil"/>
              <w:left w:val="nil"/>
              <w:bottom w:val="single" w:sz="4" w:space="0" w:color="auto"/>
              <w:right w:val="single" w:sz="4" w:space="0" w:color="auto"/>
            </w:tcBorders>
            <w:shd w:val="clear" w:color="000000" w:fill="C0C0C0"/>
            <w:vAlign w:val="center"/>
            <w:hideMark/>
          </w:tcPr>
          <w:p w14:paraId="71206154" w14:textId="77777777" w:rsidR="00A437D3" w:rsidRPr="005A69F8" w:rsidRDefault="00A437D3" w:rsidP="00CB3AD7">
            <w:pPr>
              <w:jc w:val="center"/>
              <w:rPr>
                <w:rFonts w:ascii="Arial" w:eastAsia="Times New Roman" w:hAnsi="Arial" w:cs="Arial"/>
                <w:sz w:val="18"/>
                <w:szCs w:val="18"/>
              </w:rPr>
            </w:pPr>
            <w:r w:rsidRPr="005A69F8">
              <w:rPr>
                <w:rFonts w:ascii="Arial" w:eastAsia="Times New Roman" w:hAnsi="Arial" w:cs="Arial"/>
                <w:sz w:val="18"/>
                <w:szCs w:val="18"/>
              </w:rPr>
              <w:t xml:space="preserve">2023 </w:t>
            </w:r>
            <w:proofErr w:type="spellStart"/>
            <w:r w:rsidRPr="005A69F8">
              <w:rPr>
                <w:rFonts w:ascii="Arial" w:eastAsia="Times New Roman" w:hAnsi="Arial" w:cs="Arial"/>
                <w:sz w:val="18"/>
                <w:szCs w:val="18"/>
              </w:rPr>
              <w:t>он</w:t>
            </w:r>
            <w:proofErr w:type="spellEnd"/>
          </w:p>
        </w:tc>
        <w:tc>
          <w:tcPr>
            <w:tcW w:w="1200" w:type="dxa"/>
            <w:tcBorders>
              <w:top w:val="nil"/>
              <w:left w:val="nil"/>
              <w:bottom w:val="single" w:sz="4" w:space="0" w:color="auto"/>
              <w:right w:val="single" w:sz="4" w:space="0" w:color="auto"/>
            </w:tcBorders>
            <w:shd w:val="clear" w:color="000000" w:fill="C0C0C0"/>
            <w:vAlign w:val="center"/>
            <w:hideMark/>
          </w:tcPr>
          <w:p w14:paraId="0242C372" w14:textId="77777777" w:rsidR="00A437D3" w:rsidRPr="005A69F8" w:rsidRDefault="00A437D3" w:rsidP="00CB3AD7">
            <w:pPr>
              <w:jc w:val="center"/>
              <w:rPr>
                <w:rFonts w:ascii="Arial" w:eastAsia="Times New Roman" w:hAnsi="Arial" w:cs="Arial"/>
                <w:sz w:val="18"/>
                <w:szCs w:val="18"/>
              </w:rPr>
            </w:pPr>
            <w:r w:rsidRPr="005A69F8">
              <w:rPr>
                <w:rFonts w:ascii="Arial" w:eastAsia="Times New Roman" w:hAnsi="Arial" w:cs="Arial"/>
                <w:sz w:val="18"/>
                <w:szCs w:val="18"/>
              </w:rPr>
              <w:t xml:space="preserve">2024 </w:t>
            </w:r>
            <w:proofErr w:type="spellStart"/>
            <w:r w:rsidRPr="005A69F8">
              <w:rPr>
                <w:rFonts w:ascii="Arial" w:eastAsia="Times New Roman" w:hAnsi="Arial" w:cs="Arial"/>
                <w:sz w:val="18"/>
                <w:szCs w:val="18"/>
              </w:rPr>
              <w:t>он</w:t>
            </w:r>
            <w:proofErr w:type="spellEnd"/>
          </w:p>
        </w:tc>
      </w:tr>
      <w:tr w:rsidR="00A437D3" w:rsidRPr="005A69F8" w14:paraId="5D9377A1" w14:textId="77777777" w:rsidTr="00CB3AD7">
        <w:trPr>
          <w:trHeight w:val="480"/>
        </w:trPr>
        <w:tc>
          <w:tcPr>
            <w:tcW w:w="3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5DB6F" w14:textId="77777777" w:rsidR="00A437D3" w:rsidRPr="005A69F8" w:rsidRDefault="00A437D3" w:rsidP="00CB3AD7">
            <w:pPr>
              <w:jc w:val="center"/>
              <w:rPr>
                <w:rFonts w:ascii="Arial" w:eastAsia="Times New Roman" w:hAnsi="Arial" w:cs="Arial"/>
                <w:b/>
                <w:bCs/>
                <w:sz w:val="18"/>
                <w:szCs w:val="18"/>
              </w:rPr>
            </w:pPr>
            <w:r w:rsidRPr="00765F30">
              <w:rPr>
                <w:rFonts w:ascii="Arial" w:eastAsia="Times New Roman" w:hAnsi="Arial" w:cs="Arial"/>
                <w:b/>
                <w:bCs/>
                <w:sz w:val="18"/>
                <w:szCs w:val="18"/>
              </w:rPr>
              <w:t>ЗАPДЛЫГ САНХҮҮЖҮҮЛЭХ ЭХ ҮҮСВЭР</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4E02982" w14:textId="77777777" w:rsidR="00A437D3" w:rsidRPr="005A69F8" w:rsidRDefault="00A437D3" w:rsidP="00CB3AD7">
            <w:pPr>
              <w:jc w:val="center"/>
              <w:rPr>
                <w:rFonts w:ascii="Arial" w:eastAsia="Times New Roman" w:hAnsi="Arial" w:cs="Arial"/>
                <w:b/>
                <w:bCs/>
                <w:sz w:val="18"/>
                <w:szCs w:val="18"/>
              </w:rPr>
            </w:pPr>
            <w:r w:rsidRPr="005A69F8">
              <w:rPr>
                <w:rFonts w:ascii="Arial" w:eastAsia="Times New Roman" w:hAnsi="Arial" w:cs="Arial"/>
                <w:b/>
                <w:bCs/>
                <w:sz w:val="18"/>
                <w:szCs w:val="18"/>
              </w:rPr>
              <w:t>677.9</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6A5478E" w14:textId="77777777" w:rsidR="00A437D3" w:rsidRPr="005A69F8" w:rsidRDefault="00A437D3" w:rsidP="00CB3AD7">
            <w:pPr>
              <w:jc w:val="center"/>
              <w:rPr>
                <w:rFonts w:ascii="Arial" w:eastAsia="Times New Roman" w:hAnsi="Arial" w:cs="Arial"/>
                <w:b/>
                <w:bCs/>
                <w:sz w:val="18"/>
                <w:szCs w:val="18"/>
              </w:rPr>
            </w:pPr>
            <w:r w:rsidRPr="005A69F8">
              <w:rPr>
                <w:rFonts w:ascii="Arial" w:eastAsia="Times New Roman" w:hAnsi="Arial" w:cs="Arial"/>
                <w:b/>
                <w:bCs/>
                <w:sz w:val="18"/>
                <w:szCs w:val="18"/>
              </w:rPr>
              <w:t>729.3</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7DB6D891" w14:textId="77777777" w:rsidR="00A437D3" w:rsidRPr="005A69F8" w:rsidRDefault="00A437D3" w:rsidP="00CB3AD7">
            <w:pPr>
              <w:jc w:val="center"/>
              <w:rPr>
                <w:rFonts w:ascii="Arial" w:eastAsia="Times New Roman" w:hAnsi="Arial" w:cs="Arial"/>
                <w:b/>
                <w:bCs/>
                <w:sz w:val="18"/>
                <w:szCs w:val="18"/>
              </w:rPr>
            </w:pPr>
            <w:r w:rsidRPr="005A69F8">
              <w:rPr>
                <w:rFonts w:ascii="Arial" w:eastAsia="Times New Roman" w:hAnsi="Arial" w:cs="Arial"/>
                <w:b/>
                <w:bCs/>
                <w:sz w:val="18"/>
                <w:szCs w:val="18"/>
              </w:rPr>
              <w:t>726.5</w:t>
            </w:r>
          </w:p>
        </w:tc>
        <w:tc>
          <w:tcPr>
            <w:tcW w:w="1220" w:type="dxa"/>
            <w:tcBorders>
              <w:top w:val="nil"/>
              <w:left w:val="nil"/>
              <w:bottom w:val="single" w:sz="4" w:space="0" w:color="auto"/>
              <w:right w:val="single" w:sz="4" w:space="0" w:color="auto"/>
            </w:tcBorders>
            <w:shd w:val="clear" w:color="auto" w:fill="auto"/>
            <w:vAlign w:val="center"/>
            <w:hideMark/>
          </w:tcPr>
          <w:p w14:paraId="6A9F258A" w14:textId="77777777" w:rsidR="00A437D3" w:rsidRPr="005A69F8" w:rsidRDefault="00A437D3" w:rsidP="00CB3AD7">
            <w:pPr>
              <w:jc w:val="center"/>
              <w:rPr>
                <w:rFonts w:ascii="Arial" w:eastAsia="Times New Roman" w:hAnsi="Arial" w:cs="Arial"/>
                <w:b/>
                <w:bCs/>
                <w:sz w:val="18"/>
                <w:szCs w:val="18"/>
              </w:rPr>
            </w:pPr>
            <w:r w:rsidRPr="005A69F8">
              <w:rPr>
                <w:rFonts w:ascii="Arial" w:eastAsia="Times New Roman" w:hAnsi="Arial" w:cs="Arial"/>
                <w:b/>
                <w:bCs/>
                <w:sz w:val="18"/>
                <w:szCs w:val="18"/>
              </w:rPr>
              <w:t>897.3</w:t>
            </w:r>
          </w:p>
        </w:tc>
        <w:tc>
          <w:tcPr>
            <w:tcW w:w="1220" w:type="dxa"/>
            <w:tcBorders>
              <w:top w:val="nil"/>
              <w:left w:val="nil"/>
              <w:bottom w:val="single" w:sz="4" w:space="0" w:color="auto"/>
              <w:right w:val="single" w:sz="4" w:space="0" w:color="auto"/>
            </w:tcBorders>
            <w:shd w:val="clear" w:color="auto" w:fill="auto"/>
            <w:vAlign w:val="center"/>
            <w:hideMark/>
          </w:tcPr>
          <w:p w14:paraId="76700A81" w14:textId="77777777" w:rsidR="00A437D3" w:rsidRPr="005A69F8" w:rsidRDefault="00A437D3" w:rsidP="00CB3AD7">
            <w:pPr>
              <w:jc w:val="center"/>
              <w:rPr>
                <w:rFonts w:ascii="Arial" w:eastAsia="Times New Roman" w:hAnsi="Arial" w:cs="Arial"/>
                <w:b/>
                <w:bCs/>
                <w:sz w:val="18"/>
                <w:szCs w:val="18"/>
              </w:rPr>
            </w:pPr>
            <w:r w:rsidRPr="005A69F8">
              <w:rPr>
                <w:rFonts w:ascii="Arial" w:eastAsia="Times New Roman" w:hAnsi="Arial" w:cs="Arial"/>
                <w:b/>
                <w:bCs/>
                <w:sz w:val="18"/>
                <w:szCs w:val="18"/>
              </w:rPr>
              <w:t>1,034.8</w:t>
            </w:r>
          </w:p>
        </w:tc>
        <w:tc>
          <w:tcPr>
            <w:tcW w:w="1200" w:type="dxa"/>
            <w:tcBorders>
              <w:top w:val="nil"/>
              <w:left w:val="nil"/>
              <w:bottom w:val="single" w:sz="4" w:space="0" w:color="auto"/>
              <w:right w:val="single" w:sz="4" w:space="0" w:color="auto"/>
            </w:tcBorders>
            <w:shd w:val="clear" w:color="auto" w:fill="auto"/>
            <w:vAlign w:val="center"/>
            <w:hideMark/>
          </w:tcPr>
          <w:p w14:paraId="434FDBDE" w14:textId="77777777" w:rsidR="00A437D3" w:rsidRPr="005A69F8" w:rsidRDefault="00A437D3" w:rsidP="00CB3AD7">
            <w:pPr>
              <w:jc w:val="center"/>
              <w:rPr>
                <w:rFonts w:ascii="Arial" w:eastAsia="Times New Roman" w:hAnsi="Arial" w:cs="Arial"/>
                <w:b/>
                <w:bCs/>
                <w:sz w:val="18"/>
                <w:szCs w:val="18"/>
              </w:rPr>
            </w:pPr>
            <w:r w:rsidRPr="005A69F8">
              <w:rPr>
                <w:rFonts w:ascii="Arial" w:eastAsia="Times New Roman" w:hAnsi="Arial" w:cs="Arial"/>
                <w:b/>
                <w:bCs/>
                <w:sz w:val="18"/>
                <w:szCs w:val="18"/>
              </w:rPr>
              <w:t>1,019.3</w:t>
            </w:r>
          </w:p>
        </w:tc>
        <w:tc>
          <w:tcPr>
            <w:tcW w:w="1220" w:type="dxa"/>
            <w:tcBorders>
              <w:top w:val="nil"/>
              <w:left w:val="nil"/>
              <w:bottom w:val="single" w:sz="4" w:space="0" w:color="auto"/>
              <w:right w:val="single" w:sz="4" w:space="0" w:color="auto"/>
            </w:tcBorders>
            <w:shd w:val="clear" w:color="auto" w:fill="auto"/>
            <w:vAlign w:val="center"/>
            <w:hideMark/>
          </w:tcPr>
          <w:p w14:paraId="69B2A7CA" w14:textId="77777777" w:rsidR="00A437D3" w:rsidRPr="005A69F8" w:rsidRDefault="00A437D3" w:rsidP="00CB3AD7">
            <w:pPr>
              <w:jc w:val="center"/>
              <w:rPr>
                <w:rFonts w:ascii="Arial" w:eastAsia="Times New Roman" w:hAnsi="Arial" w:cs="Arial"/>
                <w:b/>
                <w:bCs/>
                <w:sz w:val="18"/>
                <w:szCs w:val="18"/>
              </w:rPr>
            </w:pPr>
            <w:r w:rsidRPr="005A69F8">
              <w:rPr>
                <w:rFonts w:ascii="Arial" w:eastAsia="Times New Roman" w:hAnsi="Arial" w:cs="Arial"/>
                <w:b/>
                <w:bCs/>
                <w:sz w:val="18"/>
                <w:szCs w:val="18"/>
              </w:rPr>
              <w:t>1,487.7</w:t>
            </w:r>
          </w:p>
        </w:tc>
        <w:tc>
          <w:tcPr>
            <w:tcW w:w="1260" w:type="dxa"/>
            <w:tcBorders>
              <w:top w:val="nil"/>
              <w:left w:val="nil"/>
              <w:bottom w:val="single" w:sz="4" w:space="0" w:color="auto"/>
              <w:right w:val="single" w:sz="4" w:space="0" w:color="auto"/>
            </w:tcBorders>
            <w:shd w:val="clear" w:color="auto" w:fill="auto"/>
            <w:vAlign w:val="center"/>
            <w:hideMark/>
          </w:tcPr>
          <w:p w14:paraId="05DBEFEA" w14:textId="77777777" w:rsidR="00A437D3" w:rsidRPr="005A69F8" w:rsidRDefault="00A437D3" w:rsidP="00CB3AD7">
            <w:pPr>
              <w:jc w:val="center"/>
              <w:rPr>
                <w:rFonts w:ascii="Arial" w:eastAsia="Times New Roman" w:hAnsi="Arial" w:cs="Arial"/>
                <w:b/>
                <w:bCs/>
                <w:sz w:val="18"/>
                <w:szCs w:val="18"/>
              </w:rPr>
            </w:pPr>
            <w:r w:rsidRPr="005A69F8">
              <w:rPr>
                <w:rFonts w:ascii="Arial" w:eastAsia="Times New Roman" w:hAnsi="Arial" w:cs="Arial"/>
                <w:b/>
                <w:bCs/>
                <w:sz w:val="18"/>
                <w:szCs w:val="18"/>
              </w:rPr>
              <w:t>1,614.4</w:t>
            </w:r>
          </w:p>
        </w:tc>
        <w:tc>
          <w:tcPr>
            <w:tcW w:w="1200" w:type="dxa"/>
            <w:tcBorders>
              <w:top w:val="nil"/>
              <w:left w:val="nil"/>
              <w:bottom w:val="single" w:sz="4" w:space="0" w:color="auto"/>
              <w:right w:val="single" w:sz="4" w:space="0" w:color="auto"/>
            </w:tcBorders>
            <w:shd w:val="clear" w:color="auto" w:fill="auto"/>
            <w:vAlign w:val="center"/>
            <w:hideMark/>
          </w:tcPr>
          <w:p w14:paraId="618F9D54" w14:textId="77777777" w:rsidR="00A437D3" w:rsidRPr="005A69F8" w:rsidRDefault="00A437D3" w:rsidP="00CB3AD7">
            <w:pPr>
              <w:jc w:val="center"/>
              <w:rPr>
                <w:rFonts w:ascii="Arial" w:eastAsia="Times New Roman" w:hAnsi="Arial" w:cs="Arial"/>
                <w:b/>
                <w:bCs/>
                <w:sz w:val="18"/>
                <w:szCs w:val="18"/>
              </w:rPr>
            </w:pPr>
            <w:r w:rsidRPr="005A69F8">
              <w:rPr>
                <w:rFonts w:ascii="Arial" w:eastAsia="Times New Roman" w:hAnsi="Arial" w:cs="Arial"/>
                <w:b/>
                <w:bCs/>
                <w:sz w:val="18"/>
                <w:szCs w:val="18"/>
              </w:rPr>
              <w:t>1,821.8</w:t>
            </w:r>
          </w:p>
        </w:tc>
      </w:tr>
      <w:tr w:rsidR="00A437D3" w:rsidRPr="005A69F8" w14:paraId="3C4F2BCD" w14:textId="77777777" w:rsidTr="00CB3AD7">
        <w:trPr>
          <w:trHeight w:val="450"/>
        </w:trPr>
        <w:tc>
          <w:tcPr>
            <w:tcW w:w="3808" w:type="dxa"/>
            <w:tcBorders>
              <w:top w:val="nil"/>
              <w:left w:val="single" w:sz="4" w:space="0" w:color="auto"/>
              <w:bottom w:val="single" w:sz="4" w:space="0" w:color="auto"/>
              <w:right w:val="single" w:sz="4" w:space="0" w:color="auto"/>
            </w:tcBorders>
            <w:shd w:val="clear" w:color="auto" w:fill="auto"/>
            <w:vAlign w:val="center"/>
            <w:hideMark/>
          </w:tcPr>
          <w:p w14:paraId="7D614CB4" w14:textId="77777777" w:rsidR="00A437D3" w:rsidRPr="005A69F8" w:rsidRDefault="00A437D3" w:rsidP="00CB3AD7">
            <w:pPr>
              <w:jc w:val="center"/>
              <w:rPr>
                <w:rFonts w:ascii="Arial" w:eastAsia="Times New Roman" w:hAnsi="Arial" w:cs="Arial"/>
                <w:sz w:val="18"/>
                <w:szCs w:val="18"/>
              </w:rPr>
            </w:pPr>
            <w:r w:rsidRPr="00765F30">
              <w:rPr>
                <w:rFonts w:ascii="Arial" w:eastAsia="Times New Roman" w:hAnsi="Arial" w:cs="Arial"/>
                <w:sz w:val="18"/>
                <w:szCs w:val="18"/>
                <w:lang w:val="mn-MN"/>
              </w:rPr>
              <w:t>Ү</w:t>
            </w:r>
            <w:proofErr w:type="spellStart"/>
            <w:r w:rsidRPr="00765F30">
              <w:rPr>
                <w:rFonts w:ascii="Arial" w:eastAsia="Times New Roman" w:hAnsi="Arial" w:cs="Arial"/>
                <w:sz w:val="18"/>
                <w:szCs w:val="18"/>
              </w:rPr>
              <w:t>ндсэн</w:t>
            </w:r>
            <w:proofErr w:type="spellEnd"/>
            <w:r w:rsidRPr="00765F30">
              <w:rPr>
                <w:rFonts w:ascii="Arial" w:eastAsia="Times New Roman" w:hAnsi="Arial" w:cs="Arial"/>
                <w:sz w:val="18"/>
                <w:szCs w:val="18"/>
              </w:rPr>
              <w:t xml:space="preserve"> </w:t>
            </w:r>
            <w:proofErr w:type="spellStart"/>
            <w:r w:rsidRPr="00765F30">
              <w:rPr>
                <w:rFonts w:ascii="Arial" w:eastAsia="Times New Roman" w:hAnsi="Arial" w:cs="Arial"/>
                <w:sz w:val="18"/>
                <w:szCs w:val="18"/>
              </w:rPr>
              <w:t>ү</w:t>
            </w:r>
            <w:r w:rsidRPr="005A69F8">
              <w:rPr>
                <w:rFonts w:ascii="Arial" w:eastAsia="Times New Roman" w:hAnsi="Arial" w:cs="Arial"/>
                <w:sz w:val="18"/>
                <w:szCs w:val="18"/>
              </w:rPr>
              <w:t>й</w:t>
            </w:r>
            <w:r w:rsidRPr="00765F30">
              <w:rPr>
                <w:rFonts w:ascii="Arial" w:eastAsia="Times New Roman" w:hAnsi="Arial" w:cs="Arial"/>
                <w:sz w:val="18"/>
                <w:szCs w:val="18"/>
              </w:rPr>
              <w:t>л</w:t>
            </w:r>
            <w:proofErr w:type="spellEnd"/>
            <w:r w:rsidRPr="00765F30">
              <w:rPr>
                <w:rFonts w:ascii="Arial" w:eastAsia="Times New Roman" w:hAnsi="Arial" w:cs="Arial"/>
                <w:sz w:val="18"/>
                <w:szCs w:val="18"/>
              </w:rPr>
              <w:t xml:space="preserve"> </w:t>
            </w:r>
            <w:proofErr w:type="spellStart"/>
            <w:r w:rsidRPr="00765F30">
              <w:rPr>
                <w:rFonts w:ascii="Arial" w:eastAsia="Times New Roman" w:hAnsi="Arial" w:cs="Arial"/>
                <w:sz w:val="18"/>
                <w:szCs w:val="18"/>
              </w:rPr>
              <w:t>ажиллагааны</w:t>
            </w:r>
            <w:proofErr w:type="spellEnd"/>
            <w:r w:rsidRPr="00765F30">
              <w:rPr>
                <w:rFonts w:ascii="Arial" w:eastAsia="Times New Roman" w:hAnsi="Arial" w:cs="Arial"/>
                <w:sz w:val="18"/>
                <w:szCs w:val="18"/>
              </w:rPr>
              <w:t xml:space="preserve"> </w:t>
            </w:r>
            <w:proofErr w:type="spellStart"/>
            <w:r w:rsidRPr="00765F30">
              <w:rPr>
                <w:rFonts w:ascii="Arial" w:eastAsia="Times New Roman" w:hAnsi="Arial" w:cs="Arial"/>
                <w:sz w:val="18"/>
                <w:szCs w:val="18"/>
              </w:rPr>
              <w:t>орлогоос</w:t>
            </w:r>
            <w:proofErr w:type="spellEnd"/>
            <w:r w:rsidRPr="00765F30">
              <w:rPr>
                <w:rFonts w:ascii="Arial" w:eastAsia="Times New Roman" w:hAnsi="Arial" w:cs="Arial"/>
                <w:sz w:val="18"/>
                <w:szCs w:val="18"/>
              </w:rPr>
              <w:t xml:space="preserve"> </w:t>
            </w:r>
            <w:proofErr w:type="spellStart"/>
            <w:r w:rsidRPr="00765F30">
              <w:rPr>
                <w:rFonts w:ascii="Arial" w:eastAsia="Times New Roman" w:hAnsi="Arial" w:cs="Arial"/>
                <w:sz w:val="18"/>
                <w:szCs w:val="18"/>
              </w:rPr>
              <w:t>санхүүжих</w:t>
            </w:r>
            <w:proofErr w:type="spellEnd"/>
          </w:p>
        </w:tc>
        <w:tc>
          <w:tcPr>
            <w:tcW w:w="1240" w:type="dxa"/>
            <w:tcBorders>
              <w:top w:val="nil"/>
              <w:left w:val="nil"/>
              <w:bottom w:val="single" w:sz="4" w:space="0" w:color="auto"/>
              <w:right w:val="single" w:sz="4" w:space="0" w:color="auto"/>
            </w:tcBorders>
            <w:shd w:val="clear" w:color="auto" w:fill="auto"/>
            <w:vAlign w:val="center"/>
            <w:hideMark/>
          </w:tcPr>
          <w:p w14:paraId="18C880D7" w14:textId="77777777" w:rsidR="00A437D3" w:rsidRPr="005A69F8" w:rsidRDefault="00A437D3" w:rsidP="00CB3AD7">
            <w:pPr>
              <w:jc w:val="center"/>
              <w:rPr>
                <w:rFonts w:ascii="Arial" w:eastAsia="Times New Roman" w:hAnsi="Arial" w:cs="Arial"/>
                <w:sz w:val="18"/>
                <w:szCs w:val="18"/>
              </w:rPr>
            </w:pPr>
          </w:p>
        </w:tc>
        <w:tc>
          <w:tcPr>
            <w:tcW w:w="1240" w:type="dxa"/>
            <w:tcBorders>
              <w:top w:val="nil"/>
              <w:left w:val="nil"/>
              <w:bottom w:val="single" w:sz="4" w:space="0" w:color="auto"/>
              <w:right w:val="single" w:sz="4" w:space="0" w:color="auto"/>
            </w:tcBorders>
            <w:shd w:val="clear" w:color="auto" w:fill="auto"/>
            <w:vAlign w:val="center"/>
            <w:hideMark/>
          </w:tcPr>
          <w:p w14:paraId="5F037DDD" w14:textId="77777777" w:rsidR="00A437D3" w:rsidRPr="005A69F8" w:rsidRDefault="00A437D3" w:rsidP="00CB3AD7">
            <w:pPr>
              <w:jc w:val="center"/>
              <w:rPr>
                <w:rFonts w:ascii="Arial" w:eastAsia="Times New Roman" w:hAnsi="Arial" w:cs="Arial"/>
                <w:sz w:val="18"/>
                <w:szCs w:val="18"/>
              </w:rPr>
            </w:pPr>
          </w:p>
        </w:tc>
        <w:tc>
          <w:tcPr>
            <w:tcW w:w="1240" w:type="dxa"/>
            <w:tcBorders>
              <w:top w:val="nil"/>
              <w:left w:val="nil"/>
              <w:bottom w:val="single" w:sz="4" w:space="0" w:color="auto"/>
              <w:right w:val="single" w:sz="4" w:space="0" w:color="auto"/>
            </w:tcBorders>
            <w:shd w:val="clear" w:color="auto" w:fill="auto"/>
            <w:vAlign w:val="center"/>
            <w:hideMark/>
          </w:tcPr>
          <w:p w14:paraId="2400653F" w14:textId="77777777" w:rsidR="00A437D3" w:rsidRPr="005A69F8" w:rsidRDefault="00A437D3" w:rsidP="00CB3AD7">
            <w:pPr>
              <w:jc w:val="center"/>
              <w:rPr>
                <w:rFonts w:ascii="Arial" w:eastAsia="Times New Roman" w:hAnsi="Arial" w:cs="Arial"/>
                <w:sz w:val="18"/>
                <w:szCs w:val="18"/>
              </w:rPr>
            </w:pPr>
          </w:p>
        </w:tc>
        <w:tc>
          <w:tcPr>
            <w:tcW w:w="1220" w:type="dxa"/>
            <w:tcBorders>
              <w:top w:val="nil"/>
              <w:left w:val="nil"/>
              <w:bottom w:val="single" w:sz="4" w:space="0" w:color="auto"/>
              <w:right w:val="single" w:sz="4" w:space="0" w:color="auto"/>
            </w:tcBorders>
            <w:shd w:val="clear" w:color="auto" w:fill="auto"/>
            <w:noWrap/>
            <w:vAlign w:val="center"/>
            <w:hideMark/>
          </w:tcPr>
          <w:p w14:paraId="3E38F32F" w14:textId="77777777" w:rsidR="00A437D3" w:rsidRPr="005A69F8" w:rsidRDefault="00A437D3" w:rsidP="00CB3AD7">
            <w:pPr>
              <w:jc w:val="center"/>
              <w:rPr>
                <w:rFonts w:ascii="Arial" w:eastAsia="Times New Roman" w:hAnsi="Arial" w:cs="Arial"/>
                <w:sz w:val="18"/>
                <w:szCs w:val="18"/>
              </w:rPr>
            </w:pPr>
          </w:p>
        </w:tc>
        <w:tc>
          <w:tcPr>
            <w:tcW w:w="1220" w:type="dxa"/>
            <w:tcBorders>
              <w:top w:val="nil"/>
              <w:left w:val="nil"/>
              <w:bottom w:val="single" w:sz="4" w:space="0" w:color="auto"/>
              <w:right w:val="single" w:sz="4" w:space="0" w:color="auto"/>
            </w:tcBorders>
            <w:shd w:val="clear" w:color="auto" w:fill="auto"/>
            <w:noWrap/>
            <w:vAlign w:val="center"/>
            <w:hideMark/>
          </w:tcPr>
          <w:p w14:paraId="29D62EFD" w14:textId="77777777" w:rsidR="00A437D3" w:rsidRPr="005A69F8" w:rsidRDefault="00A437D3" w:rsidP="00CB3AD7">
            <w:pPr>
              <w:jc w:val="center"/>
              <w:rPr>
                <w:rFonts w:ascii="Arial" w:eastAsia="Times New Roman" w:hAnsi="Arial" w:cs="Arial"/>
                <w:sz w:val="18"/>
                <w:szCs w:val="18"/>
              </w:rPr>
            </w:pPr>
          </w:p>
        </w:tc>
        <w:tc>
          <w:tcPr>
            <w:tcW w:w="1200" w:type="dxa"/>
            <w:tcBorders>
              <w:top w:val="nil"/>
              <w:left w:val="nil"/>
              <w:bottom w:val="single" w:sz="4" w:space="0" w:color="auto"/>
              <w:right w:val="single" w:sz="4" w:space="0" w:color="auto"/>
            </w:tcBorders>
            <w:shd w:val="clear" w:color="auto" w:fill="auto"/>
            <w:noWrap/>
            <w:vAlign w:val="center"/>
            <w:hideMark/>
          </w:tcPr>
          <w:p w14:paraId="18D55C61" w14:textId="77777777" w:rsidR="00A437D3" w:rsidRPr="005A69F8" w:rsidRDefault="00A437D3" w:rsidP="00CB3AD7">
            <w:pPr>
              <w:jc w:val="center"/>
              <w:rPr>
                <w:rFonts w:ascii="Arial" w:eastAsia="Times New Roman" w:hAnsi="Arial" w:cs="Arial"/>
                <w:sz w:val="18"/>
                <w:szCs w:val="18"/>
              </w:rPr>
            </w:pPr>
          </w:p>
        </w:tc>
        <w:tc>
          <w:tcPr>
            <w:tcW w:w="1220" w:type="dxa"/>
            <w:tcBorders>
              <w:top w:val="nil"/>
              <w:left w:val="nil"/>
              <w:bottom w:val="single" w:sz="4" w:space="0" w:color="auto"/>
              <w:right w:val="single" w:sz="4" w:space="0" w:color="auto"/>
            </w:tcBorders>
            <w:shd w:val="clear" w:color="auto" w:fill="auto"/>
            <w:noWrap/>
            <w:vAlign w:val="center"/>
            <w:hideMark/>
          </w:tcPr>
          <w:p w14:paraId="4C45BF1E" w14:textId="77777777" w:rsidR="00A437D3" w:rsidRPr="005A69F8" w:rsidRDefault="00A437D3" w:rsidP="00CB3AD7">
            <w:pPr>
              <w:jc w:val="center"/>
              <w:rPr>
                <w:rFonts w:ascii="Arial" w:eastAsia="Times New Roman" w:hAnsi="Arial" w:cs="Arial"/>
                <w:b/>
                <w:bCs/>
                <w:sz w:val="18"/>
                <w:szCs w:val="18"/>
              </w:rPr>
            </w:pPr>
          </w:p>
        </w:tc>
        <w:tc>
          <w:tcPr>
            <w:tcW w:w="1260" w:type="dxa"/>
            <w:tcBorders>
              <w:top w:val="nil"/>
              <w:left w:val="nil"/>
              <w:bottom w:val="single" w:sz="4" w:space="0" w:color="auto"/>
              <w:right w:val="single" w:sz="4" w:space="0" w:color="auto"/>
            </w:tcBorders>
            <w:shd w:val="clear" w:color="auto" w:fill="auto"/>
            <w:noWrap/>
            <w:vAlign w:val="center"/>
            <w:hideMark/>
          </w:tcPr>
          <w:p w14:paraId="2AC1BF7C" w14:textId="77777777" w:rsidR="00A437D3" w:rsidRPr="005A69F8" w:rsidRDefault="00A437D3" w:rsidP="00CB3AD7">
            <w:pPr>
              <w:jc w:val="center"/>
              <w:rPr>
                <w:rFonts w:ascii="Arial" w:eastAsia="Times New Roman" w:hAnsi="Arial" w:cs="Arial"/>
                <w:sz w:val="18"/>
                <w:szCs w:val="18"/>
              </w:rPr>
            </w:pPr>
          </w:p>
        </w:tc>
        <w:tc>
          <w:tcPr>
            <w:tcW w:w="1200" w:type="dxa"/>
            <w:tcBorders>
              <w:top w:val="nil"/>
              <w:left w:val="nil"/>
              <w:bottom w:val="single" w:sz="4" w:space="0" w:color="auto"/>
              <w:right w:val="single" w:sz="4" w:space="0" w:color="auto"/>
            </w:tcBorders>
            <w:shd w:val="clear" w:color="auto" w:fill="auto"/>
            <w:noWrap/>
            <w:vAlign w:val="center"/>
            <w:hideMark/>
          </w:tcPr>
          <w:p w14:paraId="65DBCCDD" w14:textId="77777777" w:rsidR="00A437D3" w:rsidRPr="005A69F8" w:rsidRDefault="00A437D3" w:rsidP="00CB3AD7">
            <w:pPr>
              <w:jc w:val="center"/>
              <w:rPr>
                <w:rFonts w:ascii="Arial" w:eastAsia="Times New Roman" w:hAnsi="Arial" w:cs="Arial"/>
                <w:sz w:val="18"/>
                <w:szCs w:val="18"/>
              </w:rPr>
            </w:pPr>
          </w:p>
        </w:tc>
      </w:tr>
      <w:tr w:rsidR="00A437D3" w:rsidRPr="005A69F8" w14:paraId="2A900A51" w14:textId="77777777" w:rsidTr="00CB3AD7">
        <w:trPr>
          <w:trHeight w:val="405"/>
        </w:trPr>
        <w:tc>
          <w:tcPr>
            <w:tcW w:w="3808" w:type="dxa"/>
            <w:tcBorders>
              <w:top w:val="nil"/>
              <w:left w:val="single" w:sz="4" w:space="0" w:color="auto"/>
              <w:bottom w:val="single" w:sz="4" w:space="0" w:color="auto"/>
              <w:right w:val="single" w:sz="4" w:space="0" w:color="auto"/>
            </w:tcBorders>
            <w:shd w:val="clear" w:color="auto" w:fill="auto"/>
            <w:vAlign w:val="center"/>
            <w:hideMark/>
          </w:tcPr>
          <w:p w14:paraId="4450386E" w14:textId="77777777" w:rsidR="00A437D3" w:rsidRPr="005A69F8" w:rsidRDefault="00A437D3" w:rsidP="00CB3AD7">
            <w:pPr>
              <w:jc w:val="center"/>
              <w:rPr>
                <w:rFonts w:ascii="Arial" w:eastAsia="Times New Roman" w:hAnsi="Arial" w:cs="Arial"/>
                <w:sz w:val="18"/>
                <w:szCs w:val="18"/>
              </w:rPr>
            </w:pPr>
            <w:proofErr w:type="spellStart"/>
            <w:r w:rsidRPr="00765F30">
              <w:rPr>
                <w:rFonts w:ascii="Arial" w:eastAsia="Times New Roman" w:hAnsi="Arial" w:cs="Arial"/>
                <w:sz w:val="18"/>
                <w:szCs w:val="18"/>
              </w:rPr>
              <w:t>Тєсєв</w:t>
            </w:r>
            <w:proofErr w:type="spellEnd"/>
            <w:r w:rsidRPr="00765F30">
              <w:rPr>
                <w:rFonts w:ascii="Arial" w:eastAsia="Times New Roman" w:hAnsi="Arial" w:cs="Arial"/>
                <w:sz w:val="18"/>
                <w:szCs w:val="18"/>
              </w:rPr>
              <w:t xml:space="preserve"> </w:t>
            </w:r>
            <w:proofErr w:type="spellStart"/>
            <w:r w:rsidRPr="00765F30">
              <w:rPr>
                <w:rFonts w:ascii="Arial" w:eastAsia="Times New Roman" w:hAnsi="Arial" w:cs="Arial"/>
                <w:sz w:val="18"/>
                <w:szCs w:val="18"/>
              </w:rPr>
              <w:t>болон</w:t>
            </w:r>
            <w:proofErr w:type="spellEnd"/>
            <w:r w:rsidRPr="00765F30">
              <w:rPr>
                <w:rFonts w:ascii="Arial" w:eastAsia="Times New Roman" w:hAnsi="Arial" w:cs="Arial"/>
                <w:sz w:val="18"/>
                <w:szCs w:val="18"/>
              </w:rPr>
              <w:t xml:space="preserve"> </w:t>
            </w:r>
            <w:proofErr w:type="spellStart"/>
            <w:r w:rsidRPr="00765F30">
              <w:rPr>
                <w:rFonts w:ascii="Arial" w:eastAsia="Times New Roman" w:hAnsi="Arial" w:cs="Arial"/>
                <w:sz w:val="18"/>
                <w:szCs w:val="18"/>
              </w:rPr>
              <w:t>дамжуулан</w:t>
            </w:r>
            <w:proofErr w:type="spellEnd"/>
            <w:r w:rsidRPr="00765F30">
              <w:rPr>
                <w:rFonts w:ascii="Arial" w:eastAsia="Times New Roman" w:hAnsi="Arial" w:cs="Arial"/>
                <w:sz w:val="18"/>
                <w:szCs w:val="18"/>
              </w:rPr>
              <w:t xml:space="preserve"> </w:t>
            </w:r>
            <w:proofErr w:type="spellStart"/>
            <w:r w:rsidRPr="00765F30">
              <w:rPr>
                <w:rFonts w:ascii="Arial" w:eastAsia="Times New Roman" w:hAnsi="Arial" w:cs="Arial"/>
                <w:sz w:val="18"/>
                <w:szCs w:val="18"/>
              </w:rPr>
              <w:t>зээлдүү</w:t>
            </w:r>
            <w:r w:rsidRPr="005A69F8">
              <w:rPr>
                <w:rFonts w:ascii="Arial" w:eastAsia="Times New Roman" w:hAnsi="Arial" w:cs="Arial"/>
                <w:sz w:val="18"/>
                <w:szCs w:val="18"/>
              </w:rPr>
              <w:t>лсэн</w:t>
            </w:r>
            <w:proofErr w:type="spellEnd"/>
            <w:r w:rsidRPr="005A69F8">
              <w:rPr>
                <w:rFonts w:ascii="Arial" w:eastAsia="Times New Roman" w:hAnsi="Arial" w:cs="Arial"/>
                <w:sz w:val="18"/>
                <w:szCs w:val="18"/>
              </w:rPr>
              <w:t xml:space="preserve"> </w:t>
            </w:r>
            <w:proofErr w:type="spellStart"/>
            <w:r w:rsidRPr="005A69F8">
              <w:rPr>
                <w:rFonts w:ascii="Arial" w:eastAsia="Times New Roman" w:hAnsi="Arial" w:cs="Arial"/>
                <w:sz w:val="18"/>
                <w:szCs w:val="18"/>
              </w:rPr>
              <w:t>зээлээс</w:t>
            </w:r>
            <w:proofErr w:type="spellEnd"/>
            <w:r w:rsidRPr="005A69F8">
              <w:rPr>
                <w:rFonts w:ascii="Arial" w:eastAsia="Times New Roman" w:hAnsi="Arial" w:cs="Arial"/>
                <w:sz w:val="18"/>
                <w:szCs w:val="18"/>
              </w:rPr>
              <w:t xml:space="preserve"> </w:t>
            </w:r>
            <w:proofErr w:type="spellStart"/>
            <w:r w:rsidRPr="005A69F8">
              <w:rPr>
                <w:rFonts w:ascii="Arial" w:eastAsia="Times New Roman" w:hAnsi="Arial" w:cs="Arial"/>
                <w:sz w:val="18"/>
                <w:szCs w:val="18"/>
              </w:rPr>
              <w:t>эргэж</w:t>
            </w:r>
            <w:proofErr w:type="spellEnd"/>
            <w:r w:rsidRPr="005A69F8">
              <w:rPr>
                <w:rFonts w:ascii="Arial" w:eastAsia="Times New Roman" w:hAnsi="Arial" w:cs="Arial"/>
                <w:sz w:val="18"/>
                <w:szCs w:val="18"/>
              </w:rPr>
              <w:t xml:space="preserve"> </w:t>
            </w:r>
            <w:proofErr w:type="spellStart"/>
            <w:r w:rsidRPr="005A69F8">
              <w:rPr>
                <w:rFonts w:ascii="Arial" w:eastAsia="Times New Roman" w:hAnsi="Arial" w:cs="Arial"/>
                <w:sz w:val="18"/>
                <w:szCs w:val="18"/>
              </w:rPr>
              <w:t>тєлєгдєх</w:t>
            </w:r>
            <w:proofErr w:type="spellEnd"/>
          </w:p>
        </w:tc>
        <w:tc>
          <w:tcPr>
            <w:tcW w:w="1240" w:type="dxa"/>
            <w:tcBorders>
              <w:top w:val="nil"/>
              <w:left w:val="nil"/>
              <w:bottom w:val="single" w:sz="4" w:space="0" w:color="auto"/>
              <w:right w:val="single" w:sz="4" w:space="0" w:color="auto"/>
            </w:tcBorders>
            <w:shd w:val="clear" w:color="auto" w:fill="auto"/>
            <w:vAlign w:val="center"/>
            <w:hideMark/>
          </w:tcPr>
          <w:p w14:paraId="5491AF73" w14:textId="77777777" w:rsidR="00A437D3" w:rsidRPr="005A69F8" w:rsidRDefault="00A437D3" w:rsidP="00CB3AD7">
            <w:pPr>
              <w:jc w:val="center"/>
              <w:rPr>
                <w:rFonts w:ascii="Arial" w:eastAsia="Times New Roman" w:hAnsi="Arial" w:cs="Arial"/>
                <w:sz w:val="18"/>
                <w:szCs w:val="18"/>
              </w:rPr>
            </w:pPr>
          </w:p>
        </w:tc>
        <w:tc>
          <w:tcPr>
            <w:tcW w:w="1240" w:type="dxa"/>
            <w:tcBorders>
              <w:top w:val="nil"/>
              <w:left w:val="nil"/>
              <w:bottom w:val="single" w:sz="4" w:space="0" w:color="auto"/>
              <w:right w:val="single" w:sz="4" w:space="0" w:color="auto"/>
            </w:tcBorders>
            <w:shd w:val="clear" w:color="auto" w:fill="auto"/>
            <w:vAlign w:val="center"/>
            <w:hideMark/>
          </w:tcPr>
          <w:p w14:paraId="7404A04C" w14:textId="77777777" w:rsidR="00A437D3" w:rsidRPr="005A69F8" w:rsidRDefault="00A437D3" w:rsidP="00CB3AD7">
            <w:pPr>
              <w:jc w:val="center"/>
              <w:rPr>
                <w:rFonts w:ascii="Arial" w:eastAsia="Times New Roman" w:hAnsi="Arial" w:cs="Arial"/>
                <w:sz w:val="18"/>
                <w:szCs w:val="18"/>
              </w:rPr>
            </w:pPr>
          </w:p>
        </w:tc>
        <w:tc>
          <w:tcPr>
            <w:tcW w:w="1240" w:type="dxa"/>
            <w:tcBorders>
              <w:top w:val="nil"/>
              <w:left w:val="nil"/>
              <w:bottom w:val="single" w:sz="4" w:space="0" w:color="auto"/>
              <w:right w:val="single" w:sz="4" w:space="0" w:color="auto"/>
            </w:tcBorders>
            <w:shd w:val="clear" w:color="auto" w:fill="auto"/>
            <w:vAlign w:val="center"/>
            <w:hideMark/>
          </w:tcPr>
          <w:p w14:paraId="7086756C" w14:textId="77777777" w:rsidR="00A437D3" w:rsidRPr="005A69F8" w:rsidRDefault="00A437D3" w:rsidP="00CB3AD7">
            <w:pPr>
              <w:jc w:val="center"/>
              <w:rPr>
                <w:rFonts w:ascii="Arial" w:eastAsia="Times New Roman" w:hAnsi="Arial" w:cs="Arial"/>
                <w:sz w:val="18"/>
                <w:szCs w:val="18"/>
              </w:rPr>
            </w:pPr>
          </w:p>
        </w:tc>
        <w:tc>
          <w:tcPr>
            <w:tcW w:w="1220" w:type="dxa"/>
            <w:tcBorders>
              <w:top w:val="nil"/>
              <w:left w:val="nil"/>
              <w:bottom w:val="single" w:sz="4" w:space="0" w:color="auto"/>
              <w:right w:val="single" w:sz="4" w:space="0" w:color="auto"/>
            </w:tcBorders>
            <w:shd w:val="clear" w:color="auto" w:fill="auto"/>
            <w:noWrap/>
            <w:vAlign w:val="center"/>
            <w:hideMark/>
          </w:tcPr>
          <w:p w14:paraId="7153AD23" w14:textId="77777777" w:rsidR="00A437D3" w:rsidRPr="005A69F8" w:rsidRDefault="00A437D3" w:rsidP="00CB3AD7">
            <w:pPr>
              <w:jc w:val="center"/>
              <w:rPr>
                <w:rFonts w:ascii="Arial" w:eastAsia="Times New Roman" w:hAnsi="Arial" w:cs="Arial"/>
                <w:sz w:val="18"/>
                <w:szCs w:val="18"/>
              </w:rPr>
            </w:pPr>
          </w:p>
        </w:tc>
        <w:tc>
          <w:tcPr>
            <w:tcW w:w="1220" w:type="dxa"/>
            <w:tcBorders>
              <w:top w:val="nil"/>
              <w:left w:val="nil"/>
              <w:bottom w:val="single" w:sz="4" w:space="0" w:color="auto"/>
              <w:right w:val="single" w:sz="4" w:space="0" w:color="auto"/>
            </w:tcBorders>
            <w:shd w:val="clear" w:color="auto" w:fill="auto"/>
            <w:noWrap/>
            <w:vAlign w:val="center"/>
            <w:hideMark/>
          </w:tcPr>
          <w:p w14:paraId="32261020" w14:textId="77777777" w:rsidR="00A437D3" w:rsidRPr="005A69F8" w:rsidRDefault="00A437D3" w:rsidP="00CB3AD7">
            <w:pPr>
              <w:jc w:val="center"/>
              <w:rPr>
                <w:rFonts w:ascii="Arial" w:eastAsia="Times New Roman" w:hAnsi="Arial" w:cs="Arial"/>
                <w:sz w:val="18"/>
                <w:szCs w:val="18"/>
              </w:rPr>
            </w:pPr>
          </w:p>
        </w:tc>
        <w:tc>
          <w:tcPr>
            <w:tcW w:w="1200" w:type="dxa"/>
            <w:tcBorders>
              <w:top w:val="nil"/>
              <w:left w:val="nil"/>
              <w:bottom w:val="single" w:sz="4" w:space="0" w:color="auto"/>
              <w:right w:val="single" w:sz="4" w:space="0" w:color="auto"/>
            </w:tcBorders>
            <w:shd w:val="clear" w:color="auto" w:fill="auto"/>
            <w:noWrap/>
            <w:vAlign w:val="center"/>
            <w:hideMark/>
          </w:tcPr>
          <w:p w14:paraId="79457191" w14:textId="77777777" w:rsidR="00A437D3" w:rsidRPr="005A69F8" w:rsidRDefault="00A437D3" w:rsidP="00CB3AD7">
            <w:pPr>
              <w:jc w:val="center"/>
              <w:rPr>
                <w:rFonts w:ascii="Arial" w:eastAsia="Times New Roman" w:hAnsi="Arial" w:cs="Arial"/>
                <w:sz w:val="18"/>
                <w:szCs w:val="18"/>
              </w:rPr>
            </w:pPr>
          </w:p>
        </w:tc>
        <w:tc>
          <w:tcPr>
            <w:tcW w:w="1220" w:type="dxa"/>
            <w:tcBorders>
              <w:top w:val="nil"/>
              <w:left w:val="nil"/>
              <w:bottom w:val="single" w:sz="4" w:space="0" w:color="auto"/>
              <w:right w:val="single" w:sz="4" w:space="0" w:color="auto"/>
            </w:tcBorders>
            <w:shd w:val="clear" w:color="auto" w:fill="auto"/>
            <w:noWrap/>
            <w:vAlign w:val="center"/>
            <w:hideMark/>
          </w:tcPr>
          <w:p w14:paraId="7822AEA0" w14:textId="77777777" w:rsidR="00A437D3" w:rsidRPr="005A69F8" w:rsidRDefault="00A437D3" w:rsidP="00CB3AD7">
            <w:pPr>
              <w:jc w:val="center"/>
              <w:rPr>
                <w:rFonts w:ascii="Arial" w:eastAsia="Times New Roman" w:hAnsi="Arial" w:cs="Arial"/>
                <w:b/>
                <w:bCs/>
                <w:sz w:val="18"/>
                <w:szCs w:val="18"/>
              </w:rPr>
            </w:pPr>
          </w:p>
        </w:tc>
        <w:tc>
          <w:tcPr>
            <w:tcW w:w="1260" w:type="dxa"/>
            <w:tcBorders>
              <w:top w:val="nil"/>
              <w:left w:val="nil"/>
              <w:bottom w:val="single" w:sz="4" w:space="0" w:color="auto"/>
              <w:right w:val="single" w:sz="4" w:space="0" w:color="auto"/>
            </w:tcBorders>
            <w:shd w:val="clear" w:color="auto" w:fill="auto"/>
            <w:noWrap/>
            <w:vAlign w:val="center"/>
            <w:hideMark/>
          </w:tcPr>
          <w:p w14:paraId="65922024" w14:textId="77777777" w:rsidR="00A437D3" w:rsidRPr="005A69F8" w:rsidRDefault="00A437D3" w:rsidP="00CB3AD7">
            <w:pPr>
              <w:jc w:val="center"/>
              <w:rPr>
                <w:rFonts w:ascii="Arial" w:eastAsia="Times New Roman" w:hAnsi="Arial" w:cs="Arial"/>
                <w:sz w:val="18"/>
                <w:szCs w:val="18"/>
              </w:rPr>
            </w:pPr>
          </w:p>
        </w:tc>
        <w:tc>
          <w:tcPr>
            <w:tcW w:w="1200" w:type="dxa"/>
            <w:tcBorders>
              <w:top w:val="nil"/>
              <w:left w:val="nil"/>
              <w:bottom w:val="single" w:sz="4" w:space="0" w:color="auto"/>
              <w:right w:val="single" w:sz="4" w:space="0" w:color="auto"/>
            </w:tcBorders>
            <w:shd w:val="clear" w:color="auto" w:fill="auto"/>
            <w:noWrap/>
            <w:vAlign w:val="center"/>
            <w:hideMark/>
          </w:tcPr>
          <w:p w14:paraId="31E7F433" w14:textId="77777777" w:rsidR="00A437D3" w:rsidRPr="005A69F8" w:rsidRDefault="00A437D3" w:rsidP="00CB3AD7">
            <w:pPr>
              <w:jc w:val="center"/>
              <w:rPr>
                <w:rFonts w:ascii="Arial" w:eastAsia="Times New Roman" w:hAnsi="Arial" w:cs="Arial"/>
                <w:sz w:val="18"/>
                <w:szCs w:val="18"/>
              </w:rPr>
            </w:pPr>
          </w:p>
        </w:tc>
      </w:tr>
      <w:tr w:rsidR="00A437D3" w:rsidRPr="005A69F8" w14:paraId="1ACC81E1" w14:textId="77777777" w:rsidTr="00CB3AD7">
        <w:trPr>
          <w:trHeight w:val="435"/>
        </w:trPr>
        <w:tc>
          <w:tcPr>
            <w:tcW w:w="3808" w:type="dxa"/>
            <w:tcBorders>
              <w:top w:val="nil"/>
              <w:left w:val="single" w:sz="4" w:space="0" w:color="auto"/>
              <w:bottom w:val="single" w:sz="4" w:space="0" w:color="auto"/>
              <w:right w:val="single" w:sz="4" w:space="0" w:color="auto"/>
            </w:tcBorders>
            <w:shd w:val="clear" w:color="auto" w:fill="auto"/>
            <w:vAlign w:val="center"/>
            <w:hideMark/>
          </w:tcPr>
          <w:p w14:paraId="72E88B55" w14:textId="77777777" w:rsidR="00A437D3" w:rsidRPr="005A69F8" w:rsidRDefault="00A437D3" w:rsidP="00CB3AD7">
            <w:pPr>
              <w:jc w:val="center"/>
              <w:rPr>
                <w:rFonts w:ascii="Arial" w:eastAsia="Times New Roman" w:hAnsi="Arial" w:cs="Arial"/>
                <w:sz w:val="18"/>
                <w:szCs w:val="18"/>
              </w:rPr>
            </w:pPr>
            <w:proofErr w:type="spellStart"/>
            <w:r w:rsidRPr="00765F30">
              <w:rPr>
                <w:rFonts w:ascii="Arial" w:eastAsia="Times New Roman" w:hAnsi="Arial" w:cs="Arial"/>
                <w:sz w:val="18"/>
                <w:szCs w:val="18"/>
              </w:rPr>
              <w:t>Тєсвєєс</w:t>
            </w:r>
            <w:proofErr w:type="spellEnd"/>
            <w:r w:rsidRPr="00765F30">
              <w:rPr>
                <w:rFonts w:ascii="Arial" w:eastAsia="Times New Roman" w:hAnsi="Arial" w:cs="Arial"/>
                <w:sz w:val="18"/>
                <w:szCs w:val="18"/>
              </w:rPr>
              <w:t xml:space="preserve"> </w:t>
            </w:r>
            <w:proofErr w:type="spellStart"/>
            <w:r w:rsidRPr="00765F30">
              <w:rPr>
                <w:rFonts w:ascii="Arial" w:eastAsia="Times New Roman" w:hAnsi="Arial" w:cs="Arial"/>
                <w:sz w:val="18"/>
                <w:szCs w:val="18"/>
              </w:rPr>
              <w:t>санхүүжих</w:t>
            </w:r>
            <w:proofErr w:type="spellEnd"/>
          </w:p>
        </w:tc>
        <w:tc>
          <w:tcPr>
            <w:tcW w:w="1240" w:type="dxa"/>
            <w:tcBorders>
              <w:top w:val="nil"/>
              <w:left w:val="nil"/>
              <w:bottom w:val="single" w:sz="4" w:space="0" w:color="auto"/>
              <w:right w:val="single" w:sz="4" w:space="0" w:color="auto"/>
            </w:tcBorders>
            <w:shd w:val="clear" w:color="auto" w:fill="auto"/>
            <w:vAlign w:val="center"/>
            <w:hideMark/>
          </w:tcPr>
          <w:p w14:paraId="5E3627C6" w14:textId="77777777" w:rsidR="00A437D3" w:rsidRPr="005A69F8" w:rsidRDefault="00A437D3" w:rsidP="00CB3AD7">
            <w:pPr>
              <w:jc w:val="center"/>
              <w:rPr>
                <w:rFonts w:ascii="Arial" w:eastAsia="Times New Roman" w:hAnsi="Arial" w:cs="Arial"/>
                <w:sz w:val="18"/>
                <w:szCs w:val="18"/>
              </w:rPr>
            </w:pPr>
            <w:r w:rsidRPr="005A69F8">
              <w:rPr>
                <w:rFonts w:ascii="Arial" w:eastAsia="Times New Roman" w:hAnsi="Arial" w:cs="Arial"/>
                <w:sz w:val="18"/>
                <w:szCs w:val="18"/>
              </w:rPr>
              <w:t>677.9</w:t>
            </w:r>
          </w:p>
        </w:tc>
        <w:tc>
          <w:tcPr>
            <w:tcW w:w="1240" w:type="dxa"/>
            <w:tcBorders>
              <w:top w:val="nil"/>
              <w:left w:val="nil"/>
              <w:bottom w:val="single" w:sz="4" w:space="0" w:color="auto"/>
              <w:right w:val="single" w:sz="4" w:space="0" w:color="auto"/>
            </w:tcBorders>
            <w:shd w:val="clear" w:color="auto" w:fill="auto"/>
            <w:vAlign w:val="center"/>
            <w:hideMark/>
          </w:tcPr>
          <w:p w14:paraId="5EA0C659" w14:textId="77777777" w:rsidR="00A437D3" w:rsidRPr="005A69F8" w:rsidRDefault="00A437D3" w:rsidP="00CB3AD7">
            <w:pPr>
              <w:jc w:val="center"/>
              <w:rPr>
                <w:rFonts w:ascii="Arial" w:eastAsia="Times New Roman" w:hAnsi="Arial" w:cs="Arial"/>
                <w:sz w:val="18"/>
                <w:szCs w:val="18"/>
              </w:rPr>
            </w:pPr>
            <w:r w:rsidRPr="005A69F8">
              <w:rPr>
                <w:rFonts w:ascii="Arial" w:eastAsia="Times New Roman" w:hAnsi="Arial" w:cs="Arial"/>
                <w:sz w:val="18"/>
                <w:szCs w:val="18"/>
              </w:rPr>
              <w:t>729.3</w:t>
            </w:r>
          </w:p>
        </w:tc>
        <w:tc>
          <w:tcPr>
            <w:tcW w:w="1240" w:type="dxa"/>
            <w:tcBorders>
              <w:top w:val="nil"/>
              <w:left w:val="nil"/>
              <w:bottom w:val="single" w:sz="4" w:space="0" w:color="auto"/>
              <w:right w:val="single" w:sz="4" w:space="0" w:color="auto"/>
            </w:tcBorders>
            <w:shd w:val="clear" w:color="auto" w:fill="auto"/>
            <w:vAlign w:val="center"/>
            <w:hideMark/>
          </w:tcPr>
          <w:p w14:paraId="58E621FE" w14:textId="77777777" w:rsidR="00A437D3" w:rsidRPr="005A69F8" w:rsidRDefault="00A437D3" w:rsidP="00CB3AD7">
            <w:pPr>
              <w:jc w:val="center"/>
              <w:rPr>
                <w:rFonts w:ascii="Arial" w:eastAsia="Times New Roman" w:hAnsi="Arial" w:cs="Arial"/>
                <w:sz w:val="18"/>
                <w:szCs w:val="18"/>
              </w:rPr>
            </w:pPr>
            <w:r w:rsidRPr="005A69F8">
              <w:rPr>
                <w:rFonts w:ascii="Arial" w:eastAsia="Times New Roman" w:hAnsi="Arial" w:cs="Arial"/>
                <w:sz w:val="18"/>
                <w:szCs w:val="18"/>
              </w:rPr>
              <w:t>726.5</w:t>
            </w:r>
          </w:p>
        </w:tc>
        <w:tc>
          <w:tcPr>
            <w:tcW w:w="1220" w:type="dxa"/>
            <w:tcBorders>
              <w:top w:val="nil"/>
              <w:left w:val="nil"/>
              <w:bottom w:val="single" w:sz="4" w:space="0" w:color="auto"/>
              <w:right w:val="single" w:sz="4" w:space="0" w:color="auto"/>
            </w:tcBorders>
            <w:shd w:val="clear" w:color="auto" w:fill="auto"/>
            <w:noWrap/>
            <w:vAlign w:val="center"/>
            <w:hideMark/>
          </w:tcPr>
          <w:p w14:paraId="0FB2E910" w14:textId="77777777" w:rsidR="00A437D3" w:rsidRPr="005A69F8" w:rsidRDefault="00A437D3" w:rsidP="00CB3AD7">
            <w:pPr>
              <w:jc w:val="center"/>
              <w:rPr>
                <w:rFonts w:ascii="Arial" w:eastAsia="Times New Roman" w:hAnsi="Arial" w:cs="Arial"/>
                <w:sz w:val="18"/>
                <w:szCs w:val="18"/>
              </w:rPr>
            </w:pPr>
            <w:r w:rsidRPr="005A69F8">
              <w:rPr>
                <w:rFonts w:ascii="Arial" w:eastAsia="Times New Roman" w:hAnsi="Arial" w:cs="Arial"/>
                <w:sz w:val="18"/>
                <w:szCs w:val="18"/>
              </w:rPr>
              <w:t>897.3</w:t>
            </w:r>
          </w:p>
        </w:tc>
        <w:tc>
          <w:tcPr>
            <w:tcW w:w="1220" w:type="dxa"/>
            <w:tcBorders>
              <w:top w:val="nil"/>
              <w:left w:val="nil"/>
              <w:bottom w:val="single" w:sz="4" w:space="0" w:color="auto"/>
              <w:right w:val="single" w:sz="4" w:space="0" w:color="auto"/>
            </w:tcBorders>
            <w:shd w:val="clear" w:color="auto" w:fill="auto"/>
            <w:noWrap/>
            <w:vAlign w:val="center"/>
            <w:hideMark/>
          </w:tcPr>
          <w:p w14:paraId="5DA3D1D8" w14:textId="77777777" w:rsidR="00A437D3" w:rsidRPr="005A69F8" w:rsidRDefault="00A437D3" w:rsidP="00CB3AD7">
            <w:pPr>
              <w:jc w:val="center"/>
              <w:rPr>
                <w:rFonts w:ascii="Arial" w:eastAsia="Times New Roman" w:hAnsi="Arial" w:cs="Arial"/>
                <w:sz w:val="18"/>
                <w:szCs w:val="18"/>
              </w:rPr>
            </w:pPr>
            <w:r w:rsidRPr="005A69F8">
              <w:rPr>
                <w:rFonts w:ascii="Arial" w:eastAsia="Times New Roman" w:hAnsi="Arial" w:cs="Arial"/>
                <w:sz w:val="18"/>
                <w:szCs w:val="18"/>
              </w:rPr>
              <w:t>1,034.8</w:t>
            </w:r>
          </w:p>
        </w:tc>
        <w:tc>
          <w:tcPr>
            <w:tcW w:w="1200" w:type="dxa"/>
            <w:tcBorders>
              <w:top w:val="nil"/>
              <w:left w:val="nil"/>
              <w:bottom w:val="single" w:sz="4" w:space="0" w:color="auto"/>
              <w:right w:val="single" w:sz="4" w:space="0" w:color="auto"/>
            </w:tcBorders>
            <w:shd w:val="clear" w:color="auto" w:fill="auto"/>
            <w:noWrap/>
            <w:vAlign w:val="center"/>
            <w:hideMark/>
          </w:tcPr>
          <w:p w14:paraId="70B62CCC" w14:textId="77777777" w:rsidR="00A437D3" w:rsidRPr="005A69F8" w:rsidRDefault="00A437D3" w:rsidP="00CB3AD7">
            <w:pPr>
              <w:jc w:val="center"/>
              <w:rPr>
                <w:rFonts w:ascii="Arial" w:eastAsia="Times New Roman" w:hAnsi="Arial" w:cs="Arial"/>
                <w:sz w:val="18"/>
                <w:szCs w:val="18"/>
              </w:rPr>
            </w:pPr>
            <w:r w:rsidRPr="005A69F8">
              <w:rPr>
                <w:rFonts w:ascii="Arial" w:eastAsia="Times New Roman" w:hAnsi="Arial" w:cs="Arial"/>
                <w:sz w:val="18"/>
                <w:szCs w:val="18"/>
              </w:rPr>
              <w:t>1,019.3</w:t>
            </w:r>
          </w:p>
        </w:tc>
        <w:tc>
          <w:tcPr>
            <w:tcW w:w="1220" w:type="dxa"/>
            <w:tcBorders>
              <w:top w:val="nil"/>
              <w:left w:val="nil"/>
              <w:bottom w:val="single" w:sz="4" w:space="0" w:color="auto"/>
              <w:right w:val="single" w:sz="4" w:space="0" w:color="auto"/>
            </w:tcBorders>
            <w:shd w:val="clear" w:color="auto" w:fill="auto"/>
            <w:noWrap/>
            <w:vAlign w:val="center"/>
            <w:hideMark/>
          </w:tcPr>
          <w:p w14:paraId="17E18C71" w14:textId="77777777" w:rsidR="00A437D3" w:rsidRPr="005A69F8" w:rsidRDefault="00A437D3" w:rsidP="00CB3AD7">
            <w:pPr>
              <w:jc w:val="center"/>
              <w:rPr>
                <w:rFonts w:ascii="Arial" w:eastAsia="Times New Roman" w:hAnsi="Arial" w:cs="Arial"/>
                <w:sz w:val="18"/>
                <w:szCs w:val="18"/>
              </w:rPr>
            </w:pPr>
            <w:r w:rsidRPr="005A69F8">
              <w:rPr>
                <w:rFonts w:ascii="Arial" w:eastAsia="Times New Roman" w:hAnsi="Arial" w:cs="Arial"/>
                <w:sz w:val="18"/>
                <w:szCs w:val="18"/>
              </w:rPr>
              <w:t>1,487.7</w:t>
            </w:r>
          </w:p>
        </w:tc>
        <w:tc>
          <w:tcPr>
            <w:tcW w:w="1260" w:type="dxa"/>
            <w:tcBorders>
              <w:top w:val="nil"/>
              <w:left w:val="nil"/>
              <w:bottom w:val="single" w:sz="4" w:space="0" w:color="auto"/>
              <w:right w:val="single" w:sz="4" w:space="0" w:color="auto"/>
            </w:tcBorders>
            <w:shd w:val="clear" w:color="auto" w:fill="auto"/>
            <w:noWrap/>
            <w:vAlign w:val="center"/>
            <w:hideMark/>
          </w:tcPr>
          <w:p w14:paraId="42D5881E" w14:textId="77777777" w:rsidR="00A437D3" w:rsidRPr="005A69F8" w:rsidRDefault="00A437D3" w:rsidP="00CB3AD7">
            <w:pPr>
              <w:jc w:val="center"/>
              <w:rPr>
                <w:rFonts w:ascii="Arial" w:eastAsia="Times New Roman" w:hAnsi="Arial" w:cs="Arial"/>
                <w:sz w:val="18"/>
                <w:szCs w:val="18"/>
              </w:rPr>
            </w:pPr>
            <w:r w:rsidRPr="005A69F8">
              <w:rPr>
                <w:rFonts w:ascii="Arial" w:eastAsia="Times New Roman" w:hAnsi="Arial" w:cs="Arial"/>
                <w:sz w:val="18"/>
                <w:szCs w:val="18"/>
              </w:rPr>
              <w:t>1,614.4</w:t>
            </w:r>
          </w:p>
        </w:tc>
        <w:tc>
          <w:tcPr>
            <w:tcW w:w="1200" w:type="dxa"/>
            <w:tcBorders>
              <w:top w:val="nil"/>
              <w:left w:val="nil"/>
              <w:bottom w:val="single" w:sz="4" w:space="0" w:color="auto"/>
              <w:right w:val="single" w:sz="4" w:space="0" w:color="auto"/>
            </w:tcBorders>
            <w:shd w:val="clear" w:color="auto" w:fill="auto"/>
            <w:noWrap/>
            <w:vAlign w:val="center"/>
            <w:hideMark/>
          </w:tcPr>
          <w:p w14:paraId="14D3C22A" w14:textId="77777777" w:rsidR="00A437D3" w:rsidRPr="005A69F8" w:rsidRDefault="00A437D3" w:rsidP="00CB3AD7">
            <w:pPr>
              <w:jc w:val="center"/>
              <w:rPr>
                <w:rFonts w:ascii="Arial" w:eastAsia="Times New Roman" w:hAnsi="Arial" w:cs="Arial"/>
                <w:sz w:val="18"/>
                <w:szCs w:val="18"/>
              </w:rPr>
            </w:pPr>
            <w:r w:rsidRPr="005A69F8">
              <w:rPr>
                <w:rFonts w:ascii="Arial" w:eastAsia="Times New Roman" w:hAnsi="Arial" w:cs="Arial"/>
                <w:sz w:val="18"/>
                <w:szCs w:val="18"/>
              </w:rPr>
              <w:t>1,821.8</w:t>
            </w:r>
          </w:p>
        </w:tc>
      </w:tr>
    </w:tbl>
    <w:p w14:paraId="329F4631" w14:textId="77777777" w:rsidR="00A437D3" w:rsidRPr="0079435A" w:rsidRDefault="00A437D3" w:rsidP="00A437D3">
      <w:pPr>
        <w:jc w:val="center"/>
        <w:rPr>
          <w:rFonts w:ascii="Arial" w:hAnsi="Arial" w:cs="Arial"/>
          <w:b/>
          <w:color w:val="000000" w:themeColor="text1"/>
          <w:sz w:val="20"/>
          <w:szCs w:val="20"/>
          <w:lang w:val="mn-MN"/>
        </w:rPr>
      </w:pPr>
    </w:p>
    <w:p w14:paraId="4A920611" w14:textId="77777777" w:rsidR="00A437D3" w:rsidRDefault="00A437D3" w:rsidP="004005AB">
      <w:pPr>
        <w:jc w:val="center"/>
        <w:rPr>
          <w:rFonts w:ascii="Arial" w:hAnsi="Arial" w:cs="Arial"/>
          <w:b/>
          <w:sz w:val="20"/>
          <w:szCs w:val="20"/>
        </w:rPr>
      </w:pPr>
    </w:p>
    <w:p w14:paraId="5EFF9344" w14:textId="77777777" w:rsidR="00A437D3" w:rsidRDefault="00A437D3" w:rsidP="004005AB">
      <w:pPr>
        <w:jc w:val="center"/>
        <w:rPr>
          <w:rFonts w:ascii="Arial" w:hAnsi="Arial" w:cs="Arial"/>
          <w:b/>
          <w:sz w:val="20"/>
          <w:szCs w:val="20"/>
        </w:rPr>
      </w:pPr>
    </w:p>
    <w:p w14:paraId="0DC1706C" w14:textId="77777777" w:rsidR="00A437D3" w:rsidRDefault="00A437D3" w:rsidP="004005AB">
      <w:pPr>
        <w:jc w:val="center"/>
        <w:rPr>
          <w:rFonts w:ascii="Arial" w:hAnsi="Arial" w:cs="Arial"/>
          <w:b/>
          <w:sz w:val="20"/>
          <w:szCs w:val="20"/>
        </w:rPr>
      </w:pPr>
    </w:p>
    <w:p w14:paraId="5102951B" w14:textId="77777777" w:rsidR="00A437D3" w:rsidRDefault="00A437D3" w:rsidP="004005AB">
      <w:pPr>
        <w:jc w:val="center"/>
        <w:rPr>
          <w:rFonts w:ascii="Arial" w:hAnsi="Arial" w:cs="Arial"/>
          <w:b/>
          <w:sz w:val="20"/>
          <w:szCs w:val="20"/>
        </w:rPr>
      </w:pPr>
    </w:p>
    <w:p w14:paraId="6B1F1DA6" w14:textId="77777777" w:rsidR="00A437D3" w:rsidRDefault="00A437D3" w:rsidP="004005AB">
      <w:pPr>
        <w:jc w:val="center"/>
        <w:rPr>
          <w:rFonts w:ascii="Arial" w:hAnsi="Arial" w:cs="Arial"/>
          <w:b/>
          <w:sz w:val="20"/>
          <w:szCs w:val="20"/>
        </w:rPr>
      </w:pPr>
    </w:p>
    <w:p w14:paraId="23C15847" w14:textId="77777777" w:rsidR="00A437D3" w:rsidRDefault="00A437D3" w:rsidP="004005AB">
      <w:pPr>
        <w:jc w:val="center"/>
        <w:rPr>
          <w:rFonts w:ascii="Arial" w:hAnsi="Arial" w:cs="Arial"/>
          <w:b/>
          <w:sz w:val="20"/>
          <w:szCs w:val="20"/>
        </w:rPr>
      </w:pPr>
    </w:p>
    <w:p w14:paraId="4B644FB8" w14:textId="77777777" w:rsidR="00A437D3" w:rsidRDefault="00A437D3" w:rsidP="004005AB">
      <w:pPr>
        <w:jc w:val="center"/>
        <w:rPr>
          <w:rFonts w:ascii="Arial" w:hAnsi="Arial" w:cs="Arial"/>
          <w:b/>
          <w:sz w:val="20"/>
          <w:szCs w:val="20"/>
        </w:rPr>
      </w:pPr>
    </w:p>
    <w:p w14:paraId="62531AF6" w14:textId="77777777" w:rsidR="00A437D3" w:rsidRDefault="00A437D3" w:rsidP="004005AB">
      <w:pPr>
        <w:jc w:val="center"/>
        <w:rPr>
          <w:rFonts w:ascii="Arial" w:hAnsi="Arial" w:cs="Arial"/>
          <w:b/>
          <w:sz w:val="20"/>
          <w:szCs w:val="20"/>
        </w:rPr>
      </w:pPr>
    </w:p>
    <w:p w14:paraId="293E3665" w14:textId="77777777" w:rsidR="00A437D3" w:rsidRDefault="00A437D3" w:rsidP="004005AB">
      <w:pPr>
        <w:jc w:val="center"/>
        <w:rPr>
          <w:rFonts w:ascii="Arial" w:hAnsi="Arial" w:cs="Arial"/>
          <w:b/>
          <w:sz w:val="20"/>
          <w:szCs w:val="20"/>
        </w:rPr>
      </w:pPr>
    </w:p>
    <w:p w14:paraId="52B9912A" w14:textId="77777777" w:rsidR="00A437D3" w:rsidRDefault="00A437D3" w:rsidP="004005AB">
      <w:pPr>
        <w:jc w:val="center"/>
        <w:rPr>
          <w:rFonts w:ascii="Arial" w:hAnsi="Arial" w:cs="Arial"/>
          <w:b/>
          <w:sz w:val="20"/>
          <w:szCs w:val="20"/>
        </w:rPr>
      </w:pPr>
    </w:p>
    <w:p w14:paraId="3402D53F" w14:textId="77777777" w:rsidR="00A437D3" w:rsidRDefault="00A437D3" w:rsidP="004005AB">
      <w:pPr>
        <w:jc w:val="center"/>
        <w:rPr>
          <w:rFonts w:ascii="Arial" w:hAnsi="Arial" w:cs="Arial"/>
          <w:b/>
          <w:sz w:val="20"/>
          <w:szCs w:val="20"/>
        </w:rPr>
      </w:pPr>
    </w:p>
    <w:p w14:paraId="6BBB9552" w14:textId="77777777" w:rsidR="00A437D3" w:rsidRDefault="00A437D3" w:rsidP="004005AB">
      <w:pPr>
        <w:jc w:val="center"/>
        <w:rPr>
          <w:rFonts w:ascii="Arial" w:hAnsi="Arial" w:cs="Arial"/>
          <w:b/>
          <w:sz w:val="20"/>
          <w:szCs w:val="20"/>
        </w:rPr>
      </w:pPr>
    </w:p>
    <w:p w14:paraId="165C56EA" w14:textId="77777777" w:rsidR="00A437D3" w:rsidRDefault="00A437D3" w:rsidP="004005AB">
      <w:pPr>
        <w:jc w:val="center"/>
        <w:rPr>
          <w:rFonts w:ascii="Arial" w:hAnsi="Arial" w:cs="Arial"/>
          <w:b/>
          <w:sz w:val="20"/>
          <w:szCs w:val="20"/>
        </w:rPr>
      </w:pPr>
    </w:p>
    <w:p w14:paraId="6F7F06AD" w14:textId="77777777" w:rsidR="00A437D3" w:rsidRDefault="00A437D3" w:rsidP="004005AB">
      <w:pPr>
        <w:jc w:val="center"/>
        <w:rPr>
          <w:rFonts w:ascii="Arial" w:hAnsi="Arial" w:cs="Arial"/>
          <w:b/>
          <w:sz w:val="20"/>
          <w:szCs w:val="20"/>
        </w:rPr>
      </w:pPr>
    </w:p>
    <w:p w14:paraId="77301979" w14:textId="77777777" w:rsidR="00A437D3" w:rsidRDefault="00A437D3" w:rsidP="004005AB">
      <w:pPr>
        <w:jc w:val="center"/>
        <w:rPr>
          <w:rFonts w:ascii="Arial" w:hAnsi="Arial" w:cs="Arial"/>
          <w:b/>
          <w:sz w:val="20"/>
          <w:szCs w:val="20"/>
        </w:rPr>
      </w:pPr>
    </w:p>
    <w:p w14:paraId="0B4E3644" w14:textId="77777777" w:rsidR="00A437D3" w:rsidRDefault="00A437D3" w:rsidP="004005AB">
      <w:pPr>
        <w:jc w:val="center"/>
        <w:rPr>
          <w:rFonts w:ascii="Arial" w:hAnsi="Arial" w:cs="Arial"/>
          <w:b/>
          <w:sz w:val="20"/>
          <w:szCs w:val="20"/>
        </w:rPr>
      </w:pPr>
    </w:p>
    <w:p w14:paraId="52847331" w14:textId="77777777" w:rsidR="00A437D3" w:rsidRDefault="00A437D3" w:rsidP="004005AB">
      <w:pPr>
        <w:jc w:val="center"/>
        <w:rPr>
          <w:rFonts w:ascii="Arial" w:hAnsi="Arial" w:cs="Arial"/>
          <w:b/>
          <w:sz w:val="20"/>
          <w:szCs w:val="20"/>
        </w:rPr>
      </w:pPr>
    </w:p>
    <w:p w14:paraId="3E440A40" w14:textId="77777777" w:rsidR="00A437D3" w:rsidRDefault="00A437D3" w:rsidP="004005AB">
      <w:pPr>
        <w:jc w:val="center"/>
        <w:rPr>
          <w:rFonts w:ascii="Arial" w:hAnsi="Arial" w:cs="Arial"/>
          <w:b/>
          <w:sz w:val="20"/>
          <w:szCs w:val="20"/>
        </w:rPr>
      </w:pPr>
    </w:p>
    <w:p w14:paraId="5349FEDC" w14:textId="77777777" w:rsidR="00A437D3" w:rsidRDefault="00A437D3" w:rsidP="004005AB">
      <w:pPr>
        <w:jc w:val="center"/>
        <w:rPr>
          <w:rFonts w:ascii="Arial" w:hAnsi="Arial" w:cs="Arial"/>
          <w:b/>
          <w:sz w:val="20"/>
          <w:szCs w:val="20"/>
        </w:rPr>
      </w:pPr>
    </w:p>
    <w:p w14:paraId="58C30DF2" w14:textId="77777777" w:rsidR="00A437D3" w:rsidRDefault="00A437D3" w:rsidP="004005AB">
      <w:pPr>
        <w:jc w:val="center"/>
        <w:rPr>
          <w:rFonts w:ascii="Arial" w:hAnsi="Arial" w:cs="Arial"/>
          <w:b/>
          <w:sz w:val="20"/>
          <w:szCs w:val="20"/>
        </w:rPr>
      </w:pPr>
    </w:p>
    <w:p w14:paraId="4DFAD674" w14:textId="77777777" w:rsidR="00A437D3" w:rsidRDefault="00A437D3" w:rsidP="004005AB">
      <w:pPr>
        <w:jc w:val="center"/>
        <w:rPr>
          <w:rFonts w:ascii="Arial" w:hAnsi="Arial" w:cs="Arial"/>
          <w:b/>
          <w:sz w:val="20"/>
          <w:szCs w:val="20"/>
        </w:rPr>
      </w:pPr>
    </w:p>
    <w:p w14:paraId="2B01FC4E" w14:textId="77777777" w:rsidR="00A437D3" w:rsidRDefault="00A437D3" w:rsidP="004005AB">
      <w:pPr>
        <w:jc w:val="center"/>
        <w:rPr>
          <w:rFonts w:ascii="Arial" w:hAnsi="Arial" w:cs="Arial"/>
          <w:b/>
          <w:sz w:val="20"/>
          <w:szCs w:val="20"/>
        </w:rPr>
      </w:pPr>
    </w:p>
    <w:p w14:paraId="0638FFDA" w14:textId="77777777" w:rsidR="00A437D3" w:rsidRDefault="00A437D3" w:rsidP="004005AB">
      <w:pPr>
        <w:jc w:val="center"/>
        <w:rPr>
          <w:rFonts w:ascii="Arial" w:hAnsi="Arial" w:cs="Arial"/>
          <w:b/>
          <w:sz w:val="20"/>
          <w:szCs w:val="20"/>
        </w:rPr>
      </w:pPr>
    </w:p>
    <w:p w14:paraId="6F4559A9" w14:textId="77777777" w:rsidR="00A437D3" w:rsidRDefault="00A437D3" w:rsidP="00A437D3">
      <w:pPr>
        <w:rPr>
          <w:rFonts w:ascii="Arial" w:hAnsi="Arial" w:cs="Arial"/>
          <w:b/>
          <w:sz w:val="20"/>
          <w:szCs w:val="20"/>
        </w:rPr>
      </w:pPr>
    </w:p>
    <w:p w14:paraId="5B861EB6" w14:textId="77777777" w:rsidR="000A757C" w:rsidRDefault="000A757C" w:rsidP="00EF5106">
      <w:pPr>
        <w:pStyle w:val="NormalWeb"/>
        <w:spacing w:before="0" w:beforeAutospacing="0" w:after="0" w:afterAutospacing="0"/>
        <w:jc w:val="right"/>
        <w:rPr>
          <w:rFonts w:ascii="Arial" w:hAnsi="Arial" w:cs="Arial"/>
          <w:sz w:val="24"/>
          <w:szCs w:val="24"/>
        </w:rPr>
        <w:sectPr w:rsidR="000A757C" w:rsidSect="00E666F2">
          <w:pgSz w:w="16839" w:h="11907" w:orient="landscape" w:code="9"/>
          <w:pgMar w:top="1276" w:right="1134" w:bottom="851" w:left="1134" w:header="709" w:footer="709" w:gutter="0"/>
          <w:cols w:space="708"/>
          <w:docGrid w:linePitch="360"/>
        </w:sectPr>
      </w:pPr>
    </w:p>
    <w:p w14:paraId="46C83639" w14:textId="1E631E17" w:rsidR="00C215A2" w:rsidRDefault="00C215A2" w:rsidP="00EF5106">
      <w:pPr>
        <w:pStyle w:val="NormalWeb"/>
        <w:spacing w:before="0" w:beforeAutospacing="0" w:after="0" w:afterAutospacing="0"/>
        <w:jc w:val="right"/>
        <w:rPr>
          <w:rFonts w:ascii="Arial" w:hAnsi="Arial" w:cs="Arial"/>
          <w:sz w:val="24"/>
          <w:szCs w:val="24"/>
        </w:rPr>
      </w:pPr>
    </w:p>
    <w:sectPr w:rsidR="00C215A2" w:rsidSect="00484A1B">
      <w:pgSz w:w="11907" w:h="16839"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Arial Mon">
    <w:panose1 w:val="020B0500000000000000"/>
    <w:charset w:val="00"/>
    <w:family w:val="swiss"/>
    <w:pitch w:val="variable"/>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92CAD"/>
    <w:multiLevelType w:val="multilevel"/>
    <w:tmpl w:val="339C79A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2324D73"/>
    <w:multiLevelType w:val="multilevel"/>
    <w:tmpl w:val="0E4A9F6A"/>
    <w:lvl w:ilvl="0">
      <w:start w:val="1"/>
      <w:numFmt w:val="decimal"/>
      <w:lvlText w:val="%1."/>
      <w:lvlJc w:val="left"/>
      <w:pPr>
        <w:ind w:left="495" w:hanging="495"/>
      </w:pPr>
      <w:rPr>
        <w:rFonts w:hint="default"/>
        <w:color w:val="auto"/>
      </w:rPr>
    </w:lvl>
    <w:lvl w:ilvl="1">
      <w:start w:val="1"/>
      <w:numFmt w:val="decimal"/>
      <w:lvlText w:val="%1.%2."/>
      <w:lvlJc w:val="left"/>
      <w:pPr>
        <w:ind w:left="495" w:hanging="49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24F57CE8"/>
    <w:multiLevelType w:val="multilevel"/>
    <w:tmpl w:val="F8546AC8"/>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3D407455"/>
    <w:multiLevelType w:val="multilevel"/>
    <w:tmpl w:val="41C6BA42"/>
    <w:lvl w:ilvl="0">
      <w:start w:val="1"/>
      <w:numFmt w:val="decimal"/>
      <w:lvlText w:val="%1."/>
      <w:lvlJc w:val="left"/>
      <w:pPr>
        <w:ind w:left="495" w:hanging="495"/>
      </w:pPr>
      <w:rPr>
        <w:rFonts w:hint="default"/>
        <w:color w:val="auto"/>
      </w:rPr>
    </w:lvl>
    <w:lvl w:ilvl="1">
      <w:start w:val="1"/>
      <w:numFmt w:val="decimal"/>
      <w:lvlText w:val="%1.%2."/>
      <w:lvlJc w:val="left"/>
      <w:pPr>
        <w:ind w:left="495" w:hanging="49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4200437B"/>
    <w:multiLevelType w:val="multilevel"/>
    <w:tmpl w:val="9C2CC1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3D80994"/>
    <w:multiLevelType w:val="multilevel"/>
    <w:tmpl w:val="4044C76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5F44612"/>
    <w:multiLevelType w:val="hybridMultilevel"/>
    <w:tmpl w:val="7A2C6B80"/>
    <w:lvl w:ilvl="0" w:tplc="848C8038">
      <w:start w:val="20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F671B"/>
    <w:multiLevelType w:val="multilevel"/>
    <w:tmpl w:val="A44C79BE"/>
    <w:lvl w:ilvl="0">
      <w:start w:val="1"/>
      <w:numFmt w:val="decimal"/>
      <w:lvlText w:val="%1."/>
      <w:lvlJc w:val="left"/>
      <w:pPr>
        <w:ind w:left="495" w:hanging="495"/>
      </w:pPr>
      <w:rPr>
        <w:rFonts w:hint="default"/>
        <w:color w:val="auto"/>
      </w:rPr>
    </w:lvl>
    <w:lvl w:ilvl="1">
      <w:start w:val="1"/>
      <w:numFmt w:val="decimal"/>
      <w:lvlText w:val="%1.%2."/>
      <w:lvlJc w:val="left"/>
      <w:pPr>
        <w:ind w:left="495" w:hanging="49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762B1596"/>
    <w:multiLevelType w:val="multilevel"/>
    <w:tmpl w:val="A74486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A626198"/>
    <w:multiLevelType w:val="hybridMultilevel"/>
    <w:tmpl w:val="EB106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7"/>
  </w:num>
  <w:num w:numId="5">
    <w:abstractNumId w:val="1"/>
  </w:num>
  <w:num w:numId="6">
    <w:abstractNumId w:val="3"/>
  </w:num>
  <w:num w:numId="7">
    <w:abstractNumId w:val="4"/>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proofState w:spelling="clean"/>
  <w:defaultTabStop w:val="720"/>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4D7"/>
    <w:rsid w:val="00000C00"/>
    <w:rsid w:val="00002FBA"/>
    <w:rsid w:val="00004DD3"/>
    <w:rsid w:val="00013775"/>
    <w:rsid w:val="00015B74"/>
    <w:rsid w:val="00016C80"/>
    <w:rsid w:val="000177D7"/>
    <w:rsid w:val="00017BBE"/>
    <w:rsid w:val="00017DD1"/>
    <w:rsid w:val="000215E0"/>
    <w:rsid w:val="00036E35"/>
    <w:rsid w:val="00037021"/>
    <w:rsid w:val="00037756"/>
    <w:rsid w:val="00043E3A"/>
    <w:rsid w:val="00045921"/>
    <w:rsid w:val="00051717"/>
    <w:rsid w:val="000529C9"/>
    <w:rsid w:val="00052D3D"/>
    <w:rsid w:val="00054955"/>
    <w:rsid w:val="0006072A"/>
    <w:rsid w:val="000646F8"/>
    <w:rsid w:val="00070D0E"/>
    <w:rsid w:val="0008028D"/>
    <w:rsid w:val="00085FE0"/>
    <w:rsid w:val="00086B30"/>
    <w:rsid w:val="00097081"/>
    <w:rsid w:val="000975FE"/>
    <w:rsid w:val="000A4DEF"/>
    <w:rsid w:val="000A6E3B"/>
    <w:rsid w:val="000A757C"/>
    <w:rsid w:val="000C3F81"/>
    <w:rsid w:val="000C73D8"/>
    <w:rsid w:val="000D423D"/>
    <w:rsid w:val="000D5CE6"/>
    <w:rsid w:val="000E4286"/>
    <w:rsid w:val="000F3AA2"/>
    <w:rsid w:val="00100920"/>
    <w:rsid w:val="00103B13"/>
    <w:rsid w:val="00107AFC"/>
    <w:rsid w:val="00110F1D"/>
    <w:rsid w:val="0011236C"/>
    <w:rsid w:val="00115631"/>
    <w:rsid w:val="00123BD7"/>
    <w:rsid w:val="0012508E"/>
    <w:rsid w:val="00125DDC"/>
    <w:rsid w:val="001324CD"/>
    <w:rsid w:val="001423C4"/>
    <w:rsid w:val="001512A9"/>
    <w:rsid w:val="00155D85"/>
    <w:rsid w:val="00156BB6"/>
    <w:rsid w:val="0017074B"/>
    <w:rsid w:val="001778BB"/>
    <w:rsid w:val="00185131"/>
    <w:rsid w:val="00191E68"/>
    <w:rsid w:val="00196A04"/>
    <w:rsid w:val="001A143A"/>
    <w:rsid w:val="001A15BD"/>
    <w:rsid w:val="001A5F8E"/>
    <w:rsid w:val="001A7167"/>
    <w:rsid w:val="001C1793"/>
    <w:rsid w:val="001C2444"/>
    <w:rsid w:val="001D47EB"/>
    <w:rsid w:val="001E6CBC"/>
    <w:rsid w:val="001F767B"/>
    <w:rsid w:val="00203776"/>
    <w:rsid w:val="00206BBA"/>
    <w:rsid w:val="002078E9"/>
    <w:rsid w:val="002164F5"/>
    <w:rsid w:val="002335B4"/>
    <w:rsid w:val="00261584"/>
    <w:rsid w:val="002662A1"/>
    <w:rsid w:val="00267AAD"/>
    <w:rsid w:val="002724FA"/>
    <w:rsid w:val="0027260F"/>
    <w:rsid w:val="00275F90"/>
    <w:rsid w:val="00282811"/>
    <w:rsid w:val="00282BC1"/>
    <w:rsid w:val="00284F1A"/>
    <w:rsid w:val="00290776"/>
    <w:rsid w:val="00290A68"/>
    <w:rsid w:val="002A0199"/>
    <w:rsid w:val="002A072D"/>
    <w:rsid w:val="002A2AE9"/>
    <w:rsid w:val="002C214B"/>
    <w:rsid w:val="002C4C71"/>
    <w:rsid w:val="002C5F3D"/>
    <w:rsid w:val="002C6173"/>
    <w:rsid w:val="002E701E"/>
    <w:rsid w:val="002E7DC2"/>
    <w:rsid w:val="0031112D"/>
    <w:rsid w:val="003173CF"/>
    <w:rsid w:val="00321C6E"/>
    <w:rsid w:val="003237D5"/>
    <w:rsid w:val="003262F9"/>
    <w:rsid w:val="00326A2E"/>
    <w:rsid w:val="0032756E"/>
    <w:rsid w:val="00327D1B"/>
    <w:rsid w:val="00331B40"/>
    <w:rsid w:val="00332413"/>
    <w:rsid w:val="00334FE3"/>
    <w:rsid w:val="00342350"/>
    <w:rsid w:val="003604FC"/>
    <w:rsid w:val="003710AB"/>
    <w:rsid w:val="0037534A"/>
    <w:rsid w:val="00376363"/>
    <w:rsid w:val="00376A30"/>
    <w:rsid w:val="00384E27"/>
    <w:rsid w:val="00387755"/>
    <w:rsid w:val="003907FA"/>
    <w:rsid w:val="00390BB1"/>
    <w:rsid w:val="003952FC"/>
    <w:rsid w:val="00395B1C"/>
    <w:rsid w:val="003A09A3"/>
    <w:rsid w:val="003A1F21"/>
    <w:rsid w:val="003A32F3"/>
    <w:rsid w:val="003A5A0C"/>
    <w:rsid w:val="003B6E08"/>
    <w:rsid w:val="003C0DBD"/>
    <w:rsid w:val="003C2FBF"/>
    <w:rsid w:val="003D6269"/>
    <w:rsid w:val="003E082F"/>
    <w:rsid w:val="003E0E73"/>
    <w:rsid w:val="003F2602"/>
    <w:rsid w:val="003F267A"/>
    <w:rsid w:val="004005AB"/>
    <w:rsid w:val="00417628"/>
    <w:rsid w:val="00420AE5"/>
    <w:rsid w:val="00433D4C"/>
    <w:rsid w:val="00433E69"/>
    <w:rsid w:val="00454F52"/>
    <w:rsid w:val="0045753C"/>
    <w:rsid w:val="0045765A"/>
    <w:rsid w:val="0047341D"/>
    <w:rsid w:val="0047450D"/>
    <w:rsid w:val="004748EB"/>
    <w:rsid w:val="00484A1B"/>
    <w:rsid w:val="00490C8D"/>
    <w:rsid w:val="00493AB4"/>
    <w:rsid w:val="004A7200"/>
    <w:rsid w:val="004B2517"/>
    <w:rsid w:val="004C2751"/>
    <w:rsid w:val="004C72F6"/>
    <w:rsid w:val="004C736D"/>
    <w:rsid w:val="004D777B"/>
    <w:rsid w:val="004E49A2"/>
    <w:rsid w:val="004F16EE"/>
    <w:rsid w:val="004F7235"/>
    <w:rsid w:val="005003C5"/>
    <w:rsid w:val="00517A1B"/>
    <w:rsid w:val="00522993"/>
    <w:rsid w:val="00525DC3"/>
    <w:rsid w:val="00527839"/>
    <w:rsid w:val="0053361A"/>
    <w:rsid w:val="00557E63"/>
    <w:rsid w:val="00561AD5"/>
    <w:rsid w:val="00565297"/>
    <w:rsid w:val="00575C62"/>
    <w:rsid w:val="0058118B"/>
    <w:rsid w:val="0058226A"/>
    <w:rsid w:val="00584728"/>
    <w:rsid w:val="00587081"/>
    <w:rsid w:val="00587565"/>
    <w:rsid w:val="00593B05"/>
    <w:rsid w:val="005965D0"/>
    <w:rsid w:val="00596963"/>
    <w:rsid w:val="005A1C4D"/>
    <w:rsid w:val="005A2DBD"/>
    <w:rsid w:val="005A69F8"/>
    <w:rsid w:val="005B4202"/>
    <w:rsid w:val="005B44D2"/>
    <w:rsid w:val="005B5B56"/>
    <w:rsid w:val="005D3F98"/>
    <w:rsid w:val="005D5BF4"/>
    <w:rsid w:val="005D6C17"/>
    <w:rsid w:val="005D7323"/>
    <w:rsid w:val="005E15A6"/>
    <w:rsid w:val="005F2622"/>
    <w:rsid w:val="005F49F7"/>
    <w:rsid w:val="006000B0"/>
    <w:rsid w:val="00611237"/>
    <w:rsid w:val="00611789"/>
    <w:rsid w:val="00620963"/>
    <w:rsid w:val="00633C88"/>
    <w:rsid w:val="00635818"/>
    <w:rsid w:val="00635843"/>
    <w:rsid w:val="00640A5F"/>
    <w:rsid w:val="00643175"/>
    <w:rsid w:val="00645466"/>
    <w:rsid w:val="006532F2"/>
    <w:rsid w:val="0066290D"/>
    <w:rsid w:val="006643AB"/>
    <w:rsid w:val="0066440D"/>
    <w:rsid w:val="006675FF"/>
    <w:rsid w:val="00671DA0"/>
    <w:rsid w:val="00676862"/>
    <w:rsid w:val="00677083"/>
    <w:rsid w:val="00682338"/>
    <w:rsid w:val="00696C69"/>
    <w:rsid w:val="006B3B78"/>
    <w:rsid w:val="006C2FA5"/>
    <w:rsid w:val="006C6CAC"/>
    <w:rsid w:val="006E1564"/>
    <w:rsid w:val="006E3B88"/>
    <w:rsid w:val="00703830"/>
    <w:rsid w:val="007051CD"/>
    <w:rsid w:val="00716339"/>
    <w:rsid w:val="00721419"/>
    <w:rsid w:val="00741FCE"/>
    <w:rsid w:val="0074236A"/>
    <w:rsid w:val="0074443A"/>
    <w:rsid w:val="00752224"/>
    <w:rsid w:val="007654F1"/>
    <w:rsid w:val="0076551D"/>
    <w:rsid w:val="00765F30"/>
    <w:rsid w:val="0077418D"/>
    <w:rsid w:val="007741CD"/>
    <w:rsid w:val="007901DE"/>
    <w:rsid w:val="0079435A"/>
    <w:rsid w:val="007A4036"/>
    <w:rsid w:val="007A54D4"/>
    <w:rsid w:val="007B2491"/>
    <w:rsid w:val="007C5829"/>
    <w:rsid w:val="007C686F"/>
    <w:rsid w:val="007E1F20"/>
    <w:rsid w:val="007E68E6"/>
    <w:rsid w:val="00800231"/>
    <w:rsid w:val="00803716"/>
    <w:rsid w:val="00807ACE"/>
    <w:rsid w:val="008140B8"/>
    <w:rsid w:val="008242E2"/>
    <w:rsid w:val="00833F77"/>
    <w:rsid w:val="00842124"/>
    <w:rsid w:val="00843E4C"/>
    <w:rsid w:val="00856CC5"/>
    <w:rsid w:val="00857EA8"/>
    <w:rsid w:val="00861016"/>
    <w:rsid w:val="00874ECE"/>
    <w:rsid w:val="00891E78"/>
    <w:rsid w:val="008965A1"/>
    <w:rsid w:val="008A1857"/>
    <w:rsid w:val="008B14D7"/>
    <w:rsid w:val="008B611B"/>
    <w:rsid w:val="008C048E"/>
    <w:rsid w:val="008C7588"/>
    <w:rsid w:val="008C7BC7"/>
    <w:rsid w:val="00900A66"/>
    <w:rsid w:val="00903F66"/>
    <w:rsid w:val="00904753"/>
    <w:rsid w:val="00917274"/>
    <w:rsid w:val="0092721B"/>
    <w:rsid w:val="00927E37"/>
    <w:rsid w:val="00934AD0"/>
    <w:rsid w:val="00935189"/>
    <w:rsid w:val="009360DF"/>
    <w:rsid w:val="0093669F"/>
    <w:rsid w:val="009369A2"/>
    <w:rsid w:val="0093758B"/>
    <w:rsid w:val="00937B9F"/>
    <w:rsid w:val="00937CB1"/>
    <w:rsid w:val="009408DC"/>
    <w:rsid w:val="00942B8C"/>
    <w:rsid w:val="009439E1"/>
    <w:rsid w:val="00946D7E"/>
    <w:rsid w:val="00956A61"/>
    <w:rsid w:val="0096145E"/>
    <w:rsid w:val="0096213A"/>
    <w:rsid w:val="00966DDD"/>
    <w:rsid w:val="00971179"/>
    <w:rsid w:val="00971721"/>
    <w:rsid w:val="009724F2"/>
    <w:rsid w:val="00972C95"/>
    <w:rsid w:val="009759BB"/>
    <w:rsid w:val="009843BD"/>
    <w:rsid w:val="009908AA"/>
    <w:rsid w:val="00990AA4"/>
    <w:rsid w:val="00997FDC"/>
    <w:rsid w:val="009A1C30"/>
    <w:rsid w:val="009A7DC4"/>
    <w:rsid w:val="009B3641"/>
    <w:rsid w:val="009B5895"/>
    <w:rsid w:val="009B7F44"/>
    <w:rsid w:val="009C0A0B"/>
    <w:rsid w:val="009C3181"/>
    <w:rsid w:val="009C40E7"/>
    <w:rsid w:val="009C4E93"/>
    <w:rsid w:val="009D0123"/>
    <w:rsid w:val="009D024E"/>
    <w:rsid w:val="009E76B1"/>
    <w:rsid w:val="009F44F1"/>
    <w:rsid w:val="00A00482"/>
    <w:rsid w:val="00A037DD"/>
    <w:rsid w:val="00A12C06"/>
    <w:rsid w:val="00A12D61"/>
    <w:rsid w:val="00A1369E"/>
    <w:rsid w:val="00A14513"/>
    <w:rsid w:val="00A21064"/>
    <w:rsid w:val="00A23EFE"/>
    <w:rsid w:val="00A2668F"/>
    <w:rsid w:val="00A2709D"/>
    <w:rsid w:val="00A27416"/>
    <w:rsid w:val="00A437D3"/>
    <w:rsid w:val="00A51162"/>
    <w:rsid w:val="00A55088"/>
    <w:rsid w:val="00A55B35"/>
    <w:rsid w:val="00A56699"/>
    <w:rsid w:val="00A568C6"/>
    <w:rsid w:val="00A60437"/>
    <w:rsid w:val="00A64119"/>
    <w:rsid w:val="00A6787E"/>
    <w:rsid w:val="00A71B3D"/>
    <w:rsid w:val="00A74EC5"/>
    <w:rsid w:val="00A91A2D"/>
    <w:rsid w:val="00A921C9"/>
    <w:rsid w:val="00A9235F"/>
    <w:rsid w:val="00A94118"/>
    <w:rsid w:val="00A94A43"/>
    <w:rsid w:val="00AA01DE"/>
    <w:rsid w:val="00AA1ABF"/>
    <w:rsid w:val="00AA3D3E"/>
    <w:rsid w:val="00AA49E8"/>
    <w:rsid w:val="00AA5902"/>
    <w:rsid w:val="00AB5E64"/>
    <w:rsid w:val="00AC629A"/>
    <w:rsid w:val="00AC694B"/>
    <w:rsid w:val="00AC77D6"/>
    <w:rsid w:val="00AD20C2"/>
    <w:rsid w:val="00AE011C"/>
    <w:rsid w:val="00AE1112"/>
    <w:rsid w:val="00AE1B30"/>
    <w:rsid w:val="00AE4F29"/>
    <w:rsid w:val="00AE61FF"/>
    <w:rsid w:val="00B0332F"/>
    <w:rsid w:val="00B055C2"/>
    <w:rsid w:val="00B071BE"/>
    <w:rsid w:val="00B102AA"/>
    <w:rsid w:val="00B12760"/>
    <w:rsid w:val="00B210F7"/>
    <w:rsid w:val="00B23501"/>
    <w:rsid w:val="00B3016E"/>
    <w:rsid w:val="00B37005"/>
    <w:rsid w:val="00B42217"/>
    <w:rsid w:val="00B44E87"/>
    <w:rsid w:val="00B450E8"/>
    <w:rsid w:val="00B46141"/>
    <w:rsid w:val="00B5438D"/>
    <w:rsid w:val="00B5444F"/>
    <w:rsid w:val="00B55A0A"/>
    <w:rsid w:val="00B55A29"/>
    <w:rsid w:val="00B62B6E"/>
    <w:rsid w:val="00B67507"/>
    <w:rsid w:val="00B73280"/>
    <w:rsid w:val="00B77B6E"/>
    <w:rsid w:val="00B77DC0"/>
    <w:rsid w:val="00B81144"/>
    <w:rsid w:val="00B878CC"/>
    <w:rsid w:val="00B87968"/>
    <w:rsid w:val="00BA2AD0"/>
    <w:rsid w:val="00BA7258"/>
    <w:rsid w:val="00BA7849"/>
    <w:rsid w:val="00BB117B"/>
    <w:rsid w:val="00BB12EA"/>
    <w:rsid w:val="00BB3593"/>
    <w:rsid w:val="00BB5872"/>
    <w:rsid w:val="00BC1CD1"/>
    <w:rsid w:val="00BC4B67"/>
    <w:rsid w:val="00BC6C60"/>
    <w:rsid w:val="00BD02CE"/>
    <w:rsid w:val="00BD1F4F"/>
    <w:rsid w:val="00BD525D"/>
    <w:rsid w:val="00BE60F2"/>
    <w:rsid w:val="00BF28D8"/>
    <w:rsid w:val="00BF4D90"/>
    <w:rsid w:val="00BF5338"/>
    <w:rsid w:val="00BF6C65"/>
    <w:rsid w:val="00C00583"/>
    <w:rsid w:val="00C05D91"/>
    <w:rsid w:val="00C11001"/>
    <w:rsid w:val="00C1189D"/>
    <w:rsid w:val="00C13900"/>
    <w:rsid w:val="00C16C16"/>
    <w:rsid w:val="00C215A2"/>
    <w:rsid w:val="00C22551"/>
    <w:rsid w:val="00C2568B"/>
    <w:rsid w:val="00C264CB"/>
    <w:rsid w:val="00C27946"/>
    <w:rsid w:val="00C314A9"/>
    <w:rsid w:val="00C3645B"/>
    <w:rsid w:val="00C40670"/>
    <w:rsid w:val="00C55828"/>
    <w:rsid w:val="00C6428E"/>
    <w:rsid w:val="00C64BC5"/>
    <w:rsid w:val="00C70A81"/>
    <w:rsid w:val="00C87674"/>
    <w:rsid w:val="00C91309"/>
    <w:rsid w:val="00C93810"/>
    <w:rsid w:val="00CA0A6A"/>
    <w:rsid w:val="00CA5585"/>
    <w:rsid w:val="00CB3AD7"/>
    <w:rsid w:val="00CC160B"/>
    <w:rsid w:val="00CC204C"/>
    <w:rsid w:val="00CC253A"/>
    <w:rsid w:val="00CC67FD"/>
    <w:rsid w:val="00CC77B1"/>
    <w:rsid w:val="00CD3E25"/>
    <w:rsid w:val="00CE0EAE"/>
    <w:rsid w:val="00CE3CC3"/>
    <w:rsid w:val="00CF1613"/>
    <w:rsid w:val="00CF3344"/>
    <w:rsid w:val="00CF5C41"/>
    <w:rsid w:val="00CF6B63"/>
    <w:rsid w:val="00CF79E0"/>
    <w:rsid w:val="00D04E34"/>
    <w:rsid w:val="00D06504"/>
    <w:rsid w:val="00D06CBD"/>
    <w:rsid w:val="00D06F44"/>
    <w:rsid w:val="00D35524"/>
    <w:rsid w:val="00D37A32"/>
    <w:rsid w:val="00D41A1C"/>
    <w:rsid w:val="00D533FB"/>
    <w:rsid w:val="00D53E6D"/>
    <w:rsid w:val="00D54331"/>
    <w:rsid w:val="00D54B8B"/>
    <w:rsid w:val="00D5615C"/>
    <w:rsid w:val="00D57B9E"/>
    <w:rsid w:val="00D602EF"/>
    <w:rsid w:val="00D6074E"/>
    <w:rsid w:val="00D60DEF"/>
    <w:rsid w:val="00D614DB"/>
    <w:rsid w:val="00D63112"/>
    <w:rsid w:val="00D64F45"/>
    <w:rsid w:val="00D663FA"/>
    <w:rsid w:val="00D7113F"/>
    <w:rsid w:val="00D74111"/>
    <w:rsid w:val="00D84A5F"/>
    <w:rsid w:val="00D96BF3"/>
    <w:rsid w:val="00DA12AC"/>
    <w:rsid w:val="00DA32B1"/>
    <w:rsid w:val="00DB790B"/>
    <w:rsid w:val="00DC71DC"/>
    <w:rsid w:val="00DD75B6"/>
    <w:rsid w:val="00DD7A19"/>
    <w:rsid w:val="00DE1E70"/>
    <w:rsid w:val="00DE6F13"/>
    <w:rsid w:val="00DF4D74"/>
    <w:rsid w:val="00DF7D8D"/>
    <w:rsid w:val="00E044C1"/>
    <w:rsid w:val="00E050C8"/>
    <w:rsid w:val="00E11E22"/>
    <w:rsid w:val="00E12BB1"/>
    <w:rsid w:val="00E17A2F"/>
    <w:rsid w:val="00E27794"/>
    <w:rsid w:val="00E467DD"/>
    <w:rsid w:val="00E5119C"/>
    <w:rsid w:val="00E55671"/>
    <w:rsid w:val="00E56C9C"/>
    <w:rsid w:val="00E60BDE"/>
    <w:rsid w:val="00E666F2"/>
    <w:rsid w:val="00E71E32"/>
    <w:rsid w:val="00E7399C"/>
    <w:rsid w:val="00E75C62"/>
    <w:rsid w:val="00E77E35"/>
    <w:rsid w:val="00E80821"/>
    <w:rsid w:val="00E844EA"/>
    <w:rsid w:val="00E948F2"/>
    <w:rsid w:val="00E96AFA"/>
    <w:rsid w:val="00EA1E91"/>
    <w:rsid w:val="00EA45A9"/>
    <w:rsid w:val="00EA545E"/>
    <w:rsid w:val="00EA7A9B"/>
    <w:rsid w:val="00EC0738"/>
    <w:rsid w:val="00EC24CA"/>
    <w:rsid w:val="00EF1FB0"/>
    <w:rsid w:val="00EF2316"/>
    <w:rsid w:val="00EF5106"/>
    <w:rsid w:val="00EF7F4D"/>
    <w:rsid w:val="00F067B8"/>
    <w:rsid w:val="00F1335B"/>
    <w:rsid w:val="00F144E7"/>
    <w:rsid w:val="00F24BCD"/>
    <w:rsid w:val="00F304D7"/>
    <w:rsid w:val="00F413DD"/>
    <w:rsid w:val="00F41ED0"/>
    <w:rsid w:val="00F4274D"/>
    <w:rsid w:val="00F5627F"/>
    <w:rsid w:val="00F5762B"/>
    <w:rsid w:val="00F6116D"/>
    <w:rsid w:val="00F630C7"/>
    <w:rsid w:val="00F67B8A"/>
    <w:rsid w:val="00F80869"/>
    <w:rsid w:val="00F81F81"/>
    <w:rsid w:val="00F83146"/>
    <w:rsid w:val="00F87A24"/>
    <w:rsid w:val="00F946F0"/>
    <w:rsid w:val="00FB2D1A"/>
    <w:rsid w:val="00FB53B9"/>
    <w:rsid w:val="00FC1E8C"/>
    <w:rsid w:val="00FC58FB"/>
    <w:rsid w:val="00FD3D34"/>
    <w:rsid w:val="00FD569F"/>
    <w:rsid w:val="00FD68EC"/>
    <w:rsid w:val="00FE039D"/>
    <w:rsid w:val="00FF2962"/>
    <w:rsid w:val="00FF5002"/>
    <w:rsid w:val="00FF5FE4"/>
    <w:rsid w:val="00FF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6556D3"/>
  <w14:defaultImageDpi w14:val="300"/>
  <w15:chartTrackingRefBased/>
  <w15:docId w15:val="{BD597969-7F52-3943-B85B-7EED1557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794"/>
    <w:rPr>
      <w:rFonts w:ascii="Verdana" w:eastAsia="Verdana" w:hAnsi="Verdana"/>
      <w:sz w:val="15"/>
      <w:szCs w:val="16"/>
    </w:rPr>
  </w:style>
  <w:style w:type="paragraph" w:styleId="Heading1">
    <w:name w:val="heading 1"/>
    <w:basedOn w:val="Normal"/>
    <w:link w:val="Heading1Char"/>
    <w:uiPriority w:val="9"/>
    <w:qFormat/>
    <w:rsid w:val="0032756E"/>
    <w:pPr>
      <w:spacing w:before="100" w:beforeAutospacing="1" w:after="100" w:afterAutospacing="1"/>
      <w:outlineLvl w:val="0"/>
    </w:pPr>
    <w:rPr>
      <w:rFonts w:ascii="Times" w:eastAsia="Times New Roman" w:hAnsi="Times"/>
      <w:b/>
      <w:bCs/>
      <w:kern w:val="36"/>
      <w:sz w:val="48"/>
      <w:szCs w:val="48"/>
    </w:rPr>
  </w:style>
  <w:style w:type="paragraph" w:styleId="Heading2">
    <w:name w:val="heading 2"/>
    <w:basedOn w:val="Normal"/>
    <w:next w:val="Normal"/>
    <w:link w:val="Heading2Char"/>
    <w:uiPriority w:val="9"/>
    <w:qFormat/>
    <w:rsid w:val="00A9235F"/>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w:eastAsia="MS Mincho" w:hAnsi="Times"/>
      <w:sz w:val="20"/>
      <w:szCs w:val="20"/>
    </w:rPr>
  </w:style>
  <w:style w:type="character" w:styleId="Strong">
    <w:name w:val="Strong"/>
    <w:uiPriority w:val="22"/>
    <w:qFormat/>
    <w:rPr>
      <w:b/>
      <w:bCs/>
    </w:rPr>
  </w:style>
  <w:style w:type="paragraph" w:customStyle="1" w:styleId="ColorfulList-Accent11">
    <w:name w:val="Colorful List - Accent 11"/>
    <w:aliases w:val="List Paragraph (numbered (a)),List Paragraph1,WB Para"/>
    <w:basedOn w:val="Normal"/>
    <w:link w:val="ColorfulList-Accent1Char"/>
    <w:uiPriority w:val="34"/>
    <w:qFormat/>
    <w:rsid w:val="00AB5E64"/>
    <w:pPr>
      <w:spacing w:after="160" w:line="259" w:lineRule="auto"/>
      <w:ind w:left="720"/>
      <w:contextualSpacing/>
    </w:pPr>
    <w:rPr>
      <w:rFonts w:ascii="Calibri" w:eastAsia="Times New Roman" w:hAnsi="Calibri"/>
      <w:sz w:val="22"/>
      <w:szCs w:val="22"/>
      <w:lang w:eastAsia="ja-JP"/>
    </w:rPr>
  </w:style>
  <w:style w:type="character" w:customStyle="1" w:styleId="ColorfulList-Accent1Char">
    <w:name w:val="Colorful List - Accent 1 Char"/>
    <w:aliases w:val="List Paragraph (numbered (a)) Char,List Paragraph1 Char,WB Para Char"/>
    <w:link w:val="ColorfulList-Accent11"/>
    <w:uiPriority w:val="34"/>
    <w:locked/>
    <w:rsid w:val="00AB5E64"/>
    <w:rPr>
      <w:rFonts w:ascii="Calibri" w:hAnsi="Calibri"/>
      <w:sz w:val="22"/>
      <w:szCs w:val="22"/>
      <w:lang w:eastAsia="ja-JP"/>
    </w:rPr>
  </w:style>
  <w:style w:type="character" w:customStyle="1" w:styleId="Heading1Char">
    <w:name w:val="Heading 1 Char"/>
    <w:link w:val="Heading1"/>
    <w:uiPriority w:val="9"/>
    <w:rsid w:val="0032756E"/>
    <w:rPr>
      <w:rFonts w:ascii="Times" w:hAnsi="Times"/>
      <w:b/>
      <w:bCs/>
      <w:kern w:val="36"/>
      <w:sz w:val="48"/>
      <w:szCs w:val="48"/>
    </w:rPr>
  </w:style>
  <w:style w:type="paragraph" w:customStyle="1" w:styleId="MediumGrid21">
    <w:name w:val="Medium Grid 21"/>
    <w:uiPriority w:val="1"/>
    <w:qFormat/>
    <w:rsid w:val="00EF2316"/>
    <w:rPr>
      <w:rFonts w:ascii="Verdana" w:eastAsia="Verdana" w:hAnsi="Verdana"/>
      <w:sz w:val="15"/>
      <w:szCs w:val="16"/>
    </w:rPr>
  </w:style>
  <w:style w:type="table" w:styleId="TableGrid">
    <w:name w:val="Table Grid"/>
    <w:basedOn w:val="TableNormal"/>
    <w:uiPriority w:val="39"/>
    <w:rsid w:val="00C05D91"/>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A9235F"/>
    <w:rPr>
      <w:rFonts w:ascii="Calibri" w:eastAsia="MS Gothic" w:hAnsi="Calibri" w:cs="Times New Roman"/>
      <w:b/>
      <w:bCs/>
      <w:i/>
      <w:iCs/>
      <w:sz w:val="28"/>
      <w:szCs w:val="28"/>
    </w:rPr>
  </w:style>
  <w:style w:type="paragraph" w:customStyle="1" w:styleId="text-justify">
    <w:name w:val="text-justify"/>
    <w:basedOn w:val="Normal"/>
    <w:rsid w:val="00A9235F"/>
    <w:pPr>
      <w:spacing w:before="100" w:beforeAutospacing="1" w:after="100" w:afterAutospacing="1"/>
    </w:pPr>
    <w:rPr>
      <w:rFonts w:ascii="Times" w:eastAsia="Times New Roman" w:hAnsi="Times"/>
      <w:sz w:val="20"/>
      <w:szCs w:val="20"/>
    </w:rPr>
  </w:style>
  <w:style w:type="character" w:styleId="Emphasis">
    <w:name w:val="Emphasis"/>
    <w:uiPriority w:val="20"/>
    <w:qFormat/>
    <w:rsid w:val="000529C9"/>
    <w:rPr>
      <w:i/>
      <w:iCs/>
    </w:rPr>
  </w:style>
  <w:style w:type="paragraph" w:styleId="CommentText">
    <w:name w:val="annotation text"/>
    <w:basedOn w:val="Normal"/>
    <w:link w:val="CommentTextChar"/>
    <w:uiPriority w:val="99"/>
    <w:unhideWhenUsed/>
    <w:rsid w:val="00B55A29"/>
    <w:rPr>
      <w:sz w:val="20"/>
      <w:szCs w:val="20"/>
    </w:rPr>
  </w:style>
  <w:style w:type="character" w:customStyle="1" w:styleId="CommentTextChar">
    <w:name w:val="Comment Text Char"/>
    <w:link w:val="CommentText"/>
    <w:uiPriority w:val="99"/>
    <w:rsid w:val="00B55A29"/>
    <w:rPr>
      <w:rFonts w:ascii="Verdana" w:eastAsia="Verdana" w:hAnsi="Verdana"/>
    </w:rPr>
  </w:style>
  <w:style w:type="paragraph" w:styleId="BalloonText">
    <w:name w:val="Balloon Text"/>
    <w:basedOn w:val="Normal"/>
    <w:link w:val="BalloonTextChar"/>
    <w:uiPriority w:val="99"/>
    <w:semiHidden/>
    <w:unhideWhenUsed/>
    <w:rsid w:val="00051717"/>
    <w:rPr>
      <w:rFonts w:ascii="Lucida Grande" w:hAnsi="Lucida Grande" w:cs="Lucida Grande"/>
      <w:sz w:val="18"/>
      <w:szCs w:val="18"/>
    </w:rPr>
  </w:style>
  <w:style w:type="character" w:customStyle="1" w:styleId="BalloonTextChar">
    <w:name w:val="Balloon Text Char"/>
    <w:link w:val="BalloonText"/>
    <w:uiPriority w:val="99"/>
    <w:semiHidden/>
    <w:rsid w:val="00051717"/>
    <w:rPr>
      <w:rFonts w:ascii="Lucida Grande" w:eastAsia="Verdana" w:hAnsi="Lucida Grande" w:cs="Lucida Grande"/>
      <w:sz w:val="18"/>
      <w:szCs w:val="18"/>
    </w:rPr>
  </w:style>
  <w:style w:type="paragraph" w:styleId="ListParagraph">
    <w:name w:val="List Paragraph"/>
    <w:basedOn w:val="Normal"/>
    <w:uiPriority w:val="72"/>
    <w:qFormat/>
    <w:rsid w:val="003E082F"/>
    <w:pPr>
      <w:ind w:left="720"/>
      <w:contextualSpacing/>
    </w:pPr>
  </w:style>
  <w:style w:type="character" w:styleId="Hyperlink">
    <w:name w:val="Hyperlink"/>
    <w:uiPriority w:val="99"/>
    <w:unhideWhenUsed/>
    <w:rsid w:val="003A09A3"/>
    <w:rPr>
      <w:color w:val="0000FF"/>
      <w:u w:val="single"/>
    </w:rPr>
  </w:style>
  <w:style w:type="paragraph" w:styleId="NoSpacing">
    <w:name w:val="No Spacing"/>
    <w:link w:val="NoSpacingChar"/>
    <w:uiPriority w:val="1"/>
    <w:qFormat/>
    <w:rsid w:val="00490C8D"/>
    <w:rPr>
      <w:rFonts w:ascii="Arial Mon" w:eastAsia="Calibri" w:hAnsi="Arial Mon"/>
      <w:sz w:val="24"/>
    </w:rPr>
  </w:style>
  <w:style w:type="character" w:customStyle="1" w:styleId="NoSpacingChar">
    <w:name w:val="No Spacing Char"/>
    <w:link w:val="NoSpacing"/>
    <w:uiPriority w:val="1"/>
    <w:locked/>
    <w:rsid w:val="00490C8D"/>
    <w:rPr>
      <w:rFonts w:ascii="Arial Mon" w:eastAsia="Calibri" w:hAnsi="Arial Mon"/>
      <w:sz w:val="24"/>
    </w:rPr>
  </w:style>
  <w:style w:type="character" w:styleId="CommentReference">
    <w:name w:val="annotation reference"/>
    <w:basedOn w:val="DefaultParagraphFont"/>
    <w:uiPriority w:val="99"/>
    <w:semiHidden/>
    <w:unhideWhenUsed/>
    <w:rsid w:val="00E12BB1"/>
    <w:rPr>
      <w:sz w:val="16"/>
      <w:szCs w:val="16"/>
    </w:rPr>
  </w:style>
  <w:style w:type="paragraph" w:styleId="CommentSubject">
    <w:name w:val="annotation subject"/>
    <w:basedOn w:val="CommentText"/>
    <w:next w:val="CommentText"/>
    <w:link w:val="CommentSubjectChar"/>
    <w:uiPriority w:val="99"/>
    <w:semiHidden/>
    <w:unhideWhenUsed/>
    <w:rsid w:val="00E12BB1"/>
    <w:rPr>
      <w:b/>
      <w:bCs/>
    </w:rPr>
  </w:style>
  <w:style w:type="character" w:customStyle="1" w:styleId="CommentSubjectChar">
    <w:name w:val="Comment Subject Char"/>
    <w:basedOn w:val="CommentTextChar"/>
    <w:link w:val="CommentSubject"/>
    <w:uiPriority w:val="99"/>
    <w:semiHidden/>
    <w:rsid w:val="00E12BB1"/>
    <w:rPr>
      <w:rFonts w:ascii="Verdana" w:eastAsia="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0664">
      <w:bodyDiv w:val="1"/>
      <w:marLeft w:val="0"/>
      <w:marRight w:val="0"/>
      <w:marTop w:val="0"/>
      <w:marBottom w:val="0"/>
      <w:divBdr>
        <w:top w:val="none" w:sz="0" w:space="0" w:color="auto"/>
        <w:left w:val="none" w:sz="0" w:space="0" w:color="auto"/>
        <w:bottom w:val="none" w:sz="0" w:space="0" w:color="auto"/>
        <w:right w:val="none" w:sz="0" w:space="0" w:color="auto"/>
      </w:divBdr>
    </w:div>
    <w:div w:id="187498957">
      <w:marLeft w:val="0"/>
      <w:marRight w:val="0"/>
      <w:marTop w:val="0"/>
      <w:marBottom w:val="0"/>
      <w:divBdr>
        <w:top w:val="none" w:sz="0" w:space="0" w:color="auto"/>
        <w:left w:val="none" w:sz="0" w:space="0" w:color="auto"/>
        <w:bottom w:val="none" w:sz="0" w:space="0" w:color="auto"/>
        <w:right w:val="none" w:sz="0" w:space="0" w:color="auto"/>
      </w:divBdr>
    </w:div>
    <w:div w:id="270205934">
      <w:marLeft w:val="0"/>
      <w:marRight w:val="0"/>
      <w:marTop w:val="0"/>
      <w:marBottom w:val="0"/>
      <w:divBdr>
        <w:top w:val="none" w:sz="0" w:space="0" w:color="auto"/>
        <w:left w:val="none" w:sz="0" w:space="0" w:color="auto"/>
        <w:bottom w:val="none" w:sz="0" w:space="0" w:color="auto"/>
        <w:right w:val="none" w:sz="0" w:space="0" w:color="auto"/>
      </w:divBdr>
    </w:div>
    <w:div w:id="289750078">
      <w:marLeft w:val="0"/>
      <w:marRight w:val="0"/>
      <w:marTop w:val="0"/>
      <w:marBottom w:val="0"/>
      <w:divBdr>
        <w:top w:val="none" w:sz="0" w:space="0" w:color="auto"/>
        <w:left w:val="none" w:sz="0" w:space="0" w:color="auto"/>
        <w:bottom w:val="none" w:sz="0" w:space="0" w:color="auto"/>
        <w:right w:val="none" w:sz="0" w:space="0" w:color="auto"/>
      </w:divBdr>
    </w:div>
    <w:div w:id="380401241">
      <w:marLeft w:val="0"/>
      <w:marRight w:val="0"/>
      <w:marTop w:val="0"/>
      <w:marBottom w:val="0"/>
      <w:divBdr>
        <w:top w:val="none" w:sz="0" w:space="0" w:color="auto"/>
        <w:left w:val="none" w:sz="0" w:space="0" w:color="auto"/>
        <w:bottom w:val="none" w:sz="0" w:space="0" w:color="auto"/>
        <w:right w:val="none" w:sz="0" w:space="0" w:color="auto"/>
      </w:divBdr>
      <w:divsChild>
        <w:div w:id="391734999">
          <w:marLeft w:val="-225"/>
          <w:marRight w:val="-225"/>
          <w:marTop w:val="450"/>
          <w:marBottom w:val="450"/>
          <w:divBdr>
            <w:top w:val="none" w:sz="0" w:space="0" w:color="auto"/>
            <w:left w:val="none" w:sz="0" w:space="0" w:color="auto"/>
            <w:bottom w:val="none" w:sz="0" w:space="0" w:color="auto"/>
            <w:right w:val="none" w:sz="0" w:space="0" w:color="auto"/>
          </w:divBdr>
          <w:divsChild>
            <w:div w:id="983661904">
              <w:marLeft w:val="0"/>
              <w:marRight w:val="0"/>
              <w:marTop w:val="0"/>
              <w:marBottom w:val="0"/>
              <w:divBdr>
                <w:top w:val="none" w:sz="0" w:space="0" w:color="auto"/>
                <w:left w:val="none" w:sz="0" w:space="0" w:color="auto"/>
                <w:bottom w:val="none" w:sz="0" w:space="0" w:color="auto"/>
                <w:right w:val="none" w:sz="0" w:space="0" w:color="auto"/>
              </w:divBdr>
              <w:divsChild>
                <w:div w:id="445849730">
                  <w:marLeft w:val="0"/>
                  <w:marRight w:val="0"/>
                  <w:marTop w:val="0"/>
                  <w:marBottom w:val="0"/>
                  <w:divBdr>
                    <w:top w:val="none" w:sz="0" w:space="0" w:color="auto"/>
                    <w:left w:val="none" w:sz="0" w:space="0" w:color="auto"/>
                    <w:bottom w:val="none" w:sz="0" w:space="0" w:color="auto"/>
                    <w:right w:val="none" w:sz="0" w:space="0" w:color="auto"/>
                  </w:divBdr>
                  <w:divsChild>
                    <w:div w:id="1683243870">
                      <w:marLeft w:val="0"/>
                      <w:marRight w:val="0"/>
                      <w:marTop w:val="0"/>
                      <w:marBottom w:val="0"/>
                      <w:divBdr>
                        <w:top w:val="none" w:sz="0" w:space="0" w:color="auto"/>
                        <w:left w:val="none" w:sz="0" w:space="0" w:color="auto"/>
                        <w:bottom w:val="none" w:sz="0" w:space="0" w:color="auto"/>
                        <w:right w:val="none" w:sz="0" w:space="0" w:color="auto"/>
                      </w:divBdr>
                      <w:divsChild>
                        <w:div w:id="847256484">
                          <w:marLeft w:val="0"/>
                          <w:marRight w:val="0"/>
                          <w:marTop w:val="0"/>
                          <w:marBottom w:val="0"/>
                          <w:divBdr>
                            <w:top w:val="none" w:sz="0" w:space="0" w:color="auto"/>
                            <w:left w:val="none" w:sz="0" w:space="0" w:color="auto"/>
                            <w:bottom w:val="none" w:sz="0" w:space="0" w:color="auto"/>
                            <w:right w:val="none" w:sz="0" w:space="0" w:color="auto"/>
                          </w:divBdr>
                          <w:divsChild>
                            <w:div w:id="12237178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344098">
          <w:marLeft w:val="0"/>
          <w:marRight w:val="0"/>
          <w:marTop w:val="0"/>
          <w:marBottom w:val="0"/>
          <w:divBdr>
            <w:top w:val="none" w:sz="0" w:space="0" w:color="auto"/>
            <w:left w:val="none" w:sz="0" w:space="0" w:color="auto"/>
            <w:bottom w:val="none" w:sz="0" w:space="0" w:color="auto"/>
            <w:right w:val="none" w:sz="0" w:space="0" w:color="auto"/>
          </w:divBdr>
        </w:div>
        <w:div w:id="1898736182">
          <w:marLeft w:val="0"/>
          <w:marRight w:val="0"/>
          <w:marTop w:val="0"/>
          <w:marBottom w:val="0"/>
          <w:divBdr>
            <w:top w:val="none" w:sz="0" w:space="0" w:color="auto"/>
            <w:left w:val="none" w:sz="0" w:space="0" w:color="auto"/>
            <w:bottom w:val="none" w:sz="0" w:space="0" w:color="auto"/>
            <w:right w:val="none" w:sz="0" w:space="0" w:color="auto"/>
          </w:divBdr>
        </w:div>
      </w:divsChild>
    </w:div>
    <w:div w:id="504783892">
      <w:marLeft w:val="0"/>
      <w:marRight w:val="0"/>
      <w:marTop w:val="0"/>
      <w:marBottom w:val="0"/>
      <w:divBdr>
        <w:top w:val="none" w:sz="0" w:space="0" w:color="auto"/>
        <w:left w:val="none" w:sz="0" w:space="0" w:color="auto"/>
        <w:bottom w:val="none" w:sz="0" w:space="0" w:color="auto"/>
        <w:right w:val="none" w:sz="0" w:space="0" w:color="auto"/>
      </w:divBdr>
    </w:div>
    <w:div w:id="728841247">
      <w:marLeft w:val="0"/>
      <w:marRight w:val="0"/>
      <w:marTop w:val="0"/>
      <w:marBottom w:val="0"/>
      <w:divBdr>
        <w:top w:val="none" w:sz="0" w:space="0" w:color="auto"/>
        <w:left w:val="none" w:sz="0" w:space="0" w:color="auto"/>
        <w:bottom w:val="none" w:sz="0" w:space="0" w:color="auto"/>
        <w:right w:val="none" w:sz="0" w:space="0" w:color="auto"/>
      </w:divBdr>
    </w:div>
    <w:div w:id="729113700">
      <w:marLeft w:val="0"/>
      <w:marRight w:val="0"/>
      <w:marTop w:val="0"/>
      <w:marBottom w:val="0"/>
      <w:divBdr>
        <w:top w:val="none" w:sz="0" w:space="0" w:color="auto"/>
        <w:left w:val="none" w:sz="0" w:space="0" w:color="auto"/>
        <w:bottom w:val="none" w:sz="0" w:space="0" w:color="auto"/>
        <w:right w:val="none" w:sz="0" w:space="0" w:color="auto"/>
      </w:divBdr>
    </w:div>
    <w:div w:id="819271589">
      <w:marLeft w:val="0"/>
      <w:marRight w:val="0"/>
      <w:marTop w:val="0"/>
      <w:marBottom w:val="0"/>
      <w:divBdr>
        <w:top w:val="none" w:sz="0" w:space="0" w:color="auto"/>
        <w:left w:val="none" w:sz="0" w:space="0" w:color="auto"/>
        <w:bottom w:val="none" w:sz="0" w:space="0" w:color="auto"/>
        <w:right w:val="none" w:sz="0" w:space="0" w:color="auto"/>
      </w:divBdr>
      <w:divsChild>
        <w:div w:id="207911949">
          <w:marLeft w:val="0"/>
          <w:marRight w:val="0"/>
          <w:marTop w:val="0"/>
          <w:marBottom w:val="0"/>
          <w:divBdr>
            <w:top w:val="none" w:sz="0" w:space="0" w:color="auto"/>
            <w:left w:val="none" w:sz="0" w:space="0" w:color="auto"/>
            <w:bottom w:val="none" w:sz="0" w:space="0" w:color="auto"/>
            <w:right w:val="none" w:sz="0" w:space="0" w:color="auto"/>
          </w:divBdr>
        </w:div>
        <w:div w:id="443383303">
          <w:marLeft w:val="0"/>
          <w:marRight w:val="0"/>
          <w:marTop w:val="0"/>
          <w:marBottom w:val="0"/>
          <w:divBdr>
            <w:top w:val="none" w:sz="0" w:space="0" w:color="auto"/>
            <w:left w:val="none" w:sz="0" w:space="0" w:color="auto"/>
            <w:bottom w:val="none" w:sz="0" w:space="0" w:color="auto"/>
            <w:right w:val="none" w:sz="0" w:space="0" w:color="auto"/>
          </w:divBdr>
        </w:div>
      </w:divsChild>
    </w:div>
    <w:div w:id="942762391">
      <w:marLeft w:val="0"/>
      <w:marRight w:val="0"/>
      <w:marTop w:val="0"/>
      <w:marBottom w:val="0"/>
      <w:divBdr>
        <w:top w:val="none" w:sz="0" w:space="0" w:color="auto"/>
        <w:left w:val="none" w:sz="0" w:space="0" w:color="auto"/>
        <w:bottom w:val="none" w:sz="0" w:space="0" w:color="auto"/>
        <w:right w:val="none" w:sz="0" w:space="0" w:color="auto"/>
      </w:divBdr>
    </w:div>
    <w:div w:id="947351747">
      <w:bodyDiv w:val="1"/>
      <w:marLeft w:val="0"/>
      <w:marRight w:val="0"/>
      <w:marTop w:val="0"/>
      <w:marBottom w:val="0"/>
      <w:divBdr>
        <w:top w:val="none" w:sz="0" w:space="0" w:color="auto"/>
        <w:left w:val="none" w:sz="0" w:space="0" w:color="auto"/>
        <w:bottom w:val="none" w:sz="0" w:space="0" w:color="auto"/>
        <w:right w:val="none" w:sz="0" w:space="0" w:color="auto"/>
      </w:divBdr>
    </w:div>
    <w:div w:id="1125151223">
      <w:marLeft w:val="0"/>
      <w:marRight w:val="0"/>
      <w:marTop w:val="0"/>
      <w:marBottom w:val="0"/>
      <w:divBdr>
        <w:top w:val="none" w:sz="0" w:space="0" w:color="auto"/>
        <w:left w:val="none" w:sz="0" w:space="0" w:color="auto"/>
        <w:bottom w:val="none" w:sz="0" w:space="0" w:color="auto"/>
        <w:right w:val="none" w:sz="0" w:space="0" w:color="auto"/>
      </w:divBdr>
    </w:div>
    <w:div w:id="1245265360">
      <w:marLeft w:val="0"/>
      <w:marRight w:val="0"/>
      <w:marTop w:val="0"/>
      <w:marBottom w:val="0"/>
      <w:divBdr>
        <w:top w:val="none" w:sz="0" w:space="0" w:color="auto"/>
        <w:left w:val="none" w:sz="0" w:space="0" w:color="auto"/>
        <w:bottom w:val="none" w:sz="0" w:space="0" w:color="auto"/>
        <w:right w:val="none" w:sz="0" w:space="0" w:color="auto"/>
      </w:divBdr>
      <w:divsChild>
        <w:div w:id="1791774667">
          <w:marLeft w:val="0"/>
          <w:marRight w:val="0"/>
          <w:marTop w:val="0"/>
          <w:marBottom w:val="0"/>
          <w:divBdr>
            <w:top w:val="none" w:sz="0" w:space="0" w:color="auto"/>
            <w:left w:val="none" w:sz="0" w:space="0" w:color="auto"/>
            <w:bottom w:val="none" w:sz="0" w:space="0" w:color="auto"/>
            <w:right w:val="none" w:sz="0" w:space="0" w:color="auto"/>
          </w:divBdr>
        </w:div>
      </w:divsChild>
    </w:div>
    <w:div w:id="1693608683">
      <w:marLeft w:val="0"/>
      <w:marRight w:val="0"/>
      <w:marTop w:val="0"/>
      <w:marBottom w:val="0"/>
      <w:divBdr>
        <w:top w:val="none" w:sz="0" w:space="0" w:color="auto"/>
        <w:left w:val="none" w:sz="0" w:space="0" w:color="auto"/>
        <w:bottom w:val="none" w:sz="0" w:space="0" w:color="auto"/>
        <w:right w:val="none" w:sz="0" w:space="0" w:color="auto"/>
      </w:divBdr>
      <w:divsChild>
        <w:div w:id="376273134">
          <w:marLeft w:val="0"/>
          <w:marRight w:val="0"/>
          <w:marTop w:val="0"/>
          <w:marBottom w:val="0"/>
          <w:divBdr>
            <w:top w:val="none" w:sz="0" w:space="0" w:color="auto"/>
            <w:left w:val="none" w:sz="0" w:space="0" w:color="auto"/>
            <w:bottom w:val="none" w:sz="0" w:space="0" w:color="auto"/>
            <w:right w:val="none" w:sz="0" w:space="0" w:color="auto"/>
          </w:divBdr>
        </w:div>
      </w:divsChild>
    </w:div>
    <w:div w:id="1893688888">
      <w:marLeft w:val="0"/>
      <w:marRight w:val="0"/>
      <w:marTop w:val="0"/>
      <w:marBottom w:val="0"/>
      <w:divBdr>
        <w:top w:val="none" w:sz="0" w:space="0" w:color="auto"/>
        <w:left w:val="none" w:sz="0" w:space="0" w:color="auto"/>
        <w:bottom w:val="none" w:sz="0" w:space="0" w:color="auto"/>
        <w:right w:val="none" w:sz="0" w:space="0" w:color="auto"/>
      </w:divBdr>
    </w:div>
    <w:div w:id="1987972824">
      <w:marLeft w:val="0"/>
      <w:marRight w:val="0"/>
      <w:marTop w:val="0"/>
      <w:marBottom w:val="0"/>
      <w:divBdr>
        <w:top w:val="none" w:sz="0" w:space="0" w:color="auto"/>
        <w:left w:val="none" w:sz="0" w:space="0" w:color="auto"/>
        <w:bottom w:val="none" w:sz="0" w:space="0" w:color="auto"/>
        <w:right w:val="none" w:sz="0" w:space="0" w:color="auto"/>
      </w:divBdr>
    </w:div>
    <w:div w:id="2074112038">
      <w:marLeft w:val="0"/>
      <w:marRight w:val="0"/>
      <w:marTop w:val="0"/>
      <w:marBottom w:val="0"/>
      <w:divBdr>
        <w:top w:val="none" w:sz="0" w:space="0" w:color="auto"/>
        <w:left w:val="none" w:sz="0" w:space="0" w:color="auto"/>
        <w:bottom w:val="none" w:sz="0" w:space="0" w:color="auto"/>
        <w:right w:val="none" w:sz="0" w:space="0" w:color="auto"/>
      </w:divBdr>
    </w:div>
    <w:div w:id="2095274973">
      <w:marLeft w:val="0"/>
      <w:marRight w:val="0"/>
      <w:marTop w:val="0"/>
      <w:marBottom w:val="0"/>
      <w:divBdr>
        <w:top w:val="none" w:sz="0" w:space="0" w:color="auto"/>
        <w:left w:val="none" w:sz="0" w:space="0" w:color="auto"/>
        <w:bottom w:val="none" w:sz="0" w:space="0" w:color="auto"/>
        <w:right w:val="none" w:sz="0" w:space="0" w:color="auto"/>
      </w:divBdr>
      <w:divsChild>
        <w:div w:id="1051878716">
          <w:marLeft w:val="-225"/>
          <w:marRight w:val="-225"/>
          <w:marTop w:val="450"/>
          <w:marBottom w:val="450"/>
          <w:divBdr>
            <w:top w:val="none" w:sz="0" w:space="0" w:color="auto"/>
            <w:left w:val="none" w:sz="0" w:space="0" w:color="auto"/>
            <w:bottom w:val="none" w:sz="0" w:space="0" w:color="auto"/>
            <w:right w:val="none" w:sz="0" w:space="0" w:color="auto"/>
          </w:divBdr>
          <w:divsChild>
            <w:div w:id="75245139">
              <w:marLeft w:val="0"/>
              <w:marRight w:val="0"/>
              <w:marTop w:val="0"/>
              <w:marBottom w:val="0"/>
              <w:divBdr>
                <w:top w:val="none" w:sz="0" w:space="0" w:color="auto"/>
                <w:left w:val="none" w:sz="0" w:space="0" w:color="auto"/>
                <w:bottom w:val="none" w:sz="0" w:space="0" w:color="auto"/>
                <w:right w:val="none" w:sz="0" w:space="0" w:color="auto"/>
              </w:divBdr>
              <w:divsChild>
                <w:div w:id="2120567993">
                  <w:marLeft w:val="0"/>
                  <w:marRight w:val="0"/>
                  <w:marTop w:val="0"/>
                  <w:marBottom w:val="0"/>
                  <w:divBdr>
                    <w:top w:val="none" w:sz="0" w:space="0" w:color="auto"/>
                    <w:left w:val="none" w:sz="0" w:space="0" w:color="auto"/>
                    <w:bottom w:val="none" w:sz="0" w:space="0" w:color="auto"/>
                    <w:right w:val="none" w:sz="0" w:space="0" w:color="auto"/>
                  </w:divBdr>
                  <w:divsChild>
                    <w:div w:id="1963461869">
                      <w:marLeft w:val="0"/>
                      <w:marRight w:val="0"/>
                      <w:marTop w:val="0"/>
                      <w:marBottom w:val="0"/>
                      <w:divBdr>
                        <w:top w:val="none" w:sz="0" w:space="0" w:color="auto"/>
                        <w:left w:val="none" w:sz="0" w:space="0" w:color="auto"/>
                        <w:bottom w:val="none" w:sz="0" w:space="0" w:color="auto"/>
                        <w:right w:val="none" w:sz="0" w:space="0" w:color="auto"/>
                      </w:divBdr>
                      <w:divsChild>
                        <w:div w:id="1813864838">
                          <w:marLeft w:val="0"/>
                          <w:marRight w:val="0"/>
                          <w:marTop w:val="0"/>
                          <w:marBottom w:val="0"/>
                          <w:divBdr>
                            <w:top w:val="none" w:sz="0" w:space="0" w:color="auto"/>
                            <w:left w:val="none" w:sz="0" w:space="0" w:color="auto"/>
                            <w:bottom w:val="none" w:sz="0" w:space="0" w:color="auto"/>
                            <w:right w:val="none" w:sz="0" w:space="0" w:color="auto"/>
                          </w:divBdr>
                          <w:divsChild>
                            <w:div w:id="15530374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457429">
          <w:marLeft w:val="0"/>
          <w:marRight w:val="0"/>
          <w:marTop w:val="0"/>
          <w:marBottom w:val="0"/>
          <w:divBdr>
            <w:top w:val="none" w:sz="0" w:space="0" w:color="auto"/>
            <w:left w:val="none" w:sz="0" w:space="0" w:color="auto"/>
            <w:bottom w:val="none" w:sz="0" w:space="0" w:color="auto"/>
            <w:right w:val="none" w:sz="0" w:space="0" w:color="auto"/>
          </w:divBdr>
        </w:div>
        <w:div w:id="182913032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418F1-6819-49DE-B77A-F6A90A68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1</Pages>
  <Words>4964</Words>
  <Characters>28299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БАЙГУУЛЛАГЫН ГҮЙЦЭТГЭЛИЙН ТӨЛӨВЛӨГӨӨ БОЛОВСРУУЛАХ, ГҮЙЦЭТГЭЛИЙН ЗОРИЛТ, ШАЛГУУР ҮЗҮҮЛЭЛТИЙГ ТОГТООХ, ТАЙЛАН ГАРГАХ ЖУРАМ</vt:lpstr>
    </vt:vector>
  </TitlesOfParts>
  <Company/>
  <LinksUpToDate>false</LinksUpToDate>
  <CharactersWithSpaces>33197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БАЙГУУЛЛАГЫН ГҮЙЦЭТГЭЛИЙН ТӨЛӨВЛӨГӨӨ БОЛОВСРУУЛАХ, ГҮЙЦЭТГЭЛИЙН ЗОРИЛТ, ШАЛГУУР ҮЗҮҮЛЭЛТИЙГ ТОГТООХ, ТАЙЛАН ГАРГАХ ЖУРАМ</dc:title>
  <dc:subject/>
  <dc:creator>User</dc:creator>
  <cp:keywords/>
  <dc:description/>
  <cp:lastModifiedBy>D.Janchiv</cp:lastModifiedBy>
  <cp:revision>271</cp:revision>
  <cp:lastPrinted>2021-05-24T01:44:00Z</cp:lastPrinted>
  <dcterms:created xsi:type="dcterms:W3CDTF">2021-01-08T08:58:00Z</dcterms:created>
  <dcterms:modified xsi:type="dcterms:W3CDTF">2022-04-15T03:26:00Z</dcterms:modified>
</cp:coreProperties>
</file>